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E8" w:rsidRPr="00DA47F7" w:rsidRDefault="00917BCE" w:rsidP="00D928EA">
      <w:pPr>
        <w:jc w:val="center"/>
        <w:rPr>
          <w:rFonts w:ascii="Georgia" w:hAnsi="Georgia"/>
          <w:b/>
          <w:sz w:val="20"/>
          <w:szCs w:val="20"/>
          <w:shd w:val="clear" w:color="auto" w:fill="C96765"/>
        </w:rPr>
      </w:pPr>
      <w:bookmarkStart w:id="0" w:name="_GoBack"/>
      <w:bookmarkEnd w:id="0"/>
      <w:r w:rsidRPr="00DA47F7">
        <w:rPr>
          <w:rFonts w:ascii="Georgia" w:hAnsi="Georgia"/>
          <w:i/>
          <w:sz w:val="20"/>
          <w:szCs w:val="20"/>
          <w:shd w:val="clear" w:color="auto" w:fill="C0504D" w:themeFill="accent2"/>
        </w:rPr>
        <w:t xml:space="preserve"> </w:t>
      </w:r>
      <w:r w:rsidR="00D55E15" w:rsidRPr="00DA47F7">
        <w:rPr>
          <w:rFonts w:ascii="Georgia" w:hAnsi="Georgia"/>
          <w:b/>
          <w:sz w:val="20"/>
          <w:szCs w:val="20"/>
          <w:shd w:val="clear" w:color="auto" w:fill="C96765"/>
        </w:rPr>
        <w:t>Social Inequality-Honors</w:t>
      </w:r>
    </w:p>
    <w:p w:rsidR="00C21FAB" w:rsidRPr="00DA47F7" w:rsidRDefault="00C21FAB" w:rsidP="00C21FAB">
      <w:pPr>
        <w:pStyle w:val="NoSpacing"/>
        <w:jc w:val="center"/>
        <w:rPr>
          <w:rFonts w:ascii="Georgia" w:hAnsi="Georgia"/>
          <w:b/>
          <w:i/>
          <w:sz w:val="20"/>
          <w:szCs w:val="20"/>
        </w:rPr>
      </w:pPr>
      <w:r w:rsidRPr="00DA47F7">
        <w:rPr>
          <w:rFonts w:ascii="Georgia" w:hAnsi="Georgia"/>
          <w:b/>
          <w:i/>
          <w:sz w:val="20"/>
          <w:szCs w:val="20"/>
        </w:rPr>
        <w:t>Urban explorations: social (in)justice in Detroit</w:t>
      </w:r>
    </w:p>
    <w:p w:rsidR="00C0172C" w:rsidRPr="00DA47F7" w:rsidRDefault="00D55E15" w:rsidP="00052E94">
      <w:pPr>
        <w:jc w:val="center"/>
        <w:rPr>
          <w:rFonts w:ascii="Georgia" w:hAnsi="Georgia"/>
          <w:b/>
          <w:sz w:val="20"/>
          <w:szCs w:val="20"/>
        </w:rPr>
      </w:pPr>
      <w:r w:rsidRPr="00DA47F7">
        <w:rPr>
          <w:rFonts w:ascii="Georgia" w:hAnsi="Georgia"/>
          <w:b/>
          <w:sz w:val="20"/>
          <w:szCs w:val="20"/>
        </w:rPr>
        <w:t>SOC 2300:501</w:t>
      </w:r>
      <w:r w:rsidR="00745568" w:rsidRPr="00DA47F7">
        <w:rPr>
          <w:rFonts w:ascii="Georgia" w:hAnsi="Georgia"/>
          <w:b/>
          <w:sz w:val="20"/>
          <w:szCs w:val="20"/>
        </w:rPr>
        <w:t xml:space="preserve"> CRN #</w:t>
      </w:r>
      <w:r w:rsidRPr="00DA47F7">
        <w:rPr>
          <w:rFonts w:ascii="Georgia" w:hAnsi="Georgia"/>
          <w:b/>
          <w:sz w:val="20"/>
          <w:szCs w:val="20"/>
        </w:rPr>
        <w:t>28980</w:t>
      </w:r>
    </w:p>
    <w:p w:rsidR="00D928EA" w:rsidRPr="00DA47F7" w:rsidRDefault="00D55E15" w:rsidP="00D928EA">
      <w:pPr>
        <w:jc w:val="center"/>
        <w:rPr>
          <w:rFonts w:ascii="Georgia" w:hAnsi="Georgia"/>
          <w:sz w:val="20"/>
          <w:szCs w:val="20"/>
        </w:rPr>
      </w:pPr>
      <w:r w:rsidRPr="00DA47F7">
        <w:rPr>
          <w:rFonts w:ascii="Georgia" w:hAnsi="Georgia"/>
          <w:sz w:val="20"/>
          <w:szCs w:val="20"/>
        </w:rPr>
        <w:t>Winter 2020</w:t>
      </w:r>
    </w:p>
    <w:p w:rsidR="00BE6FF1" w:rsidRPr="00DA47F7" w:rsidRDefault="00BE6FF1" w:rsidP="00D928EA">
      <w:pPr>
        <w:rPr>
          <w:rFonts w:ascii="Georgia" w:hAnsi="Georgia"/>
          <w:sz w:val="20"/>
          <w:szCs w:val="20"/>
        </w:rPr>
        <w:sectPr w:rsidR="00BE6FF1" w:rsidRPr="00DA47F7" w:rsidSect="006807B7">
          <w:footerReference w:type="default" r:id="rId8"/>
          <w:pgSz w:w="12240" w:h="15840"/>
          <w:pgMar w:top="1440" w:right="1440" w:bottom="1440" w:left="1440" w:header="720" w:footer="720" w:gutter="0"/>
          <w:cols w:space="720"/>
          <w:docGrid w:linePitch="360"/>
        </w:sectPr>
      </w:pPr>
    </w:p>
    <w:p w:rsidR="005305FA" w:rsidRDefault="005305FA" w:rsidP="00D928EA">
      <w:pPr>
        <w:rPr>
          <w:rFonts w:ascii="Georgia" w:hAnsi="Georgia"/>
          <w:b/>
          <w:sz w:val="20"/>
          <w:szCs w:val="20"/>
        </w:rPr>
      </w:pPr>
    </w:p>
    <w:p w:rsidR="00BE6FF1" w:rsidRPr="005305FA" w:rsidRDefault="005305FA" w:rsidP="005305FA">
      <w:pPr>
        <w:tabs>
          <w:tab w:val="center" w:pos="4680"/>
        </w:tabs>
        <w:rPr>
          <w:rFonts w:ascii="Georgia" w:hAnsi="Georgia"/>
          <w:sz w:val="20"/>
          <w:szCs w:val="20"/>
        </w:rPr>
        <w:sectPr w:rsidR="00BE6FF1" w:rsidRPr="005305FA" w:rsidSect="00BE6FF1">
          <w:type w:val="continuous"/>
          <w:pgSz w:w="12240" w:h="15840"/>
          <w:pgMar w:top="1440" w:right="1440" w:bottom="1440" w:left="1440" w:header="720" w:footer="720" w:gutter="0"/>
          <w:cols w:space="720"/>
          <w:docGrid w:linePitch="360"/>
        </w:sectPr>
      </w:pPr>
      <w:r>
        <w:rPr>
          <w:rFonts w:ascii="Georgia" w:hAnsi="Georgia"/>
          <w:sz w:val="20"/>
          <w:szCs w:val="20"/>
        </w:rPr>
        <w:tab/>
      </w:r>
    </w:p>
    <w:p w:rsidR="00D928EA" w:rsidRPr="00DA47F7" w:rsidRDefault="00D928EA" w:rsidP="00BE6FF1">
      <w:pPr>
        <w:rPr>
          <w:rFonts w:ascii="Georgia" w:hAnsi="Georgia"/>
          <w:sz w:val="20"/>
          <w:szCs w:val="20"/>
        </w:rPr>
      </w:pPr>
      <w:r w:rsidRPr="00DA47F7">
        <w:rPr>
          <w:rFonts w:ascii="Georgia" w:hAnsi="Georgia"/>
          <w:b/>
          <w:sz w:val="20"/>
          <w:szCs w:val="20"/>
        </w:rPr>
        <w:lastRenderedPageBreak/>
        <w:t xml:space="preserve">Instructor: </w:t>
      </w:r>
      <w:r w:rsidRPr="00DA47F7">
        <w:rPr>
          <w:rFonts w:ascii="Georgia" w:hAnsi="Georgia"/>
          <w:sz w:val="20"/>
          <w:szCs w:val="20"/>
        </w:rPr>
        <w:t xml:space="preserve">Dr. Michelle </w:t>
      </w:r>
      <w:r w:rsidR="00BC495B" w:rsidRPr="00DA47F7">
        <w:rPr>
          <w:rFonts w:ascii="Georgia" w:hAnsi="Georgia"/>
          <w:sz w:val="20"/>
          <w:szCs w:val="20"/>
        </w:rPr>
        <w:t xml:space="preserve">R. </w:t>
      </w:r>
      <w:r w:rsidRPr="00DA47F7">
        <w:rPr>
          <w:rFonts w:ascii="Georgia" w:hAnsi="Georgia"/>
          <w:sz w:val="20"/>
          <w:szCs w:val="20"/>
        </w:rPr>
        <w:t>Jacobs</w:t>
      </w:r>
    </w:p>
    <w:p w:rsidR="00D928EA" w:rsidRPr="00DA47F7" w:rsidRDefault="00D928EA" w:rsidP="00BE6FF1">
      <w:pPr>
        <w:rPr>
          <w:rFonts w:ascii="Georgia" w:hAnsi="Georgia"/>
          <w:sz w:val="20"/>
          <w:szCs w:val="20"/>
        </w:rPr>
      </w:pPr>
      <w:r w:rsidRPr="00DA47F7">
        <w:rPr>
          <w:rFonts w:ascii="Georgia" w:hAnsi="Georgia"/>
          <w:b/>
          <w:sz w:val="20"/>
          <w:szCs w:val="20"/>
        </w:rPr>
        <w:t>Office:</w:t>
      </w:r>
      <w:r w:rsidRPr="00DA47F7">
        <w:rPr>
          <w:rFonts w:ascii="Georgia" w:hAnsi="Georgia"/>
          <w:sz w:val="20"/>
          <w:szCs w:val="20"/>
        </w:rPr>
        <w:t xml:space="preserve"> 2263 Faculty / Administration Building (FAB)</w:t>
      </w:r>
    </w:p>
    <w:p w:rsidR="00D928EA" w:rsidRPr="00DA47F7" w:rsidRDefault="00A652E8" w:rsidP="00BE6FF1">
      <w:pPr>
        <w:rPr>
          <w:rFonts w:ascii="Georgia" w:hAnsi="Georgia"/>
          <w:sz w:val="20"/>
          <w:szCs w:val="20"/>
        </w:rPr>
      </w:pPr>
      <w:r w:rsidRPr="00DA47F7">
        <w:rPr>
          <w:rFonts w:ascii="Georgia" w:hAnsi="Georgia"/>
          <w:b/>
          <w:sz w:val="20"/>
          <w:szCs w:val="20"/>
        </w:rPr>
        <w:t xml:space="preserve">Office Hours: </w:t>
      </w:r>
      <w:r w:rsidR="00B73639" w:rsidRPr="00DA47F7">
        <w:rPr>
          <w:rFonts w:ascii="Georgia" w:hAnsi="Georgia"/>
          <w:sz w:val="20"/>
          <w:szCs w:val="20"/>
        </w:rPr>
        <w:t>Thurs</w:t>
      </w:r>
      <w:r w:rsidR="00C02CB5" w:rsidRPr="00DA47F7">
        <w:rPr>
          <w:rFonts w:ascii="Georgia" w:hAnsi="Georgia"/>
          <w:sz w:val="20"/>
          <w:szCs w:val="20"/>
        </w:rPr>
        <w:t>days</w:t>
      </w:r>
      <w:r w:rsidR="00D928EA" w:rsidRPr="00DA47F7">
        <w:rPr>
          <w:rFonts w:ascii="Georgia" w:hAnsi="Georgia"/>
          <w:sz w:val="20"/>
          <w:szCs w:val="20"/>
        </w:rPr>
        <w:t xml:space="preserve">, </w:t>
      </w:r>
      <w:r w:rsidR="00D55E15" w:rsidRPr="00DA47F7">
        <w:rPr>
          <w:rFonts w:ascii="Georgia" w:hAnsi="Georgia"/>
          <w:sz w:val="20"/>
          <w:szCs w:val="20"/>
        </w:rPr>
        <w:t>12-2 PM</w:t>
      </w:r>
      <w:r w:rsidR="00B06274" w:rsidRPr="00DA47F7">
        <w:rPr>
          <w:rFonts w:ascii="Georgia" w:hAnsi="Georgia"/>
          <w:sz w:val="20"/>
          <w:szCs w:val="20"/>
        </w:rPr>
        <w:t xml:space="preserve">, </w:t>
      </w:r>
      <w:r w:rsidR="00D928EA" w:rsidRPr="00DA47F7">
        <w:rPr>
          <w:rFonts w:ascii="Georgia" w:hAnsi="Georgia"/>
          <w:sz w:val="20"/>
          <w:szCs w:val="20"/>
        </w:rPr>
        <w:t>or by appointment</w:t>
      </w:r>
      <w:r w:rsidR="00BE6FF1" w:rsidRPr="00DA47F7">
        <w:rPr>
          <w:rFonts w:ascii="Georgia" w:hAnsi="Georgia"/>
          <w:sz w:val="20"/>
          <w:szCs w:val="20"/>
        </w:rPr>
        <w:t xml:space="preserve">  </w:t>
      </w:r>
    </w:p>
    <w:p w:rsidR="00A94B61" w:rsidRPr="00DA47F7" w:rsidRDefault="00D928EA" w:rsidP="00EF77DA">
      <w:pPr>
        <w:rPr>
          <w:rFonts w:ascii="Georgia" w:hAnsi="Georgia"/>
          <w:i/>
          <w:sz w:val="20"/>
          <w:szCs w:val="20"/>
        </w:rPr>
        <w:sectPr w:rsidR="00A94B61" w:rsidRPr="00DA47F7" w:rsidSect="00BE6FF1">
          <w:type w:val="continuous"/>
          <w:pgSz w:w="12240" w:h="15840"/>
          <w:pgMar w:top="1440" w:right="1440" w:bottom="1440" w:left="1260" w:header="720" w:footer="720" w:gutter="0"/>
          <w:cols w:space="720"/>
          <w:docGrid w:linePitch="360"/>
        </w:sectPr>
      </w:pPr>
      <w:r w:rsidRPr="00DA47F7">
        <w:rPr>
          <w:rFonts w:ascii="Georgia" w:hAnsi="Georgia"/>
          <w:b/>
          <w:sz w:val="20"/>
          <w:szCs w:val="20"/>
        </w:rPr>
        <w:t>E-mail:</w:t>
      </w:r>
      <w:r w:rsidRPr="00DA47F7">
        <w:rPr>
          <w:rFonts w:ascii="Georgia" w:hAnsi="Georgia"/>
          <w:sz w:val="20"/>
          <w:szCs w:val="20"/>
        </w:rPr>
        <w:t xml:space="preserve"> </w:t>
      </w:r>
      <w:r w:rsidR="00555B98" w:rsidRPr="00DA47F7">
        <w:rPr>
          <w:rFonts w:ascii="Georgia" w:hAnsi="Georgia"/>
          <w:sz w:val="20"/>
          <w:szCs w:val="20"/>
        </w:rPr>
        <w:t xml:space="preserve">michelle.jacobs@wayne.edu </w:t>
      </w:r>
      <w:r w:rsidR="00EF77DA" w:rsidRPr="00DA47F7">
        <w:rPr>
          <w:rFonts w:ascii="Georgia" w:hAnsi="Georgia"/>
          <w:i/>
          <w:sz w:val="20"/>
          <w:szCs w:val="20"/>
        </w:rPr>
        <w:t xml:space="preserve"> </w:t>
      </w:r>
    </w:p>
    <w:p w:rsidR="005305FA" w:rsidRPr="005305FA" w:rsidRDefault="005305FA" w:rsidP="005305FA">
      <w:pPr>
        <w:pStyle w:val="NoSpacing"/>
      </w:pPr>
    </w:p>
    <w:p w:rsidR="00BE6FF1" w:rsidRPr="00DA47F7" w:rsidRDefault="00BE6FF1" w:rsidP="00F923F3">
      <w:pPr>
        <w:rPr>
          <w:rFonts w:ascii="Georgia" w:hAnsi="Georgia"/>
          <w:b/>
          <w:bCs/>
          <w:i/>
          <w:iCs/>
          <w:sz w:val="20"/>
          <w:szCs w:val="20"/>
        </w:rPr>
      </w:pPr>
    </w:p>
    <w:p w:rsidR="00BE6FF1" w:rsidRPr="00DA47F7" w:rsidRDefault="00BE6FF1" w:rsidP="00BE6FF1">
      <w:pPr>
        <w:pStyle w:val="NoSpacing"/>
        <w:rPr>
          <w:rFonts w:ascii="Georgia" w:hAnsi="Georgia"/>
          <w:sz w:val="20"/>
          <w:szCs w:val="20"/>
        </w:rPr>
        <w:sectPr w:rsidR="00BE6FF1" w:rsidRPr="00DA47F7" w:rsidSect="00BE6FF1">
          <w:type w:val="continuous"/>
          <w:pgSz w:w="12240" w:h="15840"/>
          <w:pgMar w:top="1440" w:right="1440" w:bottom="1440" w:left="1440" w:header="720" w:footer="720" w:gutter="0"/>
          <w:cols w:space="720"/>
          <w:docGrid w:linePitch="360"/>
        </w:sectPr>
      </w:pPr>
    </w:p>
    <w:tbl>
      <w:tblPr>
        <w:tblW w:w="7100" w:type="dxa"/>
        <w:jc w:val="center"/>
        <w:tblCellMar>
          <w:left w:w="0" w:type="dxa"/>
          <w:right w:w="0" w:type="dxa"/>
        </w:tblCellMar>
        <w:tblLook w:val="04A0" w:firstRow="1" w:lastRow="0" w:firstColumn="1" w:lastColumn="0" w:noHBand="0" w:noVBand="1"/>
      </w:tblPr>
      <w:tblGrid>
        <w:gridCol w:w="945"/>
        <w:gridCol w:w="753"/>
        <w:gridCol w:w="2134"/>
        <w:gridCol w:w="3356"/>
      </w:tblGrid>
      <w:tr w:rsidR="00C0172C" w:rsidRPr="00DA47F7" w:rsidTr="00C0172C">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172C" w:rsidRPr="00DA47F7" w:rsidRDefault="00C0172C" w:rsidP="00F923F3">
            <w:pPr>
              <w:rPr>
                <w:rFonts w:ascii="Georgia" w:hAnsi="Georgia"/>
                <w:sz w:val="20"/>
                <w:szCs w:val="20"/>
              </w:rPr>
            </w:pPr>
            <w:r w:rsidRPr="00DA47F7">
              <w:rPr>
                <w:rFonts w:ascii="Georgia" w:hAnsi="Georgia"/>
                <w:b/>
                <w:bCs/>
                <w:i/>
                <w:iCs/>
                <w:sz w:val="20"/>
                <w:szCs w:val="20"/>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DA47F7" w:rsidRDefault="00C0172C" w:rsidP="00F923F3">
            <w:pPr>
              <w:rPr>
                <w:rFonts w:ascii="Georgia" w:hAnsi="Georgia"/>
                <w:sz w:val="20"/>
                <w:szCs w:val="20"/>
              </w:rPr>
            </w:pPr>
            <w:r w:rsidRPr="00DA47F7">
              <w:rPr>
                <w:rFonts w:ascii="Georgia" w:hAnsi="Georgia"/>
                <w:b/>
                <w:bCs/>
                <w:i/>
                <w:iCs/>
                <w:sz w:val="20"/>
                <w:szCs w:val="20"/>
              </w:rPr>
              <w:t>Days</w:t>
            </w:r>
          </w:p>
        </w:tc>
        <w:tc>
          <w:tcPr>
            <w:tcW w:w="2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DA47F7" w:rsidRDefault="00C0172C" w:rsidP="00F923F3">
            <w:pPr>
              <w:rPr>
                <w:rFonts w:ascii="Georgia" w:hAnsi="Georgia"/>
                <w:sz w:val="20"/>
                <w:szCs w:val="20"/>
              </w:rPr>
            </w:pPr>
            <w:r w:rsidRPr="00DA47F7">
              <w:rPr>
                <w:rFonts w:ascii="Georgia" w:hAnsi="Georgia"/>
                <w:b/>
                <w:bCs/>
                <w:i/>
                <w:iCs/>
                <w:sz w:val="20"/>
                <w:szCs w:val="20"/>
              </w:rPr>
              <w:t>Time</w:t>
            </w:r>
          </w:p>
        </w:tc>
        <w:tc>
          <w:tcPr>
            <w:tcW w:w="33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DA47F7" w:rsidRDefault="00C0172C" w:rsidP="00F923F3">
            <w:pPr>
              <w:rPr>
                <w:rFonts w:ascii="Georgia" w:hAnsi="Georgia"/>
                <w:sz w:val="20"/>
                <w:szCs w:val="20"/>
              </w:rPr>
            </w:pPr>
            <w:r w:rsidRPr="00DA47F7">
              <w:rPr>
                <w:rFonts w:ascii="Georgia" w:hAnsi="Georgia"/>
                <w:b/>
                <w:bCs/>
                <w:i/>
                <w:iCs/>
                <w:sz w:val="20"/>
                <w:szCs w:val="20"/>
              </w:rPr>
              <w:t>Location</w:t>
            </w:r>
          </w:p>
        </w:tc>
      </w:tr>
      <w:tr w:rsidR="00C0172C" w:rsidRPr="00DA47F7" w:rsidTr="00C0172C">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72C" w:rsidRPr="00DA47F7" w:rsidRDefault="00D55E15" w:rsidP="00745568">
            <w:pPr>
              <w:rPr>
                <w:rFonts w:ascii="Georgia" w:hAnsi="Georgia"/>
                <w:sz w:val="20"/>
                <w:szCs w:val="20"/>
              </w:rPr>
            </w:pPr>
            <w:r w:rsidRPr="00DA47F7">
              <w:rPr>
                <w:rFonts w:ascii="Georgia" w:hAnsi="Georgia"/>
                <w:sz w:val="20"/>
                <w:szCs w:val="20"/>
              </w:rPr>
              <w:t>2300</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DA47F7" w:rsidRDefault="00D55E15" w:rsidP="00745568">
            <w:pPr>
              <w:rPr>
                <w:rFonts w:ascii="Georgia" w:hAnsi="Georgia"/>
                <w:sz w:val="20"/>
                <w:szCs w:val="20"/>
              </w:rPr>
            </w:pPr>
            <w:r w:rsidRPr="00DA47F7">
              <w:rPr>
                <w:rFonts w:ascii="Georgia" w:hAnsi="Georgia"/>
                <w:sz w:val="20"/>
                <w:szCs w:val="20"/>
              </w:rPr>
              <w:t>T, Th</w:t>
            </w:r>
            <w:r w:rsidR="00C0172C" w:rsidRPr="00DA47F7">
              <w:rPr>
                <w:rFonts w:ascii="Georgia" w:hAnsi="Georgia"/>
                <w:sz w:val="20"/>
                <w:szCs w:val="20"/>
              </w:rPr>
              <w:t xml:space="preserve">   </w:t>
            </w:r>
          </w:p>
        </w:tc>
        <w:tc>
          <w:tcPr>
            <w:tcW w:w="2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DA47F7" w:rsidRDefault="00D55E15" w:rsidP="00745568">
            <w:pPr>
              <w:rPr>
                <w:rFonts w:ascii="Georgia" w:hAnsi="Georgia"/>
                <w:sz w:val="20"/>
                <w:szCs w:val="20"/>
              </w:rPr>
            </w:pPr>
            <w:r w:rsidRPr="00DA47F7">
              <w:rPr>
                <w:rFonts w:ascii="Georgia" w:hAnsi="Georgia"/>
                <w:sz w:val="20"/>
                <w:szCs w:val="20"/>
              </w:rPr>
              <w:t>11:30 AM – 2 PM</w:t>
            </w:r>
          </w:p>
        </w:tc>
        <w:tc>
          <w:tcPr>
            <w:tcW w:w="3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DA47F7" w:rsidRDefault="00D55E15" w:rsidP="00745568">
            <w:pPr>
              <w:rPr>
                <w:rFonts w:ascii="Georgia" w:hAnsi="Georgia"/>
                <w:sz w:val="20"/>
                <w:szCs w:val="20"/>
              </w:rPr>
            </w:pPr>
            <w:r w:rsidRPr="00DA47F7">
              <w:rPr>
                <w:rFonts w:ascii="Georgia" w:hAnsi="Georgia"/>
                <w:sz w:val="20"/>
                <w:szCs w:val="20"/>
              </w:rPr>
              <w:t>1129 Old Main</w:t>
            </w:r>
          </w:p>
        </w:tc>
      </w:tr>
    </w:tbl>
    <w:p w:rsidR="006F7886" w:rsidRDefault="00D928EA" w:rsidP="005852E3">
      <w:pPr>
        <w:rPr>
          <w:rFonts w:ascii="Georgia" w:hAnsi="Georgia"/>
          <w:sz w:val="20"/>
          <w:szCs w:val="20"/>
        </w:rPr>
      </w:pPr>
      <w:r w:rsidRPr="00DA47F7">
        <w:rPr>
          <w:rFonts w:ascii="Georgia" w:hAnsi="Georgia"/>
          <w:sz w:val="20"/>
          <w:szCs w:val="20"/>
        </w:rPr>
        <w:t> </w:t>
      </w:r>
    </w:p>
    <w:p w:rsidR="005305FA" w:rsidRPr="005305FA" w:rsidRDefault="005305FA" w:rsidP="005305FA">
      <w:pPr>
        <w:pStyle w:val="NoSpacing"/>
      </w:pPr>
    </w:p>
    <w:p w:rsidR="005305FA" w:rsidRDefault="005305FA" w:rsidP="005305FA">
      <w:pPr>
        <w:rPr>
          <w:rFonts w:ascii="Georgia" w:hAnsi="Georgia"/>
          <w:i/>
          <w:sz w:val="20"/>
          <w:szCs w:val="20"/>
        </w:rPr>
      </w:pPr>
      <w:r w:rsidRPr="00DA47F7">
        <w:rPr>
          <w:rFonts w:ascii="Georgia" w:hAnsi="Georgia"/>
          <w:i/>
          <w:sz w:val="20"/>
          <w:szCs w:val="20"/>
        </w:rPr>
        <w:t>You are responsible for the information in this syllabus. Read it carefully &amp; ask questions if necessary.</w:t>
      </w:r>
    </w:p>
    <w:p w:rsidR="005305FA" w:rsidRPr="005305FA" w:rsidRDefault="005305FA" w:rsidP="005305FA">
      <w:pPr>
        <w:pStyle w:val="NoSpacing"/>
      </w:pPr>
    </w:p>
    <w:p w:rsidR="00D928EA" w:rsidRPr="00DA47F7" w:rsidRDefault="00A91DC6" w:rsidP="00A17F9D">
      <w:pPr>
        <w:pBdr>
          <w:bottom w:val="single" w:sz="4" w:space="1" w:color="auto"/>
        </w:pBdr>
        <w:shd w:val="clear" w:color="auto" w:fill="9BBB59" w:themeFill="accent3"/>
        <w:rPr>
          <w:rFonts w:ascii="Georgia" w:hAnsi="Georgia"/>
          <w:b/>
          <w:sz w:val="20"/>
          <w:szCs w:val="20"/>
        </w:rPr>
      </w:pPr>
      <w:r w:rsidRPr="00DA47F7">
        <w:rPr>
          <w:rFonts w:ascii="Georgia" w:hAnsi="Georgia"/>
          <w:b/>
          <w:sz w:val="20"/>
          <w:szCs w:val="20"/>
        </w:rPr>
        <w:t>Course Description</w:t>
      </w:r>
      <w:r w:rsidR="00A17F9D" w:rsidRPr="00DA47F7">
        <w:rPr>
          <w:rFonts w:ascii="Georgia" w:hAnsi="Georgia"/>
          <w:b/>
          <w:sz w:val="20"/>
          <w:szCs w:val="20"/>
        </w:rPr>
        <w:t xml:space="preserve"> &amp; Learning Objectives</w:t>
      </w:r>
    </w:p>
    <w:p w:rsidR="00D928EA" w:rsidRPr="00DA47F7" w:rsidRDefault="00D928EA" w:rsidP="00D928EA">
      <w:pPr>
        <w:rPr>
          <w:rFonts w:ascii="Georgia" w:hAnsi="Georgia"/>
          <w:b/>
          <w:sz w:val="20"/>
          <w:szCs w:val="20"/>
        </w:rPr>
      </w:pPr>
      <w:r w:rsidRPr="00DA47F7">
        <w:rPr>
          <w:rFonts w:ascii="Georgia" w:hAnsi="Georgia"/>
          <w:sz w:val="20"/>
          <w:szCs w:val="20"/>
        </w:rPr>
        <w:t xml:space="preserve"> </w:t>
      </w:r>
    </w:p>
    <w:p w:rsidR="00A91DC6" w:rsidRPr="005305FA" w:rsidRDefault="000641D9" w:rsidP="00745568">
      <w:pPr>
        <w:rPr>
          <w:rFonts w:ascii="Georgia" w:hAnsi="Georgia"/>
          <w:i/>
          <w:sz w:val="20"/>
          <w:szCs w:val="20"/>
        </w:rPr>
      </w:pPr>
      <w:r w:rsidRPr="005305FA">
        <w:rPr>
          <w:rFonts w:ascii="Georgia" w:hAnsi="Georgia"/>
          <w:i/>
          <w:sz w:val="20"/>
          <w:szCs w:val="20"/>
        </w:rPr>
        <w:t>Welcome!</w:t>
      </w:r>
    </w:p>
    <w:p w:rsidR="00745568" w:rsidRPr="00DA47F7" w:rsidRDefault="00D55E15" w:rsidP="00745568">
      <w:pPr>
        <w:pStyle w:val="NoSpacing"/>
        <w:rPr>
          <w:rFonts w:ascii="Georgia" w:hAnsi="Georgia"/>
          <w:color w:val="222222"/>
          <w:sz w:val="20"/>
          <w:szCs w:val="20"/>
          <w:shd w:val="clear" w:color="auto" w:fill="FFFFFF"/>
        </w:rPr>
      </w:pPr>
      <w:r w:rsidRPr="00DA47F7">
        <w:rPr>
          <w:rFonts w:ascii="Georgia" w:hAnsi="Georgia"/>
          <w:color w:val="222222"/>
          <w:sz w:val="20"/>
          <w:szCs w:val="20"/>
          <w:shd w:val="clear" w:color="auto" w:fill="FFFFFF"/>
        </w:rPr>
        <w:t xml:space="preserve">In this course we will </w:t>
      </w:r>
      <w:r w:rsidR="005305FA">
        <w:rPr>
          <w:rFonts w:ascii="Georgia" w:hAnsi="Georgia"/>
          <w:color w:val="222222"/>
          <w:sz w:val="20"/>
          <w:szCs w:val="20"/>
          <w:shd w:val="clear" w:color="auto" w:fill="FFFFFF"/>
        </w:rPr>
        <w:t>explore urban inequalities from</w:t>
      </w:r>
      <w:r w:rsidRPr="00DA47F7">
        <w:rPr>
          <w:rFonts w:ascii="Georgia" w:hAnsi="Georgia"/>
          <w:color w:val="222222"/>
          <w:sz w:val="20"/>
          <w:szCs w:val="20"/>
          <w:shd w:val="clear" w:color="auto" w:fill="FFFFFF"/>
        </w:rPr>
        <w:t xml:space="preserve"> a sociological perspective</w:t>
      </w:r>
      <w:r w:rsidR="00C21FAB" w:rsidRPr="00DA47F7">
        <w:rPr>
          <w:rFonts w:ascii="Georgia" w:hAnsi="Georgia"/>
          <w:color w:val="222222"/>
          <w:sz w:val="20"/>
          <w:szCs w:val="20"/>
          <w:shd w:val="clear" w:color="auto" w:fill="FFFFFF"/>
        </w:rPr>
        <w:t>.</w:t>
      </w:r>
      <w:r w:rsidR="000641D9" w:rsidRPr="00DA47F7">
        <w:rPr>
          <w:rFonts w:ascii="Georgia" w:hAnsi="Georgia"/>
          <w:color w:val="222222"/>
          <w:sz w:val="20"/>
          <w:szCs w:val="20"/>
          <w:shd w:val="clear" w:color="auto" w:fill="FFFFFF"/>
        </w:rPr>
        <w:t xml:space="preserve"> </w:t>
      </w:r>
      <w:r w:rsidRPr="00DA47F7">
        <w:rPr>
          <w:rFonts w:ascii="Georgia" w:hAnsi="Georgia"/>
          <w:sz w:val="20"/>
          <w:szCs w:val="20"/>
        </w:rPr>
        <w:t xml:space="preserve">We will investigate the historical roots and contemporary manifestations of urban inequalities and interrogate systems of privilege and oppression that perpetuate </w:t>
      </w:r>
      <w:r w:rsidR="00C21FAB" w:rsidRPr="00DA47F7">
        <w:rPr>
          <w:rFonts w:ascii="Georgia" w:hAnsi="Georgia"/>
          <w:sz w:val="20"/>
          <w:szCs w:val="20"/>
        </w:rPr>
        <w:t>injustice and diminish the life chances of</w:t>
      </w:r>
      <w:r w:rsidRPr="00DA47F7">
        <w:rPr>
          <w:rFonts w:ascii="Georgia" w:hAnsi="Georgia"/>
          <w:sz w:val="20"/>
          <w:szCs w:val="20"/>
        </w:rPr>
        <w:t xml:space="preserve"> some urban residents. A complex and interlocking array of</w:t>
      </w:r>
      <w:r w:rsidR="00C21FAB" w:rsidRPr="00DA47F7">
        <w:rPr>
          <w:rFonts w:ascii="Georgia" w:hAnsi="Georgia"/>
          <w:sz w:val="20"/>
          <w:szCs w:val="20"/>
        </w:rPr>
        <w:t xml:space="preserve"> urban issues like </w:t>
      </w:r>
      <w:r w:rsidRPr="00DA47F7">
        <w:rPr>
          <w:rFonts w:ascii="Georgia" w:hAnsi="Georgia"/>
          <w:sz w:val="20"/>
          <w:szCs w:val="20"/>
        </w:rPr>
        <w:t xml:space="preserve">poverty, </w:t>
      </w:r>
      <w:r w:rsidR="00C21FAB" w:rsidRPr="00DA47F7">
        <w:rPr>
          <w:rFonts w:ascii="Georgia" w:hAnsi="Georgia"/>
          <w:sz w:val="20"/>
          <w:szCs w:val="20"/>
        </w:rPr>
        <w:t xml:space="preserve">inequitable education, </w:t>
      </w:r>
      <w:r w:rsidRPr="00DA47F7">
        <w:rPr>
          <w:rFonts w:ascii="Georgia" w:hAnsi="Georgia"/>
          <w:sz w:val="20"/>
          <w:szCs w:val="20"/>
        </w:rPr>
        <w:t>mass incarcer</w:t>
      </w:r>
      <w:r w:rsidR="00C21FAB" w:rsidRPr="00DA47F7">
        <w:rPr>
          <w:rFonts w:ascii="Georgia" w:hAnsi="Georgia"/>
          <w:sz w:val="20"/>
          <w:szCs w:val="20"/>
        </w:rPr>
        <w:t>ation, and environmental degradation</w:t>
      </w:r>
      <w:r w:rsidRPr="00DA47F7">
        <w:rPr>
          <w:rFonts w:ascii="Georgia" w:hAnsi="Georgia"/>
          <w:sz w:val="20"/>
          <w:szCs w:val="20"/>
        </w:rPr>
        <w:t xml:space="preserve"> will be covered. </w:t>
      </w:r>
      <w:r w:rsidR="00745568" w:rsidRPr="00DA47F7">
        <w:rPr>
          <w:rFonts w:ascii="Georgia" w:hAnsi="Georgia"/>
          <w:color w:val="222222"/>
          <w:sz w:val="20"/>
          <w:szCs w:val="20"/>
          <w:shd w:val="clear" w:color="auto" w:fill="FFFFFF"/>
        </w:rPr>
        <w:t>Throughout the semester, individual and group level strategies for cha</w:t>
      </w:r>
      <w:r w:rsidRPr="00DA47F7">
        <w:rPr>
          <w:rFonts w:ascii="Georgia" w:hAnsi="Georgia"/>
          <w:color w:val="222222"/>
          <w:sz w:val="20"/>
          <w:szCs w:val="20"/>
          <w:shd w:val="clear" w:color="auto" w:fill="FFFFFF"/>
        </w:rPr>
        <w:t xml:space="preserve">llenging and transforming </w:t>
      </w:r>
      <w:r w:rsidR="00FE4A18" w:rsidRPr="00DA47F7">
        <w:rPr>
          <w:rFonts w:ascii="Georgia" w:hAnsi="Georgia"/>
          <w:color w:val="222222"/>
          <w:sz w:val="20"/>
          <w:szCs w:val="20"/>
          <w:shd w:val="clear" w:color="auto" w:fill="FFFFFF"/>
        </w:rPr>
        <w:t xml:space="preserve">systems of inequality </w:t>
      </w:r>
      <w:r w:rsidR="00745568" w:rsidRPr="00DA47F7">
        <w:rPr>
          <w:rFonts w:ascii="Georgia" w:hAnsi="Georgia"/>
          <w:color w:val="222222"/>
          <w:sz w:val="20"/>
          <w:szCs w:val="20"/>
          <w:shd w:val="clear" w:color="auto" w:fill="FFFFFF"/>
        </w:rPr>
        <w:t>will be explored.</w:t>
      </w:r>
      <w:r w:rsidR="00C21FAB" w:rsidRPr="00DA47F7">
        <w:rPr>
          <w:rFonts w:ascii="Georgia" w:hAnsi="Georgia"/>
          <w:color w:val="222222"/>
          <w:sz w:val="20"/>
          <w:szCs w:val="20"/>
          <w:shd w:val="clear" w:color="auto" w:fill="FFFFFF"/>
        </w:rPr>
        <w:t xml:space="preserve">  </w:t>
      </w:r>
    </w:p>
    <w:p w:rsidR="00623FDA" w:rsidRPr="00DA47F7" w:rsidRDefault="00EF77DA" w:rsidP="00745568">
      <w:pPr>
        <w:pStyle w:val="NoSpacing"/>
        <w:rPr>
          <w:rFonts w:ascii="Georgia" w:hAnsi="Georgia"/>
          <w:color w:val="222222"/>
          <w:sz w:val="20"/>
          <w:szCs w:val="20"/>
          <w:shd w:val="clear" w:color="auto" w:fill="FFFFFF"/>
        </w:rPr>
      </w:pPr>
      <w:r w:rsidRPr="00DA47F7">
        <w:rPr>
          <w:rFonts w:ascii="Georgia" w:hAnsi="Georgia"/>
          <w:color w:val="222222"/>
          <w:sz w:val="20"/>
          <w:szCs w:val="20"/>
          <w:shd w:val="clear" w:color="auto" w:fill="FFFFFF"/>
        </w:rPr>
        <w:t xml:space="preserve"> </w:t>
      </w:r>
    </w:p>
    <w:p w:rsidR="00623FDA" w:rsidRPr="00DA47F7" w:rsidRDefault="00C21FAB" w:rsidP="00623FDA">
      <w:pPr>
        <w:rPr>
          <w:rFonts w:ascii="Georgia" w:hAnsi="Georgia"/>
          <w:sz w:val="20"/>
          <w:szCs w:val="20"/>
        </w:rPr>
      </w:pPr>
      <w:r w:rsidRPr="00DA47F7">
        <w:rPr>
          <w:rFonts w:ascii="Georgia" w:hAnsi="Georgia"/>
          <w:sz w:val="20"/>
          <w:szCs w:val="20"/>
        </w:rPr>
        <w:t>Course learning objectives</w:t>
      </w:r>
      <w:r w:rsidR="00623FDA" w:rsidRPr="00DA47F7">
        <w:rPr>
          <w:rFonts w:ascii="Georgia" w:hAnsi="Georgia"/>
          <w:sz w:val="20"/>
          <w:szCs w:val="20"/>
        </w:rPr>
        <w:t>:</w:t>
      </w:r>
    </w:p>
    <w:p w:rsidR="00A14B32" w:rsidRPr="00DA47F7" w:rsidRDefault="00A14B32" w:rsidP="00A14B32">
      <w:pPr>
        <w:numPr>
          <w:ilvl w:val="0"/>
          <w:numId w:val="19"/>
        </w:numPr>
        <w:rPr>
          <w:rFonts w:ascii="Georgia" w:hAnsi="Georgia"/>
          <w:sz w:val="20"/>
          <w:szCs w:val="20"/>
        </w:rPr>
      </w:pPr>
      <w:r w:rsidRPr="00DA47F7">
        <w:rPr>
          <w:rFonts w:ascii="Georgia" w:hAnsi="Georgia"/>
          <w:sz w:val="20"/>
          <w:szCs w:val="20"/>
        </w:rPr>
        <w:t>Students will learn sociological concepts and theories relevant to s</w:t>
      </w:r>
      <w:r w:rsidR="00E41104" w:rsidRPr="00DA47F7">
        <w:rPr>
          <w:rFonts w:ascii="Georgia" w:hAnsi="Georgia"/>
          <w:sz w:val="20"/>
          <w:szCs w:val="20"/>
        </w:rPr>
        <w:t>ocial inequalities</w:t>
      </w:r>
      <w:r w:rsidRPr="00DA47F7">
        <w:rPr>
          <w:rFonts w:ascii="Georgia" w:hAnsi="Georgia"/>
          <w:sz w:val="20"/>
          <w:szCs w:val="20"/>
        </w:rPr>
        <w:t>.</w:t>
      </w:r>
    </w:p>
    <w:p w:rsidR="00A14B32" w:rsidRPr="00DA47F7" w:rsidRDefault="00C21FAB" w:rsidP="007E38C7">
      <w:pPr>
        <w:numPr>
          <w:ilvl w:val="0"/>
          <w:numId w:val="19"/>
        </w:numPr>
        <w:rPr>
          <w:rFonts w:ascii="Georgia" w:hAnsi="Georgia"/>
          <w:sz w:val="20"/>
          <w:szCs w:val="20"/>
        </w:rPr>
      </w:pPr>
      <w:r w:rsidRPr="00DA47F7">
        <w:rPr>
          <w:rFonts w:ascii="Georgia" w:hAnsi="Georgia"/>
          <w:sz w:val="20"/>
          <w:szCs w:val="20"/>
        </w:rPr>
        <w:t xml:space="preserve">Students will </w:t>
      </w:r>
      <w:r w:rsidR="00A14B32" w:rsidRPr="00DA47F7">
        <w:rPr>
          <w:rFonts w:ascii="Georgia" w:hAnsi="Georgia"/>
          <w:sz w:val="20"/>
          <w:szCs w:val="20"/>
        </w:rPr>
        <w:t xml:space="preserve">reflect on their social locations within systems of privilege and oppression. </w:t>
      </w:r>
    </w:p>
    <w:p w:rsidR="00A14B32" w:rsidRPr="00DA47F7" w:rsidRDefault="00A14B32" w:rsidP="00A14B32">
      <w:pPr>
        <w:numPr>
          <w:ilvl w:val="0"/>
          <w:numId w:val="19"/>
        </w:numPr>
        <w:rPr>
          <w:rFonts w:ascii="Georgia" w:hAnsi="Georgia"/>
          <w:sz w:val="20"/>
          <w:szCs w:val="20"/>
        </w:rPr>
      </w:pPr>
      <w:r w:rsidRPr="00DA47F7">
        <w:rPr>
          <w:rFonts w:ascii="Georgia" w:hAnsi="Georgia"/>
          <w:sz w:val="20"/>
          <w:szCs w:val="20"/>
        </w:rPr>
        <w:t>Students will understand how structural and individual level factors interact to produce and perpetuate inequalities in Southeast Michigan.</w:t>
      </w:r>
    </w:p>
    <w:p w:rsidR="00A14B32" w:rsidRPr="00DA47F7" w:rsidRDefault="00A14B32" w:rsidP="00A14B32">
      <w:pPr>
        <w:numPr>
          <w:ilvl w:val="0"/>
          <w:numId w:val="19"/>
        </w:numPr>
        <w:rPr>
          <w:rFonts w:ascii="Georgia" w:hAnsi="Georgia"/>
          <w:sz w:val="20"/>
          <w:szCs w:val="20"/>
        </w:rPr>
      </w:pPr>
      <w:r w:rsidRPr="00DA47F7">
        <w:rPr>
          <w:rFonts w:ascii="Georgia" w:hAnsi="Georgia"/>
          <w:sz w:val="20"/>
          <w:szCs w:val="20"/>
        </w:rPr>
        <w:t xml:space="preserve">Students will gain experience reading academic research by analyzing and grappling with sociological texts. </w:t>
      </w:r>
    </w:p>
    <w:p w:rsidR="00A27375" w:rsidRPr="00DA47F7" w:rsidRDefault="00A27375" w:rsidP="00A14B32">
      <w:pPr>
        <w:numPr>
          <w:ilvl w:val="0"/>
          <w:numId w:val="19"/>
        </w:numPr>
        <w:rPr>
          <w:rFonts w:ascii="Georgia" w:hAnsi="Georgia"/>
          <w:sz w:val="20"/>
          <w:szCs w:val="20"/>
        </w:rPr>
      </w:pPr>
      <w:r w:rsidRPr="00DA47F7">
        <w:rPr>
          <w:rFonts w:ascii="Georgia" w:hAnsi="Georgia"/>
          <w:sz w:val="20"/>
          <w:szCs w:val="20"/>
        </w:rPr>
        <w:t>Students will develop and hone critical thinking skills by participating in class discussions and completing writing assignments.</w:t>
      </w:r>
    </w:p>
    <w:p w:rsidR="00623FDA" w:rsidRPr="00DA47F7" w:rsidRDefault="00A27375" w:rsidP="00A27375">
      <w:pPr>
        <w:numPr>
          <w:ilvl w:val="0"/>
          <w:numId w:val="19"/>
        </w:numPr>
        <w:rPr>
          <w:rFonts w:ascii="Georgia" w:hAnsi="Georgia"/>
          <w:sz w:val="20"/>
          <w:szCs w:val="20"/>
        </w:rPr>
      </w:pPr>
      <w:r w:rsidRPr="00DA47F7">
        <w:rPr>
          <w:rFonts w:ascii="Georgia" w:hAnsi="Georgia"/>
          <w:sz w:val="20"/>
          <w:szCs w:val="20"/>
        </w:rPr>
        <w:t>Students will cultivate proficiency and expertise in the field of sociolog</w:t>
      </w:r>
      <w:r w:rsidR="003D56D2" w:rsidRPr="00DA47F7">
        <w:rPr>
          <w:rFonts w:ascii="Georgia" w:hAnsi="Georgia"/>
          <w:sz w:val="20"/>
          <w:szCs w:val="20"/>
        </w:rPr>
        <w:t>y</w:t>
      </w:r>
      <w:r w:rsidR="005305FA">
        <w:rPr>
          <w:rFonts w:ascii="Georgia" w:hAnsi="Georgia"/>
          <w:sz w:val="20"/>
          <w:szCs w:val="20"/>
        </w:rPr>
        <w:t xml:space="preserve"> by undertaking a final case study</w:t>
      </w:r>
      <w:r w:rsidR="003D56D2" w:rsidRPr="00DA47F7">
        <w:rPr>
          <w:rFonts w:ascii="Georgia" w:hAnsi="Georgia"/>
          <w:sz w:val="20"/>
          <w:szCs w:val="20"/>
        </w:rPr>
        <w:t xml:space="preserve"> project that explores a specific aspect of social inequality in Southeast MI and proposes an intervention to </w:t>
      </w:r>
      <w:r w:rsidR="00A14B32" w:rsidRPr="00DA47F7">
        <w:rPr>
          <w:rFonts w:ascii="Georgia" w:hAnsi="Georgia"/>
          <w:sz w:val="20"/>
          <w:szCs w:val="20"/>
        </w:rPr>
        <w:t xml:space="preserve">reduce and/or </w:t>
      </w:r>
      <w:r w:rsidR="003D56D2" w:rsidRPr="00DA47F7">
        <w:rPr>
          <w:rFonts w:ascii="Georgia" w:hAnsi="Georgia"/>
          <w:sz w:val="20"/>
          <w:szCs w:val="20"/>
        </w:rPr>
        <w:t xml:space="preserve">alleviate </w:t>
      </w:r>
      <w:r w:rsidR="00A14B32" w:rsidRPr="00DA47F7">
        <w:rPr>
          <w:rFonts w:ascii="Georgia" w:hAnsi="Georgia"/>
          <w:sz w:val="20"/>
          <w:szCs w:val="20"/>
        </w:rPr>
        <w:t>this aspect of inequality.</w:t>
      </w:r>
    </w:p>
    <w:p w:rsidR="003A4D87" w:rsidRPr="00DA47F7" w:rsidRDefault="003A4D87" w:rsidP="00EF77DA">
      <w:pPr>
        <w:rPr>
          <w:rFonts w:ascii="Georgia" w:hAnsi="Georgia"/>
          <w:sz w:val="20"/>
          <w:szCs w:val="20"/>
        </w:rPr>
      </w:pPr>
    </w:p>
    <w:p w:rsidR="00D928EA" w:rsidRPr="00DA47F7" w:rsidRDefault="00D928EA" w:rsidP="00A17F9D">
      <w:pPr>
        <w:pBdr>
          <w:bottom w:val="single" w:sz="4" w:space="1" w:color="auto"/>
        </w:pBdr>
        <w:shd w:val="clear" w:color="auto" w:fill="4BACC6" w:themeFill="accent5"/>
        <w:rPr>
          <w:rFonts w:ascii="Georgia" w:hAnsi="Georgia"/>
          <w:b/>
          <w:sz w:val="20"/>
          <w:szCs w:val="20"/>
        </w:rPr>
      </w:pPr>
      <w:r w:rsidRPr="00DA47F7">
        <w:rPr>
          <w:rFonts w:ascii="Georgia" w:hAnsi="Georgia"/>
          <w:b/>
          <w:sz w:val="20"/>
          <w:szCs w:val="20"/>
        </w:rPr>
        <w:t>Course Materials</w:t>
      </w:r>
    </w:p>
    <w:p w:rsidR="00745568" w:rsidRPr="00DA47F7" w:rsidRDefault="00745568" w:rsidP="00644235">
      <w:pPr>
        <w:rPr>
          <w:rFonts w:ascii="Georgia" w:hAnsi="Georgia"/>
          <w:sz w:val="20"/>
          <w:szCs w:val="20"/>
        </w:rPr>
      </w:pPr>
    </w:p>
    <w:p w:rsidR="00E41104" w:rsidRPr="00DA47F7" w:rsidRDefault="00E41104" w:rsidP="00E41104">
      <w:pPr>
        <w:pStyle w:val="NoSpacing"/>
        <w:rPr>
          <w:rFonts w:ascii="Georgia" w:hAnsi="Georgia"/>
          <w:b/>
          <w:i/>
          <w:sz w:val="20"/>
          <w:szCs w:val="20"/>
        </w:rPr>
      </w:pPr>
      <w:r w:rsidRPr="00DA47F7">
        <w:rPr>
          <w:rFonts w:ascii="Georgia" w:hAnsi="Georgia"/>
          <w:b/>
          <w:i/>
          <w:sz w:val="20"/>
          <w:szCs w:val="20"/>
        </w:rPr>
        <w:t>Two books (any edition) are required for this class.</w:t>
      </w:r>
    </w:p>
    <w:p w:rsidR="00E41104" w:rsidRPr="00DA47F7" w:rsidRDefault="00E41104" w:rsidP="00E41104">
      <w:pPr>
        <w:pStyle w:val="NoSpacing"/>
        <w:rPr>
          <w:rFonts w:ascii="Georgia" w:hAnsi="Georgia"/>
          <w:sz w:val="20"/>
          <w:szCs w:val="20"/>
        </w:rPr>
      </w:pPr>
    </w:p>
    <w:p w:rsidR="00E41104" w:rsidRPr="00DA47F7" w:rsidRDefault="00E41104" w:rsidP="00E41104">
      <w:pPr>
        <w:pStyle w:val="NoSpacing"/>
        <w:ind w:left="360" w:hanging="360"/>
        <w:rPr>
          <w:rFonts w:ascii="Georgia" w:hAnsi="Georgia"/>
          <w:sz w:val="20"/>
          <w:szCs w:val="20"/>
        </w:rPr>
      </w:pPr>
      <w:r w:rsidRPr="00DA47F7">
        <w:rPr>
          <w:rFonts w:ascii="Georgia" w:hAnsi="Georgia"/>
          <w:sz w:val="20"/>
          <w:szCs w:val="20"/>
        </w:rPr>
        <w:t xml:space="preserve">Johnson, Allen G. 2018. </w:t>
      </w:r>
      <w:r w:rsidRPr="00DA47F7">
        <w:rPr>
          <w:rFonts w:ascii="Georgia" w:hAnsi="Georgia"/>
          <w:i/>
          <w:sz w:val="20"/>
          <w:szCs w:val="20"/>
        </w:rPr>
        <w:t>Privilege, Power, and Difference</w:t>
      </w:r>
      <w:r w:rsidRPr="00DA47F7">
        <w:rPr>
          <w:rFonts w:ascii="Georgia" w:hAnsi="Georgia"/>
          <w:sz w:val="20"/>
          <w:szCs w:val="20"/>
        </w:rPr>
        <w:t>, 3rd Edition. New York: McGraw Hill Education.</w:t>
      </w:r>
    </w:p>
    <w:p w:rsidR="00E41104" w:rsidRPr="00DA47F7" w:rsidRDefault="00E41104" w:rsidP="00E41104">
      <w:pPr>
        <w:pStyle w:val="NoSpacing"/>
        <w:ind w:left="360" w:hanging="360"/>
        <w:rPr>
          <w:rFonts w:ascii="Georgia" w:hAnsi="Georgia"/>
          <w:sz w:val="20"/>
          <w:szCs w:val="20"/>
        </w:rPr>
      </w:pPr>
    </w:p>
    <w:p w:rsidR="00E41104" w:rsidRPr="00DA47F7" w:rsidRDefault="00E41104" w:rsidP="00E41104">
      <w:pPr>
        <w:pStyle w:val="NoSpacing"/>
        <w:ind w:left="360" w:hanging="360"/>
        <w:rPr>
          <w:rFonts w:ascii="Georgia" w:hAnsi="Georgia"/>
          <w:sz w:val="20"/>
          <w:szCs w:val="20"/>
        </w:rPr>
      </w:pPr>
      <w:r w:rsidRPr="00DA47F7">
        <w:rPr>
          <w:rFonts w:ascii="Georgia" w:hAnsi="Georgia"/>
          <w:sz w:val="20"/>
          <w:szCs w:val="20"/>
        </w:rPr>
        <w:t>Bergmann, Luke. 2010. </w:t>
      </w:r>
      <w:r w:rsidRPr="00DA47F7">
        <w:rPr>
          <w:rFonts w:ascii="Georgia" w:hAnsi="Georgia"/>
          <w:i/>
          <w:iCs/>
          <w:sz w:val="20"/>
          <w:szCs w:val="20"/>
        </w:rPr>
        <w:t>Getting ghost: Two young lives and the struggle for the soul of an American city</w:t>
      </w:r>
      <w:r w:rsidRPr="00DA47F7">
        <w:rPr>
          <w:rFonts w:ascii="Georgia" w:hAnsi="Georgia"/>
          <w:sz w:val="20"/>
          <w:szCs w:val="20"/>
        </w:rPr>
        <w:t>. Ann Arbor, MI: University of Michigan Press.</w:t>
      </w:r>
    </w:p>
    <w:p w:rsidR="00E41104" w:rsidRPr="00DA47F7" w:rsidRDefault="00E41104" w:rsidP="00644235">
      <w:pPr>
        <w:rPr>
          <w:rFonts w:ascii="Georgia" w:hAnsi="Georgia"/>
          <w:sz w:val="20"/>
          <w:szCs w:val="20"/>
        </w:rPr>
      </w:pPr>
    </w:p>
    <w:p w:rsidR="00EF77DA" w:rsidRDefault="00E41104" w:rsidP="00E41104">
      <w:pPr>
        <w:rPr>
          <w:rFonts w:ascii="Georgia" w:hAnsi="Georgia"/>
          <w:b/>
          <w:i/>
          <w:sz w:val="20"/>
          <w:szCs w:val="20"/>
        </w:rPr>
      </w:pPr>
      <w:r w:rsidRPr="00DA47F7">
        <w:rPr>
          <w:rFonts w:ascii="Georgia" w:hAnsi="Georgia"/>
          <w:b/>
          <w:i/>
          <w:sz w:val="20"/>
          <w:szCs w:val="20"/>
        </w:rPr>
        <w:t>Additional c</w:t>
      </w:r>
      <w:r w:rsidR="00B82F3A" w:rsidRPr="00DA47F7">
        <w:rPr>
          <w:rFonts w:ascii="Georgia" w:hAnsi="Georgia"/>
          <w:b/>
          <w:i/>
          <w:sz w:val="20"/>
          <w:szCs w:val="20"/>
        </w:rPr>
        <w:t xml:space="preserve">ourse </w:t>
      </w:r>
      <w:r w:rsidR="00A76979" w:rsidRPr="00DA47F7">
        <w:rPr>
          <w:rFonts w:ascii="Georgia" w:hAnsi="Georgia"/>
          <w:b/>
          <w:i/>
          <w:sz w:val="20"/>
          <w:szCs w:val="20"/>
        </w:rPr>
        <w:t>reading</w:t>
      </w:r>
      <w:r w:rsidRPr="00DA47F7">
        <w:rPr>
          <w:rFonts w:ascii="Georgia" w:hAnsi="Georgia"/>
          <w:b/>
          <w:i/>
          <w:sz w:val="20"/>
          <w:szCs w:val="20"/>
        </w:rPr>
        <w:t xml:space="preserve">s, </w:t>
      </w:r>
      <w:r w:rsidR="00E767A4" w:rsidRPr="00DA47F7">
        <w:rPr>
          <w:rFonts w:ascii="Georgia" w:hAnsi="Georgia"/>
          <w:b/>
          <w:i/>
          <w:sz w:val="20"/>
          <w:szCs w:val="20"/>
        </w:rPr>
        <w:t>includ</w:t>
      </w:r>
      <w:r w:rsidRPr="00DA47F7">
        <w:rPr>
          <w:rFonts w:ascii="Georgia" w:hAnsi="Georgia"/>
          <w:b/>
          <w:i/>
          <w:sz w:val="20"/>
          <w:szCs w:val="20"/>
        </w:rPr>
        <w:t>ing</w:t>
      </w:r>
      <w:r w:rsidR="00E767A4" w:rsidRPr="00DA47F7">
        <w:rPr>
          <w:rFonts w:ascii="Georgia" w:hAnsi="Georgia"/>
          <w:b/>
          <w:i/>
          <w:sz w:val="20"/>
          <w:szCs w:val="20"/>
        </w:rPr>
        <w:t xml:space="preserve"> PDFs and web li</w:t>
      </w:r>
      <w:r w:rsidR="00A17F9D" w:rsidRPr="00DA47F7">
        <w:rPr>
          <w:rFonts w:ascii="Georgia" w:hAnsi="Georgia"/>
          <w:b/>
          <w:i/>
          <w:sz w:val="20"/>
          <w:szCs w:val="20"/>
        </w:rPr>
        <w:t>nks, are available on</w:t>
      </w:r>
      <w:r w:rsidR="00A76979" w:rsidRPr="00DA47F7">
        <w:rPr>
          <w:rFonts w:ascii="Georgia" w:hAnsi="Georgia"/>
          <w:b/>
          <w:i/>
          <w:sz w:val="20"/>
          <w:szCs w:val="20"/>
        </w:rPr>
        <w:t xml:space="preserve"> </w:t>
      </w:r>
      <w:r w:rsidR="00226053" w:rsidRPr="00DA47F7">
        <w:rPr>
          <w:rFonts w:ascii="Georgia" w:hAnsi="Georgia"/>
          <w:b/>
          <w:i/>
          <w:sz w:val="20"/>
          <w:szCs w:val="20"/>
        </w:rPr>
        <w:t>Canvas</w:t>
      </w:r>
      <w:r w:rsidR="00A76979" w:rsidRPr="00DA47F7">
        <w:rPr>
          <w:rFonts w:ascii="Georgia" w:hAnsi="Georgia"/>
          <w:b/>
          <w:i/>
          <w:sz w:val="20"/>
          <w:szCs w:val="20"/>
        </w:rPr>
        <w:t xml:space="preserve">.   </w:t>
      </w:r>
    </w:p>
    <w:p w:rsidR="00DA47F7" w:rsidRDefault="00DA47F7" w:rsidP="00DA47F7">
      <w:pPr>
        <w:pStyle w:val="NoSpacing"/>
      </w:pPr>
    </w:p>
    <w:p w:rsidR="005305FA" w:rsidRPr="00DA47F7" w:rsidRDefault="005305FA" w:rsidP="00DA47F7">
      <w:pPr>
        <w:pStyle w:val="NoSpacing"/>
      </w:pPr>
    </w:p>
    <w:p w:rsidR="00DE2334" w:rsidRPr="00DA47F7" w:rsidRDefault="00D928EA" w:rsidP="00A17F9D">
      <w:pPr>
        <w:pBdr>
          <w:bottom w:val="single" w:sz="4" w:space="1" w:color="auto"/>
        </w:pBdr>
        <w:shd w:val="clear" w:color="auto" w:fill="F79646" w:themeFill="accent6"/>
        <w:rPr>
          <w:rFonts w:ascii="Georgia" w:hAnsi="Georgia"/>
          <w:b/>
          <w:sz w:val="20"/>
          <w:szCs w:val="20"/>
        </w:rPr>
        <w:sectPr w:rsidR="00DE2334" w:rsidRPr="00DA47F7" w:rsidSect="00BE6FF1">
          <w:type w:val="continuous"/>
          <w:pgSz w:w="12240" w:h="15840"/>
          <w:pgMar w:top="1440" w:right="1440" w:bottom="1440" w:left="1440" w:header="720" w:footer="720" w:gutter="0"/>
          <w:cols w:space="720"/>
          <w:docGrid w:linePitch="360"/>
        </w:sectPr>
      </w:pPr>
      <w:r w:rsidRPr="00DA47F7">
        <w:rPr>
          <w:rFonts w:ascii="Georgia" w:hAnsi="Georgia"/>
          <w:b/>
          <w:sz w:val="20"/>
          <w:szCs w:val="20"/>
        </w:rPr>
        <w:lastRenderedPageBreak/>
        <w:t xml:space="preserve">Course Requirements </w:t>
      </w:r>
      <w:r w:rsidR="00EF77DA" w:rsidRPr="00DA47F7">
        <w:rPr>
          <w:rFonts w:ascii="Georgia" w:hAnsi="Georgia"/>
          <w:b/>
          <w:sz w:val="20"/>
          <w:szCs w:val="20"/>
        </w:rPr>
        <w:t xml:space="preserve"> </w:t>
      </w:r>
    </w:p>
    <w:p w:rsidR="00DE2334" w:rsidRPr="00DA47F7" w:rsidRDefault="00DE2334" w:rsidP="00226053">
      <w:pPr>
        <w:pStyle w:val="NoSpacing"/>
        <w:rPr>
          <w:rFonts w:ascii="Georgia" w:hAnsi="Georgia"/>
          <w:sz w:val="20"/>
          <w:szCs w:val="20"/>
        </w:rPr>
      </w:pPr>
    </w:p>
    <w:tbl>
      <w:tblPr>
        <w:tblStyle w:val="TableGrid"/>
        <w:tblW w:w="0" w:type="auto"/>
        <w:jc w:val="center"/>
        <w:tblLook w:val="04A0" w:firstRow="1" w:lastRow="0" w:firstColumn="1" w:lastColumn="0" w:noHBand="0" w:noVBand="1"/>
      </w:tblPr>
      <w:tblGrid>
        <w:gridCol w:w="4770"/>
        <w:gridCol w:w="1333"/>
      </w:tblGrid>
      <w:tr w:rsidR="00263F99" w:rsidRPr="00DA47F7" w:rsidTr="00263F99">
        <w:trPr>
          <w:trHeight w:val="445"/>
          <w:jc w:val="center"/>
        </w:trPr>
        <w:tc>
          <w:tcPr>
            <w:tcW w:w="4770" w:type="dxa"/>
          </w:tcPr>
          <w:p w:rsidR="00263F99" w:rsidRPr="00DA47F7" w:rsidRDefault="00263F99" w:rsidP="00226053">
            <w:pPr>
              <w:pStyle w:val="NoSpacing"/>
              <w:rPr>
                <w:rFonts w:ascii="Georgia" w:hAnsi="Georgia"/>
                <w:sz w:val="20"/>
                <w:szCs w:val="20"/>
              </w:rPr>
            </w:pPr>
          </w:p>
          <w:p w:rsidR="00263F99" w:rsidRPr="00DA47F7" w:rsidRDefault="00263F99" w:rsidP="00226053">
            <w:pPr>
              <w:pStyle w:val="NoSpacing"/>
              <w:rPr>
                <w:rFonts w:ascii="Georgia" w:hAnsi="Georgia"/>
                <w:b/>
                <w:sz w:val="20"/>
                <w:szCs w:val="20"/>
              </w:rPr>
            </w:pPr>
            <w:r w:rsidRPr="00DA47F7">
              <w:rPr>
                <w:rFonts w:ascii="Georgia" w:hAnsi="Georgia"/>
                <w:b/>
                <w:sz w:val="20"/>
                <w:szCs w:val="20"/>
              </w:rPr>
              <w:t>ASSIGNMENTS</w:t>
            </w:r>
          </w:p>
        </w:tc>
        <w:tc>
          <w:tcPr>
            <w:tcW w:w="1333" w:type="dxa"/>
          </w:tcPr>
          <w:p w:rsidR="00263F99" w:rsidRPr="00DA47F7" w:rsidRDefault="00263F99" w:rsidP="00226053">
            <w:pPr>
              <w:pStyle w:val="NoSpacing"/>
              <w:rPr>
                <w:rFonts w:ascii="Georgia" w:hAnsi="Georgia"/>
                <w:sz w:val="20"/>
                <w:szCs w:val="20"/>
              </w:rPr>
            </w:pPr>
          </w:p>
          <w:p w:rsidR="00263F99" w:rsidRPr="00DA47F7" w:rsidRDefault="00263F99" w:rsidP="00263F99">
            <w:pPr>
              <w:pStyle w:val="NoSpacing"/>
              <w:jc w:val="center"/>
              <w:rPr>
                <w:rFonts w:ascii="Georgia" w:hAnsi="Georgia"/>
                <w:sz w:val="20"/>
                <w:szCs w:val="20"/>
              </w:rPr>
            </w:pPr>
            <w:r w:rsidRPr="00DA47F7">
              <w:rPr>
                <w:rFonts w:ascii="Georgia" w:hAnsi="Georgia"/>
                <w:sz w:val="20"/>
                <w:szCs w:val="20"/>
              </w:rPr>
              <w:t>%</w:t>
            </w:r>
          </w:p>
        </w:tc>
      </w:tr>
      <w:tr w:rsidR="00263F99" w:rsidRPr="00DA47F7" w:rsidTr="00263F99">
        <w:trPr>
          <w:trHeight w:val="222"/>
          <w:jc w:val="center"/>
        </w:trPr>
        <w:tc>
          <w:tcPr>
            <w:tcW w:w="4770" w:type="dxa"/>
          </w:tcPr>
          <w:p w:rsidR="00263F99" w:rsidRPr="00DA47F7" w:rsidRDefault="00263F99" w:rsidP="00226053">
            <w:pPr>
              <w:pStyle w:val="NoSpacing"/>
              <w:rPr>
                <w:rFonts w:ascii="Georgia" w:hAnsi="Georgia"/>
                <w:sz w:val="20"/>
                <w:szCs w:val="20"/>
              </w:rPr>
            </w:pPr>
            <w:r w:rsidRPr="00DA47F7">
              <w:rPr>
                <w:rFonts w:ascii="Georgia" w:hAnsi="Georgia"/>
                <w:sz w:val="20"/>
                <w:szCs w:val="20"/>
              </w:rPr>
              <w:t>Participation</w:t>
            </w:r>
            <w:r w:rsidR="00416134">
              <w:rPr>
                <w:rFonts w:ascii="Georgia" w:hAnsi="Georgia"/>
                <w:sz w:val="20"/>
                <w:szCs w:val="20"/>
              </w:rPr>
              <w:t xml:space="preserve"> (includes mentoring activities)</w:t>
            </w:r>
          </w:p>
        </w:tc>
        <w:tc>
          <w:tcPr>
            <w:tcW w:w="1333" w:type="dxa"/>
          </w:tcPr>
          <w:p w:rsidR="00263F99" w:rsidRPr="00DA47F7" w:rsidRDefault="00DA47F7" w:rsidP="00263F99">
            <w:pPr>
              <w:pStyle w:val="NoSpacing"/>
              <w:jc w:val="center"/>
              <w:rPr>
                <w:rFonts w:ascii="Georgia" w:hAnsi="Georgia"/>
                <w:sz w:val="20"/>
                <w:szCs w:val="20"/>
              </w:rPr>
            </w:pPr>
            <w:r>
              <w:rPr>
                <w:rFonts w:ascii="Georgia" w:hAnsi="Georgia"/>
                <w:sz w:val="20"/>
                <w:szCs w:val="20"/>
              </w:rPr>
              <w:t>20</w:t>
            </w:r>
          </w:p>
        </w:tc>
      </w:tr>
      <w:tr w:rsidR="00263F99" w:rsidRPr="00DA47F7" w:rsidTr="00263F99">
        <w:trPr>
          <w:trHeight w:val="222"/>
          <w:jc w:val="center"/>
        </w:trPr>
        <w:tc>
          <w:tcPr>
            <w:tcW w:w="4770" w:type="dxa"/>
          </w:tcPr>
          <w:p w:rsidR="00263F99" w:rsidRPr="00DA47F7" w:rsidRDefault="00DA47F7" w:rsidP="00226053">
            <w:pPr>
              <w:pStyle w:val="NoSpacing"/>
              <w:rPr>
                <w:rFonts w:ascii="Georgia" w:hAnsi="Georgia"/>
                <w:sz w:val="20"/>
                <w:szCs w:val="20"/>
              </w:rPr>
            </w:pPr>
            <w:r>
              <w:rPr>
                <w:rFonts w:ascii="Georgia" w:hAnsi="Georgia"/>
                <w:sz w:val="20"/>
                <w:szCs w:val="20"/>
              </w:rPr>
              <w:t>Reading memos</w:t>
            </w:r>
          </w:p>
        </w:tc>
        <w:tc>
          <w:tcPr>
            <w:tcW w:w="1333" w:type="dxa"/>
          </w:tcPr>
          <w:p w:rsidR="00263F99" w:rsidRPr="00DA47F7" w:rsidRDefault="00DA47F7" w:rsidP="00263F99">
            <w:pPr>
              <w:pStyle w:val="NoSpacing"/>
              <w:jc w:val="center"/>
              <w:rPr>
                <w:rFonts w:ascii="Georgia" w:hAnsi="Georgia"/>
                <w:sz w:val="20"/>
                <w:szCs w:val="20"/>
              </w:rPr>
            </w:pPr>
            <w:r>
              <w:rPr>
                <w:rFonts w:ascii="Georgia" w:hAnsi="Georgia"/>
                <w:sz w:val="20"/>
                <w:szCs w:val="20"/>
              </w:rPr>
              <w:t>30</w:t>
            </w:r>
          </w:p>
        </w:tc>
      </w:tr>
      <w:tr w:rsidR="00263F99" w:rsidRPr="00DA47F7" w:rsidTr="00263F99">
        <w:trPr>
          <w:trHeight w:val="222"/>
          <w:jc w:val="center"/>
        </w:trPr>
        <w:tc>
          <w:tcPr>
            <w:tcW w:w="4770" w:type="dxa"/>
          </w:tcPr>
          <w:p w:rsidR="00263F99" w:rsidRPr="00DA47F7" w:rsidRDefault="00DA47F7" w:rsidP="00226053">
            <w:pPr>
              <w:pStyle w:val="NoSpacing"/>
              <w:rPr>
                <w:rFonts w:ascii="Georgia" w:hAnsi="Georgia"/>
                <w:sz w:val="20"/>
                <w:szCs w:val="20"/>
              </w:rPr>
            </w:pPr>
            <w:r>
              <w:rPr>
                <w:rFonts w:ascii="Georgia" w:hAnsi="Georgia"/>
                <w:sz w:val="20"/>
                <w:szCs w:val="20"/>
              </w:rPr>
              <w:t>Visual sociology project</w:t>
            </w:r>
          </w:p>
        </w:tc>
        <w:tc>
          <w:tcPr>
            <w:tcW w:w="1333" w:type="dxa"/>
          </w:tcPr>
          <w:p w:rsidR="00263F99" w:rsidRPr="00DA47F7" w:rsidRDefault="00DA47F7" w:rsidP="00263F99">
            <w:pPr>
              <w:pStyle w:val="NoSpacing"/>
              <w:jc w:val="center"/>
              <w:rPr>
                <w:rFonts w:ascii="Georgia" w:hAnsi="Georgia"/>
                <w:sz w:val="20"/>
                <w:szCs w:val="20"/>
              </w:rPr>
            </w:pPr>
            <w:r>
              <w:rPr>
                <w:rFonts w:ascii="Georgia" w:hAnsi="Georgia"/>
                <w:sz w:val="20"/>
                <w:szCs w:val="20"/>
              </w:rPr>
              <w:t>10</w:t>
            </w:r>
          </w:p>
        </w:tc>
      </w:tr>
      <w:tr w:rsidR="00263F99" w:rsidRPr="00DA47F7" w:rsidTr="00263F99">
        <w:trPr>
          <w:trHeight w:val="222"/>
          <w:jc w:val="center"/>
        </w:trPr>
        <w:tc>
          <w:tcPr>
            <w:tcW w:w="4770" w:type="dxa"/>
          </w:tcPr>
          <w:p w:rsidR="00263F99" w:rsidRPr="00DA47F7" w:rsidRDefault="00DA47F7" w:rsidP="00226053">
            <w:pPr>
              <w:pStyle w:val="NoSpacing"/>
              <w:rPr>
                <w:rFonts w:ascii="Georgia" w:hAnsi="Georgia"/>
                <w:sz w:val="20"/>
                <w:szCs w:val="20"/>
              </w:rPr>
            </w:pPr>
            <w:r>
              <w:rPr>
                <w:rFonts w:ascii="Georgia" w:hAnsi="Georgia"/>
                <w:sz w:val="20"/>
                <w:szCs w:val="20"/>
              </w:rPr>
              <w:t>Case study project</w:t>
            </w:r>
          </w:p>
        </w:tc>
        <w:tc>
          <w:tcPr>
            <w:tcW w:w="1333" w:type="dxa"/>
          </w:tcPr>
          <w:p w:rsidR="00263F99" w:rsidRPr="00DA47F7" w:rsidRDefault="00DA47F7" w:rsidP="00DA47F7">
            <w:pPr>
              <w:pStyle w:val="NoSpacing"/>
              <w:jc w:val="center"/>
              <w:rPr>
                <w:rFonts w:ascii="Georgia" w:hAnsi="Georgia"/>
                <w:sz w:val="20"/>
                <w:szCs w:val="20"/>
              </w:rPr>
            </w:pPr>
            <w:r>
              <w:rPr>
                <w:rFonts w:ascii="Georgia" w:hAnsi="Georgia"/>
                <w:sz w:val="20"/>
                <w:szCs w:val="20"/>
              </w:rPr>
              <w:t>40</w:t>
            </w:r>
          </w:p>
        </w:tc>
      </w:tr>
      <w:tr w:rsidR="00263F99" w:rsidRPr="00DA47F7" w:rsidTr="00263F99">
        <w:trPr>
          <w:trHeight w:val="212"/>
          <w:jc w:val="center"/>
        </w:trPr>
        <w:tc>
          <w:tcPr>
            <w:tcW w:w="4770" w:type="dxa"/>
          </w:tcPr>
          <w:p w:rsidR="00263F99" w:rsidRPr="00DA47F7" w:rsidRDefault="00263F99" w:rsidP="00226053">
            <w:pPr>
              <w:pStyle w:val="NoSpacing"/>
              <w:rPr>
                <w:rFonts w:ascii="Georgia" w:hAnsi="Georgia"/>
                <w:b/>
                <w:sz w:val="20"/>
                <w:szCs w:val="20"/>
              </w:rPr>
            </w:pPr>
            <w:r w:rsidRPr="00DA47F7">
              <w:rPr>
                <w:rFonts w:ascii="Georgia" w:hAnsi="Georgia"/>
                <w:b/>
                <w:sz w:val="20"/>
                <w:szCs w:val="20"/>
              </w:rPr>
              <w:t>TOTAL</w:t>
            </w:r>
          </w:p>
        </w:tc>
        <w:tc>
          <w:tcPr>
            <w:tcW w:w="1333" w:type="dxa"/>
          </w:tcPr>
          <w:p w:rsidR="00263F99" w:rsidRPr="00DA47F7" w:rsidRDefault="00263F99" w:rsidP="00263F99">
            <w:pPr>
              <w:pStyle w:val="NoSpacing"/>
              <w:jc w:val="center"/>
              <w:rPr>
                <w:rFonts w:ascii="Georgia" w:hAnsi="Georgia"/>
                <w:sz w:val="20"/>
                <w:szCs w:val="20"/>
              </w:rPr>
            </w:pPr>
            <w:r w:rsidRPr="00DA47F7">
              <w:rPr>
                <w:rFonts w:ascii="Georgia" w:hAnsi="Georgia"/>
                <w:sz w:val="20"/>
                <w:szCs w:val="20"/>
              </w:rPr>
              <w:t>100</w:t>
            </w:r>
          </w:p>
        </w:tc>
      </w:tr>
    </w:tbl>
    <w:p w:rsidR="00A14B32" w:rsidRPr="00DA47F7" w:rsidRDefault="00A14B32" w:rsidP="00263F99">
      <w:pPr>
        <w:rPr>
          <w:rFonts w:ascii="Georgia" w:eastAsia="Calibri" w:hAnsi="Georgia" w:cs="Times New Roman"/>
          <w:b/>
          <w:color w:val="000000"/>
          <w:sz w:val="20"/>
          <w:szCs w:val="20"/>
          <w:shd w:val="clear" w:color="auto" w:fill="FFFFFF"/>
        </w:rPr>
      </w:pPr>
    </w:p>
    <w:p w:rsidR="00263F99" w:rsidRPr="00DA47F7" w:rsidRDefault="008A6524" w:rsidP="00416134">
      <w:pPr>
        <w:pStyle w:val="FootnoteText"/>
        <w:rPr>
          <w:rFonts w:ascii="Georgia" w:hAnsi="Georgia"/>
        </w:rPr>
      </w:pPr>
      <w:r w:rsidRPr="00DA47F7">
        <w:rPr>
          <w:rFonts w:ascii="Georgia" w:hAnsi="Georgia"/>
          <w:b/>
          <w:i/>
          <w:color w:val="000000"/>
          <w:shd w:val="clear" w:color="auto" w:fill="FFFFFF"/>
        </w:rPr>
        <w:t>P</w:t>
      </w:r>
      <w:r w:rsidR="00263F99" w:rsidRPr="00DA47F7">
        <w:rPr>
          <w:rFonts w:ascii="Georgia" w:hAnsi="Georgia"/>
          <w:b/>
          <w:i/>
          <w:color w:val="000000"/>
          <w:shd w:val="clear" w:color="auto" w:fill="FFFFFF"/>
        </w:rPr>
        <w:t>articipation</w:t>
      </w:r>
      <w:r w:rsidR="005852E3" w:rsidRPr="00DA47F7">
        <w:rPr>
          <w:rFonts w:ascii="Georgia" w:hAnsi="Georgia"/>
          <w:b/>
          <w:i/>
          <w:color w:val="000000"/>
          <w:shd w:val="clear" w:color="auto" w:fill="FFFFFF"/>
        </w:rPr>
        <w:t xml:space="preserve"> </w:t>
      </w:r>
      <w:r w:rsidR="00416134">
        <w:rPr>
          <w:rFonts w:ascii="Georgia" w:hAnsi="Georgia"/>
          <w:b/>
          <w:color w:val="000000"/>
          <w:shd w:val="clear" w:color="auto" w:fill="FFFFFF"/>
        </w:rPr>
        <w:t>(20</w:t>
      </w:r>
      <w:r w:rsidR="005852E3" w:rsidRPr="00DA47F7">
        <w:rPr>
          <w:rFonts w:ascii="Georgia" w:hAnsi="Georgia"/>
          <w:b/>
          <w:color w:val="000000"/>
          <w:shd w:val="clear" w:color="auto" w:fill="FFFFFF"/>
        </w:rPr>
        <w:t>%)</w:t>
      </w:r>
      <w:r w:rsidRPr="00DA47F7">
        <w:rPr>
          <w:rFonts w:ascii="Georgia" w:hAnsi="Georgia"/>
          <w:b/>
          <w:color w:val="000000"/>
          <w:shd w:val="clear" w:color="auto" w:fill="FFFFFF"/>
        </w:rPr>
        <w:t xml:space="preserve">: </w:t>
      </w:r>
      <w:r w:rsidR="00263F99" w:rsidRPr="00DA47F7">
        <w:rPr>
          <w:rFonts w:ascii="Georgia" w:hAnsi="Georgia"/>
          <w:bCs/>
          <w:color w:val="000000"/>
          <w:shd w:val="clear" w:color="auto" w:fill="FFFFFF"/>
        </w:rPr>
        <w:t>P</w:t>
      </w:r>
      <w:r w:rsidR="00263F99" w:rsidRPr="00DA47F7">
        <w:rPr>
          <w:rFonts w:ascii="Georgia" w:hAnsi="Georgia"/>
          <w:color w:val="000000"/>
          <w:shd w:val="clear" w:color="auto" w:fill="FFFFFF"/>
        </w:rPr>
        <w:t>articipation includes attending class, demonstrating you have completed the assigned readings</w:t>
      </w:r>
      <w:r w:rsidR="00CF0EBE" w:rsidRPr="00DA47F7">
        <w:rPr>
          <w:rFonts w:ascii="Georgia" w:hAnsi="Georgia"/>
          <w:color w:val="000000"/>
          <w:shd w:val="clear" w:color="auto" w:fill="FFFFFF"/>
        </w:rPr>
        <w:t xml:space="preserve"> and any written homework</w:t>
      </w:r>
      <w:r w:rsidR="00416134">
        <w:rPr>
          <w:rFonts w:ascii="Georgia" w:hAnsi="Georgia"/>
          <w:color w:val="000000"/>
          <w:shd w:val="clear" w:color="auto" w:fill="FFFFFF"/>
        </w:rPr>
        <w:t xml:space="preserve"> – including mentoring </w:t>
      </w:r>
      <w:r w:rsidR="00416134">
        <w:t xml:space="preserve">“vulnerable youth” at Vista Maria </w:t>
      </w:r>
      <w:hyperlink r:id="rId9" w:history="1">
        <w:r w:rsidR="00416134">
          <w:rPr>
            <w:rStyle w:val="Hyperlink"/>
          </w:rPr>
          <w:t>https://www.vistamaria.org/</w:t>
        </w:r>
      </w:hyperlink>
      <w:r w:rsidR="00416134">
        <w:t xml:space="preserve"> via pen pal-type correspondence, </w:t>
      </w:r>
      <w:r w:rsidR="00263F99" w:rsidRPr="00DA47F7">
        <w:rPr>
          <w:rFonts w:ascii="Georgia" w:hAnsi="Georgia"/>
          <w:color w:val="000000"/>
          <w:shd w:val="clear" w:color="auto" w:fill="FFFFFF"/>
        </w:rPr>
        <w:t>and engaging in class discussions, discussion</w:t>
      </w:r>
      <w:r w:rsidRPr="00DA47F7">
        <w:rPr>
          <w:rFonts w:ascii="Georgia" w:hAnsi="Georgia"/>
          <w:color w:val="000000"/>
          <w:shd w:val="clear" w:color="auto" w:fill="FFFFFF"/>
        </w:rPr>
        <w:t xml:space="preserve"> groups, </w:t>
      </w:r>
      <w:r w:rsidR="00263F99" w:rsidRPr="00DA47F7">
        <w:rPr>
          <w:rFonts w:ascii="Georgia" w:hAnsi="Georgia"/>
          <w:color w:val="000000"/>
          <w:shd w:val="clear" w:color="auto" w:fill="FFFFFF"/>
        </w:rPr>
        <w:t>in-class writing</w:t>
      </w:r>
      <w:r w:rsidRPr="00DA47F7">
        <w:rPr>
          <w:rFonts w:ascii="Georgia" w:hAnsi="Georgia"/>
          <w:color w:val="000000"/>
          <w:shd w:val="clear" w:color="auto" w:fill="FFFFFF"/>
        </w:rPr>
        <w:t xml:space="preserve"> assignments, and in-class group activities. I will record attendance daily. </w:t>
      </w:r>
      <w:r w:rsidRPr="00DA47F7">
        <w:rPr>
          <w:rFonts w:ascii="Georgia" w:hAnsi="Georgia"/>
          <w:bCs/>
        </w:rPr>
        <w:t xml:space="preserve">You may miss </w:t>
      </w:r>
      <w:r w:rsidRPr="00DA47F7">
        <w:rPr>
          <w:rFonts w:ascii="Georgia" w:hAnsi="Georgia"/>
        </w:rPr>
        <w:t xml:space="preserve">one (1) class, no questions asked. After this one absence, every subsequent absence affects the final course grade. Students who arrive more than 15 minutes late or leave early more than twice will be penalized. </w:t>
      </w:r>
      <w:r w:rsidRPr="00DA47F7">
        <w:rPr>
          <w:rFonts w:ascii="Georgia" w:hAnsi="Georgia"/>
          <w:bCs/>
        </w:rPr>
        <w:t xml:space="preserve">You may be asked to withdraw after 3 missed classes.  </w:t>
      </w:r>
      <w:r w:rsidRPr="00DA47F7">
        <w:rPr>
          <w:rFonts w:ascii="Georgia" w:hAnsi="Georgia"/>
        </w:rPr>
        <w:t xml:space="preserve">There are FEW exceptions to these policies. Contact me immediately if you have a verifiable emergency so we </w:t>
      </w:r>
      <w:r w:rsidR="00416134">
        <w:rPr>
          <w:rFonts w:ascii="Georgia" w:hAnsi="Georgia"/>
        </w:rPr>
        <w:t xml:space="preserve">can </w:t>
      </w:r>
      <w:r w:rsidRPr="00DA47F7">
        <w:rPr>
          <w:rFonts w:ascii="Georgia" w:hAnsi="Georgia"/>
        </w:rPr>
        <w:t>work something out.</w:t>
      </w:r>
      <w:r w:rsidRPr="00DA47F7">
        <w:rPr>
          <w:rFonts w:ascii="Georgia" w:hAnsi="Georgia"/>
          <w:bCs/>
        </w:rPr>
        <w:t xml:space="preserve">  </w:t>
      </w:r>
      <w:r w:rsidRPr="00DA47F7">
        <w:rPr>
          <w:rFonts w:ascii="Georgia" w:hAnsi="Georgia"/>
        </w:rPr>
        <w:t xml:space="preserve">  </w:t>
      </w:r>
    </w:p>
    <w:p w:rsidR="00A21812" w:rsidRPr="00DA47F7" w:rsidRDefault="00A21812" w:rsidP="00A21812">
      <w:pPr>
        <w:pStyle w:val="NoSpacing"/>
        <w:rPr>
          <w:rFonts w:ascii="Georgia" w:hAnsi="Georgia"/>
          <w:sz w:val="20"/>
          <w:szCs w:val="20"/>
        </w:rPr>
      </w:pPr>
    </w:p>
    <w:p w:rsidR="00263F99" w:rsidRPr="00DA47F7" w:rsidRDefault="00263F99" w:rsidP="00263F99">
      <w:pPr>
        <w:numPr>
          <w:ilvl w:val="0"/>
          <w:numId w:val="21"/>
        </w:numPr>
        <w:rPr>
          <w:rFonts w:ascii="Georgia" w:eastAsia="Calibri" w:hAnsi="Georgia" w:cs="Times New Roman"/>
          <w:i/>
          <w:color w:val="000000"/>
          <w:sz w:val="20"/>
          <w:szCs w:val="20"/>
          <w:shd w:val="clear" w:color="auto" w:fill="FFFFFF"/>
        </w:rPr>
      </w:pPr>
      <w:r w:rsidRPr="00DA47F7">
        <w:rPr>
          <w:rFonts w:ascii="Georgia" w:eastAsia="Calibri" w:hAnsi="Georgia" w:cs="Times New Roman"/>
          <w:i/>
          <w:color w:val="000000"/>
          <w:sz w:val="20"/>
          <w:szCs w:val="20"/>
          <w:shd w:val="clear" w:color="auto" w:fill="FFFFFF"/>
        </w:rPr>
        <w:t xml:space="preserve">A note on our classroom environment:  </w:t>
      </w:r>
      <w:r w:rsidRPr="00DA47F7">
        <w:rPr>
          <w:rFonts w:ascii="Georgia" w:eastAsia="Calibri" w:hAnsi="Georgia" w:cs="Times New Roman"/>
          <w:color w:val="000000"/>
          <w:sz w:val="20"/>
          <w:szCs w:val="20"/>
          <w:shd w:val="clear" w:color="auto" w:fill="FFFFFF"/>
        </w:rPr>
        <w:t>I will occupy the role of a more informed and experienced co-learner with leadership responsibilities.  Part</w:t>
      </w:r>
      <w:r w:rsidR="009C499F" w:rsidRPr="00DA47F7">
        <w:rPr>
          <w:rFonts w:ascii="Georgia" w:eastAsia="Calibri" w:hAnsi="Georgia" w:cs="Times New Roman"/>
          <w:color w:val="000000"/>
          <w:sz w:val="20"/>
          <w:szCs w:val="20"/>
          <w:shd w:val="clear" w:color="auto" w:fill="FFFFFF"/>
        </w:rPr>
        <w:t xml:space="preserve">icipants in this </w:t>
      </w:r>
      <w:r w:rsidRPr="00DA47F7">
        <w:rPr>
          <w:rFonts w:ascii="Georgia" w:eastAsia="Calibri" w:hAnsi="Georgia" w:cs="Times New Roman"/>
          <w:color w:val="000000"/>
          <w:sz w:val="20"/>
          <w:szCs w:val="20"/>
          <w:shd w:val="clear" w:color="auto" w:fill="FFFFFF"/>
        </w:rPr>
        <w:t>course are expected to be active and engaged learners who:  pursue questions of interest; contribute to class and group discussions; support and challenge each other in the learning process; welcome challenges as opportunities for reflection and growth; come to class each week, on time and prepared; and seek additional support outside class as neede</w:t>
      </w:r>
      <w:r w:rsidR="009C499F" w:rsidRPr="00DA47F7">
        <w:rPr>
          <w:rFonts w:ascii="Georgia" w:eastAsia="Calibri" w:hAnsi="Georgia" w:cs="Times New Roman"/>
          <w:color w:val="000000"/>
          <w:sz w:val="20"/>
          <w:szCs w:val="20"/>
          <w:shd w:val="clear" w:color="auto" w:fill="FFFFFF"/>
        </w:rPr>
        <w:t>d.  Although discussions of inequalities</w:t>
      </w:r>
      <w:r w:rsidRPr="00DA47F7">
        <w:rPr>
          <w:rFonts w:ascii="Georgia" w:eastAsia="Calibri" w:hAnsi="Georgia" w:cs="Times New Roman"/>
          <w:color w:val="000000"/>
          <w:sz w:val="20"/>
          <w:szCs w:val="20"/>
          <w:shd w:val="clear" w:color="auto" w:fill="FFFFFF"/>
        </w:rPr>
        <w:t xml:space="preserve"> sometimes bring strong emotions to the surface, professional behavior is expected at all times.  Participants are expected to demonstrat</w:t>
      </w:r>
      <w:r w:rsidR="00223EFD" w:rsidRPr="00DA47F7">
        <w:rPr>
          <w:rFonts w:ascii="Georgia" w:eastAsia="Calibri" w:hAnsi="Georgia" w:cs="Times New Roman"/>
          <w:color w:val="000000"/>
          <w:sz w:val="20"/>
          <w:szCs w:val="20"/>
          <w:shd w:val="clear" w:color="auto" w:fill="FFFFFF"/>
        </w:rPr>
        <w:t xml:space="preserve">e respect for all people, including </w:t>
      </w:r>
      <w:r w:rsidRPr="00DA47F7">
        <w:rPr>
          <w:rFonts w:ascii="Georgia" w:eastAsia="Calibri" w:hAnsi="Georgia" w:cs="Times New Roman"/>
          <w:color w:val="000000"/>
          <w:sz w:val="20"/>
          <w:szCs w:val="20"/>
          <w:shd w:val="clear" w:color="auto" w:fill="FFFFFF"/>
        </w:rPr>
        <w:t>members of the c</w:t>
      </w:r>
      <w:r w:rsidR="00A21812" w:rsidRPr="00DA47F7">
        <w:rPr>
          <w:rFonts w:ascii="Georgia" w:eastAsia="Calibri" w:hAnsi="Georgia" w:cs="Times New Roman"/>
          <w:color w:val="000000"/>
          <w:sz w:val="20"/>
          <w:szCs w:val="20"/>
          <w:shd w:val="clear" w:color="auto" w:fill="FFFFFF"/>
        </w:rPr>
        <w:t xml:space="preserve">lass and the broader society. </w:t>
      </w:r>
      <w:r w:rsidR="00A21812" w:rsidRPr="00DA47F7">
        <w:rPr>
          <w:rFonts w:ascii="Georgia" w:eastAsia="Calibri" w:hAnsi="Georgia" w:cs="Times New Roman"/>
          <w:i/>
          <w:color w:val="000000"/>
          <w:sz w:val="20"/>
          <w:szCs w:val="20"/>
          <w:shd w:val="clear" w:color="auto" w:fill="FFFFFF"/>
        </w:rPr>
        <w:t>In the first weeks of the semester, we will collectively develop a cla</w:t>
      </w:r>
      <w:r w:rsidR="00FE2660">
        <w:rPr>
          <w:rFonts w:ascii="Georgia" w:eastAsia="Calibri" w:hAnsi="Georgia" w:cs="Times New Roman"/>
          <w:i/>
          <w:color w:val="000000"/>
          <w:sz w:val="20"/>
          <w:szCs w:val="20"/>
          <w:shd w:val="clear" w:color="auto" w:fill="FFFFFF"/>
        </w:rPr>
        <w:t>ss code of ethics that define</w:t>
      </w:r>
      <w:r w:rsidR="00A21812" w:rsidRPr="00DA47F7">
        <w:rPr>
          <w:rFonts w:ascii="Georgia" w:eastAsia="Calibri" w:hAnsi="Georgia" w:cs="Times New Roman"/>
          <w:i/>
          <w:color w:val="000000"/>
          <w:sz w:val="20"/>
          <w:szCs w:val="20"/>
          <w:shd w:val="clear" w:color="auto" w:fill="FFFFFF"/>
        </w:rPr>
        <w:t xml:space="preserve">s </w:t>
      </w:r>
      <w:r w:rsidR="00FE2660">
        <w:rPr>
          <w:rFonts w:ascii="Georgia" w:eastAsia="Calibri" w:hAnsi="Georgia" w:cs="Times New Roman"/>
          <w:i/>
          <w:color w:val="000000"/>
          <w:sz w:val="20"/>
          <w:szCs w:val="20"/>
          <w:shd w:val="clear" w:color="auto" w:fill="FFFFFF"/>
        </w:rPr>
        <w:t>positive</w:t>
      </w:r>
      <w:r w:rsidR="00A21812" w:rsidRPr="00DA47F7">
        <w:rPr>
          <w:rFonts w:ascii="Georgia" w:eastAsia="Calibri" w:hAnsi="Georgia" w:cs="Times New Roman"/>
          <w:i/>
          <w:color w:val="000000"/>
          <w:sz w:val="20"/>
          <w:szCs w:val="20"/>
          <w:shd w:val="clear" w:color="auto" w:fill="FFFFFF"/>
        </w:rPr>
        <w:t xml:space="preserve"> and </w:t>
      </w:r>
      <w:r w:rsidR="00FE2660">
        <w:rPr>
          <w:rFonts w:ascii="Georgia" w:eastAsia="Calibri" w:hAnsi="Georgia" w:cs="Times New Roman"/>
          <w:i/>
          <w:color w:val="000000"/>
          <w:sz w:val="20"/>
          <w:szCs w:val="20"/>
          <w:shd w:val="clear" w:color="auto" w:fill="FFFFFF"/>
        </w:rPr>
        <w:t>negative</w:t>
      </w:r>
      <w:r w:rsidR="00A21812" w:rsidRPr="00DA47F7">
        <w:rPr>
          <w:rFonts w:ascii="Georgia" w:eastAsia="Calibri" w:hAnsi="Georgia" w:cs="Times New Roman"/>
          <w:i/>
          <w:color w:val="000000"/>
          <w:sz w:val="20"/>
          <w:szCs w:val="20"/>
          <w:shd w:val="clear" w:color="auto" w:fill="FFFFFF"/>
        </w:rPr>
        <w:t xml:space="preserve"> classroom behaviors.</w:t>
      </w:r>
    </w:p>
    <w:p w:rsidR="00263F99" w:rsidRPr="00DA47F7" w:rsidRDefault="00263F99" w:rsidP="00263F99">
      <w:pPr>
        <w:rPr>
          <w:rFonts w:ascii="Georgia" w:eastAsia="Calibri" w:hAnsi="Georgia" w:cs="Times New Roman"/>
          <w:b/>
          <w:color w:val="000000"/>
          <w:sz w:val="20"/>
          <w:szCs w:val="20"/>
          <w:shd w:val="clear" w:color="auto" w:fill="FFFFFF"/>
        </w:rPr>
      </w:pPr>
    </w:p>
    <w:p w:rsidR="00861DD9" w:rsidRPr="00DA47F7" w:rsidRDefault="00FE2660" w:rsidP="00263F99">
      <w:pPr>
        <w:rPr>
          <w:rFonts w:ascii="Georgia" w:eastAsia="Calibri" w:hAnsi="Georgia" w:cs="Times New Roman"/>
          <w:color w:val="000000"/>
          <w:sz w:val="20"/>
          <w:szCs w:val="20"/>
          <w:shd w:val="clear" w:color="auto" w:fill="FFFFFF"/>
        </w:rPr>
      </w:pPr>
      <w:r>
        <w:rPr>
          <w:rFonts w:ascii="Georgia" w:eastAsia="Calibri" w:hAnsi="Georgia" w:cs="Times New Roman"/>
          <w:b/>
          <w:i/>
          <w:color w:val="000000"/>
          <w:sz w:val="20"/>
          <w:szCs w:val="20"/>
          <w:shd w:val="clear" w:color="auto" w:fill="FFFFFF"/>
        </w:rPr>
        <w:t xml:space="preserve">Reading memos </w:t>
      </w:r>
      <w:r>
        <w:rPr>
          <w:rFonts w:ascii="Georgia" w:eastAsia="Calibri" w:hAnsi="Georgia" w:cs="Times New Roman"/>
          <w:b/>
          <w:color w:val="000000"/>
          <w:sz w:val="20"/>
          <w:szCs w:val="20"/>
          <w:shd w:val="clear" w:color="auto" w:fill="FFFFFF"/>
        </w:rPr>
        <w:t xml:space="preserve">(30%): </w:t>
      </w:r>
      <w:r w:rsidR="00955CFE" w:rsidRPr="00DA47F7">
        <w:rPr>
          <w:rFonts w:ascii="Georgia" w:eastAsia="Calibri" w:hAnsi="Georgia" w:cs="Times New Roman"/>
          <w:color w:val="000000"/>
          <w:sz w:val="20"/>
          <w:szCs w:val="20"/>
          <w:shd w:val="clear" w:color="auto" w:fill="FFFFFF"/>
        </w:rPr>
        <w:t xml:space="preserve">Thirteen full-length research articles </w:t>
      </w:r>
      <w:r w:rsidR="002C63D0" w:rsidRPr="00DA47F7">
        <w:rPr>
          <w:rFonts w:ascii="Georgia" w:eastAsia="Calibri" w:hAnsi="Georgia" w:cs="Times New Roman"/>
          <w:color w:val="000000"/>
          <w:sz w:val="20"/>
          <w:szCs w:val="20"/>
          <w:shd w:val="clear" w:color="auto" w:fill="FFFFFF"/>
        </w:rPr>
        <w:t>and one book (based on ethnographic research conducted in Detroit)</w:t>
      </w:r>
      <w:r w:rsidR="002B14A6" w:rsidRPr="00DA47F7">
        <w:rPr>
          <w:rFonts w:ascii="Georgia" w:eastAsia="Calibri" w:hAnsi="Georgia" w:cs="Times New Roman"/>
          <w:color w:val="000000"/>
          <w:sz w:val="20"/>
          <w:szCs w:val="20"/>
          <w:shd w:val="clear" w:color="auto" w:fill="FFFFFF"/>
        </w:rPr>
        <w:t xml:space="preserve"> </w:t>
      </w:r>
      <w:r w:rsidR="00955CFE" w:rsidRPr="00DA47F7">
        <w:rPr>
          <w:rFonts w:ascii="Georgia" w:eastAsia="Calibri" w:hAnsi="Georgia" w:cs="Times New Roman"/>
          <w:color w:val="000000"/>
          <w:sz w:val="20"/>
          <w:szCs w:val="20"/>
          <w:shd w:val="clear" w:color="auto" w:fill="FFFFFF"/>
        </w:rPr>
        <w:t>are assigned in this class. The</w:t>
      </w:r>
      <w:r w:rsidR="002B14A6" w:rsidRPr="00DA47F7">
        <w:rPr>
          <w:rFonts w:ascii="Georgia" w:eastAsia="Calibri" w:hAnsi="Georgia" w:cs="Times New Roman"/>
          <w:color w:val="000000"/>
          <w:sz w:val="20"/>
          <w:szCs w:val="20"/>
          <w:shd w:val="clear" w:color="auto" w:fill="FFFFFF"/>
        </w:rPr>
        <w:t xml:space="preserve"> articles</w:t>
      </w:r>
      <w:r w:rsidR="00955CFE" w:rsidRPr="00DA47F7">
        <w:rPr>
          <w:rFonts w:ascii="Georgia" w:eastAsia="Calibri" w:hAnsi="Georgia" w:cs="Times New Roman"/>
          <w:color w:val="000000"/>
          <w:sz w:val="20"/>
          <w:szCs w:val="20"/>
          <w:shd w:val="clear" w:color="auto" w:fill="FFFFFF"/>
        </w:rPr>
        <w:t xml:space="preserve"> are highlighted green on the course schedule. You are required to submit reading memos for </w:t>
      </w:r>
      <w:r w:rsidR="002B14A6" w:rsidRPr="00DA47F7">
        <w:rPr>
          <w:rFonts w:ascii="Georgia" w:eastAsia="Calibri" w:hAnsi="Georgia" w:cs="Times New Roman"/>
          <w:color w:val="000000"/>
          <w:sz w:val="20"/>
          <w:szCs w:val="20"/>
          <w:shd w:val="clear" w:color="auto" w:fill="FFFFFF"/>
        </w:rPr>
        <w:t>EIGHT</w:t>
      </w:r>
      <w:r w:rsidR="00955CFE" w:rsidRPr="00DA47F7">
        <w:rPr>
          <w:rFonts w:ascii="Georgia" w:eastAsia="Calibri" w:hAnsi="Georgia" w:cs="Times New Roman"/>
          <w:color w:val="000000"/>
          <w:sz w:val="20"/>
          <w:szCs w:val="20"/>
          <w:shd w:val="clear" w:color="auto" w:fill="FFFFFF"/>
        </w:rPr>
        <w:t xml:space="preserve"> articles</w:t>
      </w:r>
      <w:r w:rsidR="002B14A6" w:rsidRPr="00DA47F7">
        <w:rPr>
          <w:rFonts w:ascii="Georgia" w:eastAsia="Calibri" w:hAnsi="Georgia" w:cs="Times New Roman"/>
          <w:color w:val="000000"/>
          <w:sz w:val="20"/>
          <w:szCs w:val="20"/>
          <w:shd w:val="clear" w:color="auto" w:fill="FFFFFF"/>
        </w:rPr>
        <w:t xml:space="preserve"> and ONE book (worth </w:t>
      </w:r>
      <w:r w:rsidR="00E45AE5" w:rsidRPr="00DA47F7">
        <w:rPr>
          <w:rFonts w:ascii="Georgia" w:eastAsia="Calibri" w:hAnsi="Georgia" w:cs="Times New Roman"/>
          <w:color w:val="000000"/>
          <w:sz w:val="20"/>
          <w:szCs w:val="20"/>
          <w:shd w:val="clear" w:color="auto" w:fill="FFFFFF"/>
        </w:rPr>
        <w:t>4</w:t>
      </w:r>
      <w:r w:rsidR="002B14A6" w:rsidRPr="00DA47F7">
        <w:rPr>
          <w:rFonts w:ascii="Georgia" w:eastAsia="Calibri" w:hAnsi="Georgia" w:cs="Times New Roman"/>
          <w:color w:val="000000"/>
          <w:sz w:val="20"/>
          <w:szCs w:val="20"/>
          <w:shd w:val="clear" w:color="auto" w:fill="FFFFFF"/>
        </w:rPr>
        <w:t>x points)</w:t>
      </w:r>
      <w:r w:rsidR="00955CFE" w:rsidRPr="00DA47F7">
        <w:rPr>
          <w:rFonts w:ascii="Georgia" w:eastAsia="Calibri" w:hAnsi="Georgia" w:cs="Times New Roman"/>
          <w:color w:val="000000"/>
          <w:sz w:val="20"/>
          <w:szCs w:val="20"/>
          <w:shd w:val="clear" w:color="auto" w:fill="FFFFFF"/>
        </w:rPr>
        <w:t xml:space="preserve">. Everyone is required to </w:t>
      </w:r>
      <w:r w:rsidR="00861DD9" w:rsidRPr="00DA47F7">
        <w:rPr>
          <w:rFonts w:ascii="Georgia" w:eastAsia="Calibri" w:hAnsi="Georgia" w:cs="Times New Roman"/>
          <w:color w:val="000000"/>
          <w:sz w:val="20"/>
          <w:szCs w:val="20"/>
          <w:shd w:val="clear" w:color="auto" w:fill="FFFFFF"/>
        </w:rPr>
        <w:t xml:space="preserve">submit a memo in week 2 (Jan. 13); afterward you may choose the </w:t>
      </w:r>
      <w:r w:rsidR="002C63D0" w:rsidRPr="00DA47F7">
        <w:rPr>
          <w:rFonts w:ascii="Georgia" w:eastAsia="Calibri" w:hAnsi="Georgia" w:cs="Times New Roman"/>
          <w:color w:val="000000"/>
          <w:sz w:val="20"/>
          <w:szCs w:val="20"/>
          <w:shd w:val="clear" w:color="auto" w:fill="FFFFFF"/>
        </w:rPr>
        <w:t xml:space="preserve">article </w:t>
      </w:r>
      <w:r w:rsidR="00861DD9" w:rsidRPr="00DA47F7">
        <w:rPr>
          <w:rFonts w:ascii="Georgia" w:eastAsia="Calibri" w:hAnsi="Georgia" w:cs="Times New Roman"/>
          <w:color w:val="000000"/>
          <w:sz w:val="20"/>
          <w:szCs w:val="20"/>
          <w:shd w:val="clear" w:color="auto" w:fill="FFFFFF"/>
        </w:rPr>
        <w:t xml:space="preserve">topics or due dates best suited to your interests or needs. </w:t>
      </w:r>
      <w:r w:rsidR="002C63D0" w:rsidRPr="00DA47F7">
        <w:rPr>
          <w:rFonts w:ascii="Georgia" w:eastAsia="Calibri" w:hAnsi="Georgia" w:cs="Times New Roman"/>
          <w:color w:val="000000"/>
          <w:sz w:val="20"/>
          <w:szCs w:val="20"/>
          <w:shd w:val="clear" w:color="auto" w:fill="FFFFFF"/>
        </w:rPr>
        <w:t>Article m</w:t>
      </w:r>
      <w:r w:rsidR="00861DD9" w:rsidRPr="00DA47F7">
        <w:rPr>
          <w:rFonts w:ascii="Georgia" w:eastAsia="Calibri" w:hAnsi="Georgia" w:cs="Times New Roman"/>
          <w:color w:val="000000"/>
          <w:sz w:val="20"/>
          <w:szCs w:val="20"/>
          <w:shd w:val="clear" w:color="auto" w:fill="FFFFFF"/>
        </w:rPr>
        <w:t xml:space="preserve">emos must be uploaded to Canvas by 1:00 PM on the Monday preceding the class for which the article was assigned. Late assignments will </w:t>
      </w:r>
      <w:r w:rsidR="00861DD9" w:rsidRPr="00DA47F7">
        <w:rPr>
          <w:rFonts w:ascii="Georgia" w:eastAsia="Calibri" w:hAnsi="Georgia" w:cs="Times New Roman"/>
          <w:i/>
          <w:color w:val="000000"/>
          <w:sz w:val="20"/>
          <w:szCs w:val="20"/>
          <w:shd w:val="clear" w:color="auto" w:fill="FFFFFF"/>
        </w:rPr>
        <w:t>not</w:t>
      </w:r>
      <w:r w:rsidR="00861DD9" w:rsidRPr="00DA47F7">
        <w:rPr>
          <w:rFonts w:ascii="Georgia" w:eastAsia="Calibri" w:hAnsi="Georgia" w:cs="Times New Roman"/>
          <w:color w:val="000000"/>
          <w:sz w:val="20"/>
          <w:szCs w:val="20"/>
          <w:shd w:val="clear" w:color="auto" w:fill="FFFFFF"/>
        </w:rPr>
        <w:t xml:space="preserve"> be accepted.</w:t>
      </w:r>
      <w:r>
        <w:rPr>
          <w:rFonts w:ascii="Georgia" w:eastAsia="Calibri" w:hAnsi="Georgia" w:cs="Times New Roman"/>
          <w:color w:val="000000"/>
          <w:sz w:val="20"/>
          <w:szCs w:val="20"/>
          <w:shd w:val="clear" w:color="auto" w:fill="FFFFFF"/>
        </w:rPr>
        <w:t xml:space="preserve"> (Note: these due dates are not highlighted on the course schedule.)</w:t>
      </w:r>
    </w:p>
    <w:p w:rsidR="00861DD9" w:rsidRPr="00DA47F7" w:rsidRDefault="00861DD9" w:rsidP="00263F99">
      <w:pPr>
        <w:rPr>
          <w:rFonts w:ascii="Georgia" w:eastAsia="Calibri" w:hAnsi="Georgia" w:cs="Times New Roman"/>
          <w:color w:val="000000"/>
          <w:sz w:val="20"/>
          <w:szCs w:val="20"/>
          <w:shd w:val="clear" w:color="auto" w:fill="FFFFFF"/>
        </w:rPr>
      </w:pPr>
    </w:p>
    <w:p w:rsidR="00861DD9" w:rsidRPr="00DA47F7" w:rsidRDefault="002C63D0" w:rsidP="00263F99">
      <w:pPr>
        <w:rPr>
          <w:rFonts w:ascii="Georgia" w:eastAsia="Calibri" w:hAnsi="Georgia" w:cs="Times New Roman"/>
          <w:color w:val="000000"/>
          <w:sz w:val="20"/>
          <w:szCs w:val="20"/>
          <w:shd w:val="clear" w:color="auto" w:fill="FFFFFF"/>
        </w:rPr>
      </w:pPr>
      <w:r w:rsidRPr="00DA47F7">
        <w:rPr>
          <w:rFonts w:ascii="Georgia" w:eastAsia="Calibri" w:hAnsi="Georgia" w:cs="Times New Roman"/>
          <w:color w:val="000000"/>
          <w:sz w:val="20"/>
          <w:szCs w:val="20"/>
          <w:shd w:val="clear" w:color="auto" w:fill="FFFFFF"/>
        </w:rPr>
        <w:t>Article m</w:t>
      </w:r>
      <w:r w:rsidR="00861DD9" w:rsidRPr="00DA47F7">
        <w:rPr>
          <w:rFonts w:ascii="Georgia" w:eastAsia="Calibri" w:hAnsi="Georgia" w:cs="Times New Roman"/>
          <w:color w:val="000000"/>
          <w:sz w:val="20"/>
          <w:szCs w:val="20"/>
          <w:shd w:val="clear" w:color="auto" w:fill="FFFFFF"/>
        </w:rPr>
        <w:t>emos must include two clearly delineated components:</w:t>
      </w:r>
    </w:p>
    <w:p w:rsidR="00861DD9" w:rsidRPr="00DA47F7" w:rsidRDefault="00861DD9" w:rsidP="00263F99">
      <w:pPr>
        <w:rPr>
          <w:rFonts w:ascii="Georgia" w:eastAsia="Calibri" w:hAnsi="Georgia" w:cs="Times New Roman"/>
          <w:color w:val="000000"/>
          <w:sz w:val="20"/>
          <w:szCs w:val="20"/>
          <w:shd w:val="clear" w:color="auto" w:fill="FFFFFF"/>
        </w:rPr>
      </w:pPr>
    </w:p>
    <w:p w:rsidR="00A16C27" w:rsidRPr="00DA47F7" w:rsidRDefault="00CF0EBE" w:rsidP="00861DD9">
      <w:pPr>
        <w:pStyle w:val="ListParagraph"/>
        <w:numPr>
          <w:ilvl w:val="0"/>
          <w:numId w:val="21"/>
        </w:numPr>
        <w:rPr>
          <w:rFonts w:ascii="Georgia" w:eastAsia="Calibri" w:hAnsi="Georgia"/>
          <w:color w:val="000000"/>
          <w:sz w:val="20"/>
          <w:szCs w:val="20"/>
          <w:shd w:val="clear" w:color="auto" w:fill="FFFFFF"/>
        </w:rPr>
      </w:pPr>
      <w:r w:rsidRPr="00DA47F7">
        <w:rPr>
          <w:rFonts w:ascii="Georgia" w:hAnsi="Georgia"/>
          <w:i/>
          <w:sz w:val="20"/>
          <w:szCs w:val="20"/>
        </w:rPr>
        <w:t>Abstract:</w:t>
      </w:r>
      <w:r w:rsidRPr="00DA47F7">
        <w:rPr>
          <w:rFonts w:ascii="Georgia" w:hAnsi="Georgia"/>
          <w:sz w:val="20"/>
          <w:szCs w:val="20"/>
        </w:rPr>
        <w:t xml:space="preserve"> </w:t>
      </w:r>
      <w:r w:rsidR="00A16C27" w:rsidRPr="00DA47F7">
        <w:rPr>
          <w:rFonts w:ascii="Georgia" w:hAnsi="Georgia"/>
          <w:sz w:val="20"/>
          <w:szCs w:val="20"/>
        </w:rPr>
        <w:t>In approximately</w:t>
      </w:r>
      <w:r w:rsidR="00A16C27" w:rsidRPr="00DA47F7">
        <w:rPr>
          <w:rFonts w:ascii="Georgia" w:hAnsi="Georgia"/>
          <w:i/>
          <w:sz w:val="20"/>
          <w:szCs w:val="20"/>
        </w:rPr>
        <w:t xml:space="preserve"> five </w:t>
      </w:r>
      <w:r w:rsidR="00A16C27" w:rsidRPr="00DA47F7">
        <w:rPr>
          <w:rFonts w:ascii="Georgia" w:hAnsi="Georgia"/>
          <w:sz w:val="20"/>
          <w:szCs w:val="20"/>
        </w:rPr>
        <w:t>(sentence-length) bulleted points, describe</w:t>
      </w:r>
      <w:r w:rsidRPr="00DA47F7">
        <w:rPr>
          <w:rFonts w:ascii="Georgia" w:hAnsi="Georgia"/>
          <w:sz w:val="20"/>
          <w:szCs w:val="20"/>
        </w:rPr>
        <w:t xml:space="preserve"> the research</w:t>
      </w:r>
      <w:r w:rsidR="00A16C27" w:rsidRPr="00DA47F7">
        <w:rPr>
          <w:rFonts w:ascii="Georgia" w:hAnsi="Georgia"/>
          <w:sz w:val="20"/>
          <w:szCs w:val="20"/>
        </w:rPr>
        <w:t xml:space="preserve"> </w:t>
      </w:r>
      <w:r w:rsidR="00A16C27" w:rsidRPr="00DA47F7">
        <w:rPr>
          <w:rFonts w:ascii="Georgia" w:hAnsi="Georgia"/>
          <w:i/>
          <w:sz w:val="20"/>
          <w:szCs w:val="20"/>
        </w:rPr>
        <w:t xml:space="preserve">in your own words. </w:t>
      </w:r>
      <w:r w:rsidR="00A16C27" w:rsidRPr="00DA47F7">
        <w:rPr>
          <w:rFonts w:ascii="Georgia" w:hAnsi="Georgia"/>
          <w:sz w:val="20"/>
          <w:szCs w:val="20"/>
        </w:rPr>
        <w:t xml:space="preserve">Important points of information include the research question and, if applicable, the research methods and findings. Be sure to define or describe key theories or concepts. You should also explain the primary contribution of the research </w:t>
      </w:r>
      <w:r w:rsidRPr="00DA47F7">
        <w:rPr>
          <w:rFonts w:ascii="Georgia" w:hAnsi="Georgia"/>
          <w:sz w:val="20"/>
          <w:szCs w:val="20"/>
        </w:rPr>
        <w:t xml:space="preserve">(the “take away”) </w:t>
      </w:r>
      <w:r w:rsidR="00A16C27" w:rsidRPr="00DA47F7">
        <w:rPr>
          <w:rFonts w:ascii="Georgia" w:hAnsi="Georgia"/>
          <w:sz w:val="20"/>
          <w:szCs w:val="20"/>
        </w:rPr>
        <w:t xml:space="preserve">to the sociological study of urban inequalities. </w:t>
      </w:r>
      <w:r w:rsidRPr="00DA47F7">
        <w:rPr>
          <w:rFonts w:ascii="Georgia" w:hAnsi="Georgia"/>
          <w:sz w:val="20"/>
          <w:szCs w:val="20"/>
        </w:rPr>
        <w:t xml:space="preserve"> </w:t>
      </w:r>
    </w:p>
    <w:p w:rsidR="004E2365" w:rsidRPr="00DA47F7" w:rsidRDefault="004E2365" w:rsidP="004E2365">
      <w:pPr>
        <w:pStyle w:val="ListParagraph"/>
        <w:rPr>
          <w:rFonts w:ascii="Georgia" w:eastAsia="Calibri" w:hAnsi="Georgia"/>
          <w:color w:val="000000"/>
          <w:sz w:val="20"/>
          <w:szCs w:val="20"/>
          <w:shd w:val="clear" w:color="auto" w:fill="FFFFFF"/>
        </w:rPr>
      </w:pPr>
    </w:p>
    <w:p w:rsidR="002B14A6" w:rsidRPr="00DA47F7" w:rsidRDefault="00CF0EBE" w:rsidP="002B14A6">
      <w:pPr>
        <w:pStyle w:val="NoSpacing"/>
        <w:numPr>
          <w:ilvl w:val="0"/>
          <w:numId w:val="23"/>
        </w:numPr>
        <w:rPr>
          <w:rFonts w:ascii="Georgia" w:hAnsi="Georgia"/>
          <w:sz w:val="20"/>
          <w:szCs w:val="20"/>
        </w:rPr>
      </w:pPr>
      <w:r w:rsidRPr="00DA47F7">
        <w:rPr>
          <w:rFonts w:ascii="Georgia" w:hAnsi="Georgia"/>
          <w:i/>
          <w:sz w:val="20"/>
          <w:szCs w:val="20"/>
        </w:rPr>
        <w:t>Passage + reflection</w:t>
      </w:r>
      <w:r w:rsidRPr="00DA47F7">
        <w:rPr>
          <w:rFonts w:ascii="Georgia" w:hAnsi="Georgia"/>
          <w:sz w:val="20"/>
          <w:szCs w:val="20"/>
        </w:rPr>
        <w:t xml:space="preserve">: Directly quote and properly cite </w:t>
      </w:r>
      <w:r w:rsidR="005305FA">
        <w:rPr>
          <w:rFonts w:ascii="Georgia" w:hAnsi="Georgia"/>
          <w:sz w:val="20"/>
          <w:szCs w:val="20"/>
        </w:rPr>
        <w:t xml:space="preserve">in ASA citation style </w:t>
      </w:r>
      <w:r w:rsidRPr="00DA47F7">
        <w:rPr>
          <w:rFonts w:ascii="Georgia" w:hAnsi="Georgia"/>
          <w:sz w:val="20"/>
          <w:szCs w:val="20"/>
        </w:rPr>
        <w:t>what you consider to be one of the most insightful passages</w:t>
      </w:r>
      <w:r w:rsidRPr="00DA47F7">
        <w:rPr>
          <w:rFonts w:ascii="Georgia" w:hAnsi="Georgia"/>
          <w:i/>
          <w:sz w:val="20"/>
          <w:szCs w:val="20"/>
        </w:rPr>
        <w:t xml:space="preserve"> </w:t>
      </w:r>
      <w:r w:rsidRPr="00DA47F7">
        <w:rPr>
          <w:rFonts w:ascii="Georgia" w:hAnsi="Georgia"/>
          <w:sz w:val="20"/>
          <w:szCs w:val="20"/>
        </w:rPr>
        <w:t xml:space="preserve">from the article.  The </w:t>
      </w:r>
      <w:r w:rsidRPr="00DA47F7">
        <w:rPr>
          <w:rFonts w:ascii="Georgia" w:hAnsi="Georgia"/>
          <w:i/>
          <w:sz w:val="20"/>
          <w:szCs w:val="20"/>
        </w:rPr>
        <w:t xml:space="preserve">passage </w:t>
      </w:r>
      <w:r w:rsidRPr="00DA47F7">
        <w:rPr>
          <w:rFonts w:ascii="Georgia" w:hAnsi="Georgia"/>
          <w:sz w:val="20"/>
          <w:szCs w:val="20"/>
        </w:rPr>
        <w:t xml:space="preserve">should be at least one sentence but no more than four or five consecutive sentences (roughly).  The passage might express a primary take-away point of the reading or it might present an idea that is particularly compelling or troubling to you.  In a few sentences, briefly reflect on the passage’s meaning and importance for inequalities scholarship and/or for non-academic understanding of the phenomenon discussed.  </w:t>
      </w:r>
    </w:p>
    <w:p w:rsidR="00FA69BD" w:rsidRPr="00DA47F7" w:rsidRDefault="00FA69BD" w:rsidP="00CF0EBE">
      <w:pPr>
        <w:rPr>
          <w:rFonts w:ascii="Georgia" w:eastAsia="Calibri" w:hAnsi="Georgia"/>
          <w:color w:val="000000"/>
          <w:sz w:val="20"/>
          <w:szCs w:val="20"/>
          <w:shd w:val="clear" w:color="auto" w:fill="FFFFFF"/>
        </w:rPr>
      </w:pPr>
    </w:p>
    <w:p w:rsidR="002C63D0" w:rsidRPr="00DA47F7" w:rsidRDefault="002C63D0" w:rsidP="002C63D0">
      <w:pPr>
        <w:pStyle w:val="NoSpacing"/>
        <w:rPr>
          <w:rFonts w:ascii="Georgia" w:hAnsi="Georgia"/>
          <w:sz w:val="20"/>
          <w:szCs w:val="20"/>
        </w:rPr>
      </w:pPr>
      <w:r w:rsidRPr="00DA47F7">
        <w:rPr>
          <w:rFonts w:ascii="Georgia" w:hAnsi="Georgia"/>
          <w:sz w:val="20"/>
          <w:szCs w:val="20"/>
        </w:rPr>
        <w:lastRenderedPageBreak/>
        <w:t>We will begin reading the book</w:t>
      </w:r>
      <w:r w:rsidRPr="00DA47F7">
        <w:rPr>
          <w:rStyle w:val="FootnoteReference"/>
          <w:rFonts w:ascii="Georgia" w:hAnsi="Georgia"/>
          <w:sz w:val="20"/>
          <w:szCs w:val="20"/>
        </w:rPr>
        <w:footnoteReference w:id="1"/>
      </w:r>
      <w:r w:rsidRPr="00DA47F7">
        <w:rPr>
          <w:rFonts w:ascii="Georgia" w:hAnsi="Georgia"/>
          <w:sz w:val="20"/>
          <w:szCs w:val="20"/>
        </w:rPr>
        <w:t xml:space="preserve"> together in February, but then you will be responsible for finishing it on your own. </w:t>
      </w:r>
      <w:r w:rsidR="00527241" w:rsidRPr="00DA47F7">
        <w:rPr>
          <w:rFonts w:ascii="Georgia" w:hAnsi="Georgia"/>
          <w:sz w:val="20"/>
          <w:szCs w:val="20"/>
        </w:rPr>
        <w:t>The book memo must be up</w:t>
      </w:r>
      <w:r w:rsidR="005305FA">
        <w:rPr>
          <w:rFonts w:ascii="Georgia" w:hAnsi="Georgia"/>
          <w:sz w:val="20"/>
          <w:szCs w:val="20"/>
        </w:rPr>
        <w:t>loaded to Canvas by 5</w:t>
      </w:r>
      <w:r w:rsidR="00527241" w:rsidRPr="00DA47F7">
        <w:rPr>
          <w:rFonts w:ascii="Georgia" w:hAnsi="Georgia"/>
          <w:sz w:val="20"/>
          <w:szCs w:val="20"/>
        </w:rPr>
        <w:t>:00 PM on Monday, April 27</w:t>
      </w:r>
      <w:r w:rsidR="00527241" w:rsidRPr="00DA47F7">
        <w:rPr>
          <w:rFonts w:ascii="Georgia" w:hAnsi="Georgia"/>
          <w:sz w:val="20"/>
          <w:szCs w:val="20"/>
          <w:vertAlign w:val="superscript"/>
        </w:rPr>
        <w:t>th</w:t>
      </w:r>
      <w:r w:rsidR="00527241" w:rsidRPr="00DA47F7">
        <w:rPr>
          <w:rFonts w:ascii="Georgia" w:hAnsi="Georgia"/>
          <w:sz w:val="20"/>
          <w:szCs w:val="20"/>
        </w:rPr>
        <w:t xml:space="preserve"> (i.e., the Monday before our final class meeting during finals week). </w:t>
      </w:r>
      <w:r w:rsidRPr="00DA47F7">
        <w:rPr>
          <w:rFonts w:ascii="Georgia" w:hAnsi="Georgia"/>
          <w:sz w:val="20"/>
          <w:szCs w:val="20"/>
        </w:rPr>
        <w:t xml:space="preserve">In addition to the above components (which </w:t>
      </w:r>
      <w:r w:rsidRPr="00DA47F7">
        <w:rPr>
          <w:rFonts w:ascii="Georgia" w:hAnsi="Georgia"/>
          <w:i/>
          <w:sz w:val="20"/>
          <w:szCs w:val="20"/>
        </w:rPr>
        <w:t xml:space="preserve">may </w:t>
      </w:r>
      <w:r w:rsidRPr="00DA47F7">
        <w:rPr>
          <w:rFonts w:ascii="Georgia" w:hAnsi="Georgia"/>
          <w:sz w:val="20"/>
          <w:szCs w:val="20"/>
        </w:rPr>
        <w:t xml:space="preserve">include up to </w:t>
      </w:r>
      <w:r w:rsidRPr="00DA47F7">
        <w:rPr>
          <w:rFonts w:ascii="Georgia" w:hAnsi="Georgia"/>
          <w:i/>
          <w:sz w:val="20"/>
          <w:szCs w:val="20"/>
        </w:rPr>
        <w:t xml:space="preserve">ten </w:t>
      </w:r>
      <w:r w:rsidRPr="00DA47F7">
        <w:rPr>
          <w:rFonts w:ascii="Georgia" w:hAnsi="Georgia"/>
          <w:sz w:val="20"/>
          <w:szCs w:val="20"/>
        </w:rPr>
        <w:t xml:space="preserve">bulleted points and </w:t>
      </w:r>
      <w:r w:rsidRPr="00DA47F7">
        <w:rPr>
          <w:rFonts w:ascii="Georgia" w:hAnsi="Georgia"/>
          <w:i/>
          <w:sz w:val="20"/>
          <w:szCs w:val="20"/>
        </w:rPr>
        <w:t xml:space="preserve">two </w:t>
      </w:r>
      <w:r w:rsidRPr="00DA47F7">
        <w:rPr>
          <w:rFonts w:ascii="Georgia" w:hAnsi="Georgia"/>
          <w:sz w:val="20"/>
          <w:szCs w:val="20"/>
        </w:rPr>
        <w:t>passages + reflections</w:t>
      </w:r>
      <w:r w:rsidR="009A5B59" w:rsidRPr="00DA47F7">
        <w:rPr>
          <w:rFonts w:ascii="Georgia" w:hAnsi="Georgia"/>
          <w:sz w:val="20"/>
          <w:szCs w:val="20"/>
        </w:rPr>
        <w:t xml:space="preserve">), the book memo </w:t>
      </w:r>
      <w:r w:rsidR="00AD0AAD" w:rsidRPr="00DA47F7">
        <w:rPr>
          <w:rFonts w:ascii="Georgia" w:hAnsi="Georgia"/>
          <w:sz w:val="20"/>
          <w:szCs w:val="20"/>
        </w:rPr>
        <w:t>MUST include a third component:</w:t>
      </w:r>
    </w:p>
    <w:p w:rsidR="00AD0AAD" w:rsidRPr="00DA47F7" w:rsidRDefault="00AD0AAD" w:rsidP="002C63D0">
      <w:pPr>
        <w:pStyle w:val="NoSpacing"/>
        <w:rPr>
          <w:rFonts w:ascii="Georgia" w:hAnsi="Georgia"/>
          <w:sz w:val="20"/>
          <w:szCs w:val="20"/>
        </w:rPr>
      </w:pPr>
    </w:p>
    <w:p w:rsidR="00AD0AAD" w:rsidRPr="00DA47F7" w:rsidRDefault="00334620" w:rsidP="00AD0AAD">
      <w:pPr>
        <w:pStyle w:val="NoSpacing"/>
        <w:numPr>
          <w:ilvl w:val="0"/>
          <w:numId w:val="23"/>
        </w:numPr>
        <w:rPr>
          <w:rFonts w:ascii="Georgia" w:hAnsi="Georgia"/>
          <w:sz w:val="20"/>
          <w:szCs w:val="20"/>
        </w:rPr>
      </w:pPr>
      <w:r w:rsidRPr="00DA47F7">
        <w:rPr>
          <w:rFonts w:ascii="Georgia" w:hAnsi="Georgia"/>
          <w:i/>
          <w:sz w:val="20"/>
          <w:szCs w:val="20"/>
        </w:rPr>
        <w:t>Synthesis</w:t>
      </w:r>
      <w:r w:rsidR="00527241" w:rsidRPr="00DA47F7">
        <w:rPr>
          <w:rFonts w:ascii="Georgia" w:hAnsi="Georgia"/>
          <w:i/>
          <w:sz w:val="20"/>
          <w:szCs w:val="20"/>
        </w:rPr>
        <w:t xml:space="preserve">: </w:t>
      </w:r>
      <w:r w:rsidRPr="00DA47F7">
        <w:rPr>
          <w:rFonts w:ascii="Georgia" w:hAnsi="Georgia"/>
          <w:sz w:val="20"/>
          <w:szCs w:val="20"/>
        </w:rPr>
        <w:t xml:space="preserve">Explain how Bergmann’s (2010) storytelling </w:t>
      </w:r>
      <w:r w:rsidR="00E45AE5" w:rsidRPr="00DA47F7">
        <w:rPr>
          <w:rFonts w:ascii="Georgia" w:hAnsi="Georgia"/>
          <w:sz w:val="20"/>
          <w:szCs w:val="20"/>
        </w:rPr>
        <w:t>“</w:t>
      </w:r>
      <w:r w:rsidRPr="00DA47F7">
        <w:rPr>
          <w:rFonts w:ascii="Georgia" w:hAnsi="Georgia"/>
          <w:sz w:val="20"/>
          <w:szCs w:val="20"/>
        </w:rPr>
        <w:t xml:space="preserve">brings to life” three </w:t>
      </w:r>
      <w:r w:rsidR="00EE1026" w:rsidRPr="00DA47F7">
        <w:rPr>
          <w:rFonts w:ascii="Georgia" w:hAnsi="Georgia"/>
          <w:sz w:val="20"/>
          <w:szCs w:val="20"/>
        </w:rPr>
        <w:t>specific aspects of urban inequality</w:t>
      </w:r>
      <w:r w:rsidRPr="00DA47F7">
        <w:rPr>
          <w:rFonts w:ascii="Georgia" w:hAnsi="Georgia"/>
          <w:sz w:val="20"/>
          <w:szCs w:val="20"/>
        </w:rPr>
        <w:t xml:space="preserve">. </w:t>
      </w:r>
      <w:r w:rsidR="00EE1026" w:rsidRPr="00DA47F7">
        <w:rPr>
          <w:rFonts w:ascii="Georgia" w:hAnsi="Georgia"/>
          <w:sz w:val="20"/>
          <w:szCs w:val="20"/>
        </w:rPr>
        <w:t>Draw on and cite</w:t>
      </w:r>
      <w:r w:rsidR="00527241" w:rsidRPr="00DA47F7">
        <w:rPr>
          <w:rFonts w:ascii="Georgia" w:hAnsi="Georgia"/>
          <w:sz w:val="20"/>
          <w:szCs w:val="20"/>
        </w:rPr>
        <w:t xml:space="preserve"> </w:t>
      </w:r>
      <w:r w:rsidR="00EE1026" w:rsidRPr="00DA47F7">
        <w:rPr>
          <w:rFonts w:ascii="Georgia" w:hAnsi="Georgia"/>
          <w:sz w:val="20"/>
          <w:szCs w:val="20"/>
        </w:rPr>
        <w:t xml:space="preserve">at least three </w:t>
      </w:r>
      <w:r w:rsidR="00527241" w:rsidRPr="00DA47F7">
        <w:rPr>
          <w:rFonts w:ascii="Georgia" w:hAnsi="Georgia"/>
          <w:sz w:val="20"/>
          <w:szCs w:val="20"/>
        </w:rPr>
        <w:t xml:space="preserve">research articles </w:t>
      </w:r>
      <w:r w:rsidRPr="00DA47F7">
        <w:rPr>
          <w:rFonts w:ascii="Georgia" w:hAnsi="Georgia"/>
          <w:sz w:val="20"/>
          <w:szCs w:val="20"/>
        </w:rPr>
        <w:t>assigned this semester (highlighted in green on the course schedule)</w:t>
      </w:r>
      <w:r w:rsidR="00EE1026" w:rsidRPr="00DA47F7">
        <w:rPr>
          <w:rFonts w:ascii="Georgia" w:hAnsi="Georgia"/>
          <w:sz w:val="20"/>
          <w:szCs w:val="20"/>
        </w:rPr>
        <w:t xml:space="preserve"> to supp</w:t>
      </w:r>
      <w:r w:rsidR="00416134">
        <w:rPr>
          <w:rFonts w:ascii="Georgia" w:hAnsi="Georgia"/>
          <w:sz w:val="20"/>
          <w:szCs w:val="20"/>
        </w:rPr>
        <w:t xml:space="preserve">ort the points you are making. </w:t>
      </w:r>
      <w:r w:rsidR="00E45AE5" w:rsidRPr="00DA47F7">
        <w:rPr>
          <w:rFonts w:ascii="Georgia" w:hAnsi="Georgia"/>
          <w:sz w:val="20"/>
          <w:szCs w:val="20"/>
        </w:rPr>
        <w:t>In other words, y</w:t>
      </w:r>
      <w:r w:rsidR="00EE1026" w:rsidRPr="00DA47F7">
        <w:rPr>
          <w:rFonts w:ascii="Georgia" w:hAnsi="Georgia"/>
          <w:sz w:val="20"/>
          <w:szCs w:val="20"/>
        </w:rPr>
        <w:t>ou should use the research articles to introduce specific aspects of urban inequality, and then provide examples from Bergmann’s book that “p</w:t>
      </w:r>
      <w:r w:rsidR="00416134">
        <w:rPr>
          <w:rFonts w:ascii="Georgia" w:hAnsi="Georgia"/>
          <w:sz w:val="20"/>
          <w:szCs w:val="20"/>
        </w:rPr>
        <w:t>ut a human face on” the issues.</w:t>
      </w:r>
      <w:r w:rsidR="00EE1026" w:rsidRPr="00DA47F7">
        <w:rPr>
          <w:rFonts w:ascii="Georgia" w:hAnsi="Georgia"/>
          <w:sz w:val="20"/>
          <w:szCs w:val="20"/>
        </w:rPr>
        <w:t xml:space="preserve">  </w:t>
      </w:r>
    </w:p>
    <w:p w:rsidR="002C63D0" w:rsidRPr="00DA47F7" w:rsidRDefault="002C63D0" w:rsidP="002C63D0">
      <w:pPr>
        <w:pStyle w:val="NoSpacing"/>
        <w:rPr>
          <w:rFonts w:ascii="Georgia" w:hAnsi="Georgia"/>
          <w:sz w:val="20"/>
          <w:szCs w:val="20"/>
        </w:rPr>
      </w:pPr>
    </w:p>
    <w:p w:rsidR="00263F99" w:rsidRPr="00DA47F7" w:rsidRDefault="004E2365" w:rsidP="00086FDC">
      <w:pPr>
        <w:pStyle w:val="NoSpacing"/>
        <w:rPr>
          <w:rFonts w:ascii="Georgia" w:hAnsi="Georgia"/>
          <w:sz w:val="20"/>
          <w:szCs w:val="20"/>
        </w:rPr>
      </w:pPr>
      <w:r w:rsidRPr="00DA47F7">
        <w:rPr>
          <w:rFonts w:ascii="Georgia" w:eastAsia="Calibri" w:hAnsi="Georgia" w:cs="Times New Roman"/>
          <w:b/>
          <w:i/>
          <w:color w:val="000000"/>
          <w:sz w:val="20"/>
          <w:szCs w:val="20"/>
          <w:shd w:val="clear" w:color="auto" w:fill="FFFFFF"/>
        </w:rPr>
        <w:t>Visual sociology project</w:t>
      </w:r>
      <w:r w:rsidR="00FE2660">
        <w:rPr>
          <w:rFonts w:ascii="Georgia" w:eastAsia="Calibri" w:hAnsi="Georgia" w:cs="Times New Roman"/>
          <w:b/>
          <w:i/>
          <w:color w:val="000000"/>
          <w:sz w:val="20"/>
          <w:szCs w:val="20"/>
          <w:shd w:val="clear" w:color="auto" w:fill="FFFFFF"/>
        </w:rPr>
        <w:t xml:space="preserve"> </w:t>
      </w:r>
      <w:r w:rsidR="00FE2660">
        <w:rPr>
          <w:rFonts w:ascii="Georgia" w:eastAsia="Calibri" w:hAnsi="Georgia" w:cs="Times New Roman"/>
          <w:b/>
          <w:color w:val="000000"/>
          <w:sz w:val="20"/>
          <w:szCs w:val="20"/>
          <w:shd w:val="clear" w:color="auto" w:fill="FFFFFF"/>
        </w:rPr>
        <w:t>(10%)</w:t>
      </w:r>
      <w:r w:rsidRPr="00FE2660">
        <w:rPr>
          <w:rFonts w:ascii="Georgia" w:eastAsia="Calibri" w:hAnsi="Georgia" w:cs="Times New Roman"/>
          <w:b/>
          <w:color w:val="000000"/>
          <w:sz w:val="20"/>
          <w:szCs w:val="20"/>
          <w:shd w:val="clear" w:color="auto" w:fill="FFFFFF"/>
        </w:rPr>
        <w:t>:</w:t>
      </w:r>
      <w:r w:rsidRPr="00DA47F7">
        <w:rPr>
          <w:rFonts w:ascii="Georgia" w:eastAsia="Calibri" w:hAnsi="Georgia" w:cs="Times New Roman"/>
          <w:b/>
          <w:color w:val="000000"/>
          <w:sz w:val="20"/>
          <w:szCs w:val="20"/>
          <w:shd w:val="clear" w:color="auto" w:fill="FFFFFF"/>
        </w:rPr>
        <w:t xml:space="preserve"> </w:t>
      </w:r>
      <w:r w:rsidR="00086FDC" w:rsidRPr="00DA47F7">
        <w:rPr>
          <w:rFonts w:ascii="Georgia" w:eastAsia="Calibri" w:hAnsi="Georgia" w:cs="Times New Roman"/>
          <w:color w:val="000000"/>
          <w:sz w:val="20"/>
          <w:szCs w:val="20"/>
          <w:shd w:val="clear" w:color="auto" w:fill="FFFFFF"/>
        </w:rPr>
        <w:t>In lieu of a midterm exam, you will complete a visual sociology project. Projects will be presented in class on February 11</w:t>
      </w:r>
      <w:r w:rsidR="00086FDC" w:rsidRPr="00DA47F7">
        <w:rPr>
          <w:rFonts w:ascii="Georgia" w:eastAsia="Calibri" w:hAnsi="Georgia" w:cs="Times New Roman"/>
          <w:color w:val="000000"/>
          <w:sz w:val="20"/>
          <w:szCs w:val="20"/>
          <w:shd w:val="clear" w:color="auto" w:fill="FFFFFF"/>
          <w:vertAlign w:val="superscript"/>
        </w:rPr>
        <w:t>th</w:t>
      </w:r>
      <w:r w:rsidR="00086FDC" w:rsidRPr="00DA47F7">
        <w:rPr>
          <w:rFonts w:ascii="Georgia" w:eastAsia="Calibri" w:hAnsi="Georgia" w:cs="Times New Roman"/>
          <w:color w:val="000000"/>
          <w:sz w:val="20"/>
          <w:szCs w:val="20"/>
          <w:shd w:val="clear" w:color="auto" w:fill="FFFFFF"/>
        </w:rPr>
        <w:t xml:space="preserve">. </w:t>
      </w:r>
      <w:r w:rsidR="00DA47F7" w:rsidRPr="00DA47F7">
        <w:rPr>
          <w:rFonts w:ascii="Georgia" w:hAnsi="Georgia"/>
          <w:sz w:val="20"/>
          <w:szCs w:val="20"/>
        </w:rPr>
        <w:t>Detailed instructions</w:t>
      </w:r>
      <w:r w:rsidR="00086FDC" w:rsidRPr="00DA47F7">
        <w:rPr>
          <w:rFonts w:ascii="Georgia" w:hAnsi="Georgia"/>
          <w:sz w:val="20"/>
          <w:szCs w:val="20"/>
        </w:rPr>
        <w:t xml:space="preserve"> will be discussed in class and posted on Canvas.</w:t>
      </w:r>
    </w:p>
    <w:p w:rsidR="00263F99" w:rsidRPr="00DA47F7" w:rsidRDefault="00263F99" w:rsidP="00263F99">
      <w:pPr>
        <w:rPr>
          <w:rFonts w:ascii="Georgia" w:eastAsia="Calibri" w:hAnsi="Georgia" w:cs="Times New Roman"/>
          <w:color w:val="000000"/>
          <w:sz w:val="20"/>
          <w:szCs w:val="20"/>
          <w:shd w:val="clear" w:color="auto" w:fill="FFFFFF"/>
        </w:rPr>
      </w:pPr>
    </w:p>
    <w:p w:rsidR="00DA47F7" w:rsidRPr="00FE2660" w:rsidRDefault="00530B80" w:rsidP="00DA47F7">
      <w:pPr>
        <w:rPr>
          <w:rFonts w:ascii="Georgia" w:eastAsia="Calibri" w:hAnsi="Georgia" w:cs="Times New Roman"/>
          <w:b/>
          <w:color w:val="000000"/>
          <w:sz w:val="20"/>
          <w:szCs w:val="20"/>
          <w:shd w:val="clear" w:color="auto" w:fill="FFFFFF"/>
        </w:rPr>
      </w:pPr>
      <w:r w:rsidRPr="00DA47F7">
        <w:rPr>
          <w:rFonts w:ascii="Georgia" w:eastAsia="Calibri" w:hAnsi="Georgia" w:cs="Times New Roman"/>
          <w:b/>
          <w:i/>
          <w:color w:val="000000"/>
          <w:sz w:val="20"/>
          <w:szCs w:val="20"/>
          <w:shd w:val="clear" w:color="auto" w:fill="FFFFFF"/>
        </w:rPr>
        <w:t>Case study</w:t>
      </w:r>
      <w:r w:rsidR="00DA47F7">
        <w:rPr>
          <w:rFonts w:ascii="Georgia" w:eastAsia="Calibri" w:hAnsi="Georgia" w:cs="Times New Roman"/>
          <w:b/>
          <w:i/>
          <w:color w:val="000000"/>
          <w:sz w:val="20"/>
          <w:szCs w:val="20"/>
          <w:shd w:val="clear" w:color="auto" w:fill="FFFFFF"/>
        </w:rPr>
        <w:t xml:space="preserve"> project</w:t>
      </w:r>
      <w:r w:rsidR="005852E3" w:rsidRPr="00DA47F7">
        <w:rPr>
          <w:rFonts w:ascii="Georgia" w:eastAsia="Calibri" w:hAnsi="Georgia" w:cs="Times New Roman"/>
          <w:b/>
          <w:color w:val="000000"/>
          <w:sz w:val="20"/>
          <w:szCs w:val="20"/>
          <w:shd w:val="clear" w:color="auto" w:fill="FFFFFF"/>
        </w:rPr>
        <w:t xml:space="preserve"> (25%)</w:t>
      </w:r>
      <w:r w:rsidR="00FE2660">
        <w:rPr>
          <w:rFonts w:ascii="Georgia" w:eastAsia="Calibri" w:hAnsi="Georgia" w:cs="Times New Roman"/>
          <w:b/>
          <w:color w:val="000000"/>
          <w:sz w:val="20"/>
          <w:szCs w:val="20"/>
          <w:shd w:val="clear" w:color="auto" w:fill="FFFFFF"/>
        </w:rPr>
        <w:t xml:space="preserve">: </w:t>
      </w:r>
      <w:r w:rsidR="00DA47F7" w:rsidRPr="00DA47F7">
        <w:rPr>
          <w:rFonts w:ascii="Georgia" w:hAnsi="Georgia"/>
          <w:sz w:val="20"/>
          <w:szCs w:val="20"/>
        </w:rPr>
        <w:t xml:space="preserve">You will conduct a </w:t>
      </w:r>
      <w:r w:rsidR="00DA47F7" w:rsidRPr="00DA47F7">
        <w:rPr>
          <w:rFonts w:ascii="Georgia" w:hAnsi="Georgia"/>
          <w:i/>
          <w:sz w:val="20"/>
          <w:szCs w:val="20"/>
        </w:rPr>
        <w:t xml:space="preserve">case study </w:t>
      </w:r>
      <w:r w:rsidR="00FE2660">
        <w:rPr>
          <w:rFonts w:ascii="Georgia" w:hAnsi="Georgia"/>
          <w:sz w:val="20"/>
          <w:szCs w:val="20"/>
        </w:rPr>
        <w:t xml:space="preserve">in a </w:t>
      </w:r>
      <w:r w:rsidR="00DA47F7" w:rsidRPr="00DA47F7">
        <w:rPr>
          <w:rFonts w:ascii="Georgia" w:hAnsi="Georgia"/>
          <w:sz w:val="20"/>
          <w:szCs w:val="20"/>
        </w:rPr>
        <w:t>sma</w:t>
      </w:r>
      <w:r w:rsidR="00FE2660">
        <w:rPr>
          <w:rFonts w:ascii="Georgia" w:hAnsi="Georgia"/>
          <w:sz w:val="20"/>
          <w:szCs w:val="20"/>
        </w:rPr>
        <w:t>ll group</w:t>
      </w:r>
      <w:r w:rsidR="00DA47F7" w:rsidRPr="00DA47F7">
        <w:rPr>
          <w:rFonts w:ascii="Georgia" w:hAnsi="Georgia"/>
          <w:sz w:val="20"/>
          <w:szCs w:val="20"/>
        </w:rPr>
        <w:t xml:space="preserve"> (3-4 students) </w:t>
      </w:r>
      <w:r w:rsidR="00FE2660">
        <w:rPr>
          <w:rFonts w:ascii="Georgia" w:hAnsi="Georgia"/>
          <w:sz w:val="20"/>
          <w:szCs w:val="20"/>
        </w:rPr>
        <w:t xml:space="preserve">formulated according to collective </w:t>
      </w:r>
      <w:r w:rsidR="00DA47F7" w:rsidRPr="00DA47F7">
        <w:rPr>
          <w:rFonts w:ascii="Georgia" w:hAnsi="Georgia"/>
          <w:sz w:val="20"/>
          <w:szCs w:val="20"/>
        </w:rPr>
        <w:t xml:space="preserve">interests. Groups will be created by the fifth week of the semester (Feb. 4) and you will need to engage continuously with group members for the remainder of the semester. Portions of class periods will be reserved for group work, discussions of progress, and troubleshooting, but much of the work for this project will occur outside the classroom. </w:t>
      </w:r>
      <w:r w:rsidR="00DA47F7" w:rsidRPr="00DA47F7">
        <w:rPr>
          <w:rFonts w:ascii="Georgia" w:eastAsia="Calibri" w:hAnsi="Georgia" w:cs="Times New Roman"/>
          <w:color w:val="000000"/>
          <w:sz w:val="20"/>
          <w:szCs w:val="20"/>
          <w:shd w:val="clear" w:color="auto" w:fill="FFFFFF"/>
        </w:rPr>
        <w:t xml:space="preserve">Detailed instructions will be posted to Canvas and discussed in class.  </w:t>
      </w:r>
      <w:r w:rsidR="00DA47F7" w:rsidRPr="00DA47F7">
        <w:rPr>
          <w:rFonts w:ascii="Georgia" w:eastAsia="Calibri" w:hAnsi="Georgia" w:cs="Times New Roman"/>
          <w:b/>
          <w:color w:val="000000"/>
          <w:sz w:val="20"/>
          <w:szCs w:val="20"/>
          <w:shd w:val="clear" w:color="auto" w:fill="FFFFFF"/>
        </w:rPr>
        <w:t xml:space="preserve">    </w:t>
      </w:r>
    </w:p>
    <w:p w:rsidR="00DA47F7" w:rsidRPr="00DA47F7" w:rsidRDefault="00DA47F7" w:rsidP="00DA47F7">
      <w:pPr>
        <w:rPr>
          <w:rFonts w:ascii="Georgia" w:hAnsi="Georgia"/>
          <w:sz w:val="20"/>
          <w:szCs w:val="20"/>
        </w:rPr>
      </w:pPr>
    </w:p>
    <w:p w:rsidR="00DA47F7" w:rsidRPr="00DA47F7" w:rsidRDefault="00DA47F7" w:rsidP="00DA47F7">
      <w:pPr>
        <w:rPr>
          <w:rFonts w:ascii="Georgia" w:hAnsi="Georgia"/>
          <w:i/>
          <w:sz w:val="20"/>
          <w:szCs w:val="20"/>
        </w:rPr>
      </w:pPr>
      <w:r w:rsidRPr="00DA47F7">
        <w:rPr>
          <w:rFonts w:ascii="Georgia" w:hAnsi="Georgia"/>
          <w:i/>
          <w:sz w:val="20"/>
          <w:szCs w:val="20"/>
        </w:rPr>
        <w:t>What is a case study?</w:t>
      </w:r>
    </w:p>
    <w:p w:rsidR="00DA47F7" w:rsidRPr="00DA47F7" w:rsidRDefault="00DA47F7" w:rsidP="00DA47F7">
      <w:pPr>
        <w:rPr>
          <w:rFonts w:ascii="Georgia" w:hAnsi="Georgia"/>
          <w:i/>
          <w:sz w:val="20"/>
          <w:szCs w:val="20"/>
        </w:rPr>
      </w:pPr>
    </w:p>
    <w:p w:rsidR="00DA47F7" w:rsidRPr="00DA47F7" w:rsidRDefault="00DA47F7" w:rsidP="00DA47F7">
      <w:pPr>
        <w:rPr>
          <w:rFonts w:ascii="Georgia" w:hAnsi="Georgia"/>
          <w:sz w:val="20"/>
          <w:szCs w:val="20"/>
        </w:rPr>
      </w:pPr>
      <w:r w:rsidRPr="00DA47F7">
        <w:rPr>
          <w:rFonts w:ascii="Georgia" w:hAnsi="Georgia"/>
          <w:sz w:val="20"/>
          <w:szCs w:val="20"/>
        </w:rPr>
        <w:t>“A case study research paper examines a person, place, event, phenomenon, or other type of subject of analysis in order to extrapolate key themes and results that help predict future trends, illuminate previously hidden issues that can be applied to practice, and/or provide a means for understanding an important research problem with greater clarity. A case study research paper usually examines a single subject of analysis, but case study papers can also be designed as a comparative investigation that shows relationships between two or more subjects. The methods used to study a case can rest within a quantitative, qualitative, or mixed-method investigative paradigm.”</w:t>
      </w:r>
    </w:p>
    <w:p w:rsidR="00DA47F7" w:rsidRPr="00DA47F7" w:rsidRDefault="00DA47F7" w:rsidP="00DA47F7">
      <w:pPr>
        <w:rPr>
          <w:rFonts w:ascii="Georgia" w:hAnsi="Georgia"/>
          <w:i/>
          <w:sz w:val="20"/>
          <w:szCs w:val="20"/>
        </w:rPr>
      </w:pPr>
      <w:r w:rsidRPr="00DA47F7">
        <w:rPr>
          <w:rFonts w:ascii="Georgia" w:hAnsi="Georgia"/>
          <w:i/>
          <w:sz w:val="20"/>
          <w:szCs w:val="20"/>
        </w:rPr>
        <w:t xml:space="preserve">*from </w:t>
      </w:r>
      <w:hyperlink r:id="rId10" w:history="1">
        <w:r w:rsidRPr="00DA47F7">
          <w:rPr>
            <w:rStyle w:val="Hyperlink"/>
            <w:rFonts w:ascii="Georgia" w:hAnsi="Georgia"/>
            <w:sz w:val="20"/>
            <w:szCs w:val="20"/>
          </w:rPr>
          <w:t>https://libguides.usc.edu/writingguide/casestudy</w:t>
        </w:r>
      </w:hyperlink>
      <w:r w:rsidRPr="00DA47F7">
        <w:rPr>
          <w:rFonts w:ascii="Georgia" w:hAnsi="Georgia"/>
          <w:sz w:val="20"/>
          <w:szCs w:val="20"/>
        </w:rPr>
        <w:t xml:space="preserve"> | </w:t>
      </w:r>
      <w:r w:rsidRPr="00DA47F7">
        <w:rPr>
          <w:rFonts w:ascii="Georgia" w:hAnsi="Georgia"/>
          <w:i/>
          <w:sz w:val="20"/>
          <w:szCs w:val="20"/>
        </w:rPr>
        <w:t>Please refer to this website for more information about choosing a case worthy of study, choosing an appropriate research method, and structuring the final research brief.</w:t>
      </w:r>
    </w:p>
    <w:p w:rsidR="00DA47F7" w:rsidRPr="00DA47F7" w:rsidRDefault="00DA47F7" w:rsidP="00DA47F7">
      <w:pPr>
        <w:rPr>
          <w:rFonts w:ascii="Georgia" w:hAnsi="Georgia"/>
          <w:i/>
          <w:sz w:val="20"/>
          <w:szCs w:val="20"/>
        </w:rPr>
      </w:pPr>
    </w:p>
    <w:p w:rsidR="00DA47F7" w:rsidRPr="00DA47F7" w:rsidRDefault="00DA47F7" w:rsidP="00DA47F7">
      <w:pPr>
        <w:rPr>
          <w:rFonts w:ascii="Georgia" w:hAnsi="Georgia"/>
          <w:sz w:val="20"/>
          <w:szCs w:val="20"/>
        </w:rPr>
      </w:pPr>
      <w:r w:rsidRPr="00DA47F7">
        <w:rPr>
          <w:rFonts w:ascii="Georgia" w:hAnsi="Georgia"/>
          <w:sz w:val="20"/>
          <w:szCs w:val="20"/>
        </w:rPr>
        <w:t>Each group will be responsible for the following:</w:t>
      </w:r>
    </w:p>
    <w:p w:rsidR="00DA47F7" w:rsidRPr="00DA47F7" w:rsidRDefault="00DA47F7" w:rsidP="00DA47F7">
      <w:pPr>
        <w:pStyle w:val="ListParagraph"/>
        <w:numPr>
          <w:ilvl w:val="0"/>
          <w:numId w:val="25"/>
        </w:numPr>
        <w:rPr>
          <w:rFonts w:ascii="Georgia" w:hAnsi="Georgia"/>
          <w:sz w:val="20"/>
          <w:szCs w:val="20"/>
        </w:rPr>
      </w:pPr>
      <w:r w:rsidRPr="00DA47F7">
        <w:rPr>
          <w:rFonts w:ascii="Georgia" w:hAnsi="Georgia"/>
          <w:b/>
          <w:sz w:val="20"/>
          <w:szCs w:val="20"/>
        </w:rPr>
        <w:t>Assignment #1</w:t>
      </w:r>
      <w:r w:rsidRPr="00DA47F7">
        <w:rPr>
          <w:rFonts w:ascii="Georgia" w:hAnsi="Georgia"/>
          <w:sz w:val="20"/>
          <w:szCs w:val="20"/>
        </w:rPr>
        <w:t xml:space="preserve">: </w:t>
      </w:r>
      <w:r w:rsidRPr="00DA47F7">
        <w:rPr>
          <w:rFonts w:ascii="Georgia" w:hAnsi="Georgia"/>
          <w:i/>
          <w:sz w:val="20"/>
          <w:szCs w:val="20"/>
        </w:rPr>
        <w:t>Proposal</w:t>
      </w:r>
      <w:r w:rsidRPr="00DA47F7">
        <w:rPr>
          <w:rFonts w:ascii="Georgia" w:hAnsi="Georgia"/>
          <w:sz w:val="20"/>
          <w:szCs w:val="20"/>
        </w:rPr>
        <w:t xml:space="preserve"> of the case to be studied, why it matters, and </w:t>
      </w:r>
      <w:r w:rsidR="00416134">
        <w:rPr>
          <w:rFonts w:ascii="Georgia" w:hAnsi="Georgia"/>
          <w:sz w:val="20"/>
          <w:szCs w:val="20"/>
        </w:rPr>
        <w:t xml:space="preserve">tentative </w:t>
      </w:r>
      <w:r w:rsidRPr="00DA47F7">
        <w:rPr>
          <w:rFonts w:ascii="Georgia" w:hAnsi="Georgia"/>
          <w:sz w:val="20"/>
          <w:szCs w:val="20"/>
        </w:rPr>
        <w:t>case study methods (2 pages maximum)</w:t>
      </w:r>
    </w:p>
    <w:p w:rsidR="00DA47F7" w:rsidRPr="00DA47F7" w:rsidRDefault="00DA47F7" w:rsidP="00DA47F7">
      <w:pPr>
        <w:pStyle w:val="ListParagraph"/>
        <w:numPr>
          <w:ilvl w:val="1"/>
          <w:numId w:val="25"/>
        </w:numPr>
        <w:rPr>
          <w:rFonts w:ascii="Georgia" w:hAnsi="Georgia"/>
          <w:sz w:val="20"/>
          <w:szCs w:val="20"/>
        </w:rPr>
      </w:pPr>
      <w:r w:rsidRPr="00DA47F7">
        <w:rPr>
          <w:rFonts w:ascii="Georgia" w:hAnsi="Georgia"/>
          <w:sz w:val="20"/>
          <w:szCs w:val="20"/>
        </w:rPr>
        <w:t>Upload to Canvas by 1 PM on Monday, Feb. 24</w:t>
      </w:r>
      <w:r w:rsidRPr="00DA47F7">
        <w:rPr>
          <w:rFonts w:ascii="Georgia" w:hAnsi="Georgia"/>
          <w:sz w:val="20"/>
          <w:szCs w:val="20"/>
          <w:vertAlign w:val="superscript"/>
        </w:rPr>
        <w:t>th</w:t>
      </w:r>
      <w:r w:rsidRPr="00DA47F7">
        <w:rPr>
          <w:rFonts w:ascii="Georgia" w:hAnsi="Georgia"/>
          <w:sz w:val="20"/>
          <w:szCs w:val="20"/>
        </w:rPr>
        <w:t>.</w:t>
      </w:r>
    </w:p>
    <w:p w:rsidR="00DA47F7" w:rsidRPr="00DA47F7" w:rsidRDefault="00DA47F7" w:rsidP="00DA47F7">
      <w:pPr>
        <w:pStyle w:val="ListParagraph"/>
        <w:numPr>
          <w:ilvl w:val="0"/>
          <w:numId w:val="25"/>
        </w:numPr>
        <w:rPr>
          <w:rFonts w:ascii="Georgia" w:hAnsi="Georgia"/>
          <w:sz w:val="20"/>
          <w:szCs w:val="20"/>
        </w:rPr>
      </w:pPr>
      <w:r w:rsidRPr="00DA47F7">
        <w:rPr>
          <w:rFonts w:ascii="Georgia" w:hAnsi="Georgia"/>
          <w:sz w:val="20"/>
          <w:szCs w:val="20"/>
        </w:rPr>
        <w:t>Informal class presentation/discussion of the case study proposal (2-3 minutes)</w:t>
      </w:r>
    </w:p>
    <w:p w:rsidR="00DA47F7" w:rsidRPr="00DA47F7" w:rsidRDefault="00DA47F7" w:rsidP="00DA47F7">
      <w:pPr>
        <w:pStyle w:val="ListParagraph"/>
        <w:numPr>
          <w:ilvl w:val="1"/>
          <w:numId w:val="25"/>
        </w:numPr>
        <w:rPr>
          <w:rFonts w:ascii="Georgia" w:hAnsi="Georgia"/>
          <w:sz w:val="20"/>
          <w:szCs w:val="20"/>
        </w:rPr>
      </w:pPr>
      <w:r w:rsidRPr="00DA47F7">
        <w:rPr>
          <w:rFonts w:ascii="Georgia" w:hAnsi="Georgia"/>
          <w:sz w:val="20"/>
          <w:szCs w:val="20"/>
        </w:rPr>
        <w:t>Due in class on Tuesday, Feb. 25</w:t>
      </w:r>
      <w:r w:rsidRPr="00DA47F7">
        <w:rPr>
          <w:rFonts w:ascii="Georgia" w:hAnsi="Georgia"/>
          <w:sz w:val="20"/>
          <w:szCs w:val="20"/>
          <w:vertAlign w:val="superscript"/>
        </w:rPr>
        <w:t>th</w:t>
      </w:r>
      <w:r w:rsidRPr="00DA47F7">
        <w:rPr>
          <w:rFonts w:ascii="Georgia" w:hAnsi="Georgia"/>
          <w:sz w:val="20"/>
          <w:szCs w:val="20"/>
        </w:rPr>
        <w:t>.</w:t>
      </w:r>
    </w:p>
    <w:p w:rsidR="00DA47F7" w:rsidRPr="00DA47F7" w:rsidRDefault="00DA47F7" w:rsidP="00DA47F7">
      <w:pPr>
        <w:pStyle w:val="ListParagraph"/>
        <w:numPr>
          <w:ilvl w:val="0"/>
          <w:numId w:val="25"/>
        </w:numPr>
        <w:rPr>
          <w:rFonts w:ascii="Georgia" w:hAnsi="Georgia"/>
          <w:sz w:val="20"/>
          <w:szCs w:val="20"/>
        </w:rPr>
      </w:pPr>
      <w:r w:rsidRPr="00DA47F7">
        <w:rPr>
          <w:rFonts w:ascii="Georgia" w:hAnsi="Georgia"/>
          <w:b/>
          <w:sz w:val="20"/>
          <w:szCs w:val="20"/>
        </w:rPr>
        <w:t>Assignment #2</w:t>
      </w:r>
      <w:r w:rsidRPr="00DA47F7">
        <w:rPr>
          <w:rFonts w:ascii="Georgia" w:hAnsi="Georgia"/>
          <w:sz w:val="20"/>
          <w:szCs w:val="20"/>
        </w:rPr>
        <w:t xml:space="preserve">: </w:t>
      </w:r>
      <w:r w:rsidRPr="00DA47F7">
        <w:rPr>
          <w:rFonts w:ascii="Georgia" w:hAnsi="Georgia"/>
          <w:i/>
          <w:sz w:val="20"/>
          <w:szCs w:val="20"/>
        </w:rPr>
        <w:t>Annotated bibliography</w:t>
      </w:r>
      <w:r w:rsidRPr="00DA47F7">
        <w:rPr>
          <w:rFonts w:ascii="Georgia" w:hAnsi="Georgia"/>
          <w:sz w:val="20"/>
          <w:szCs w:val="20"/>
        </w:rPr>
        <w:t xml:space="preserve"> (minimum of 8 scholarly, peer-reviewed publications</w:t>
      </w:r>
      <w:r w:rsidR="00416134">
        <w:rPr>
          <w:rFonts w:ascii="Georgia" w:hAnsi="Georgia"/>
          <w:sz w:val="20"/>
          <w:szCs w:val="20"/>
        </w:rPr>
        <w:t xml:space="preserve">, including up to </w:t>
      </w:r>
      <w:r w:rsidRPr="00DA47F7">
        <w:rPr>
          <w:rFonts w:ascii="Georgia" w:hAnsi="Georgia"/>
          <w:sz w:val="20"/>
          <w:szCs w:val="20"/>
        </w:rPr>
        <w:t>2 research articles assigned in this course)</w:t>
      </w:r>
    </w:p>
    <w:p w:rsidR="00DA47F7" w:rsidRPr="00DA47F7" w:rsidRDefault="00DA47F7" w:rsidP="00DA47F7">
      <w:pPr>
        <w:pStyle w:val="ListParagraph"/>
        <w:numPr>
          <w:ilvl w:val="1"/>
          <w:numId w:val="25"/>
        </w:numPr>
        <w:rPr>
          <w:rFonts w:ascii="Georgia" w:hAnsi="Georgia"/>
          <w:sz w:val="20"/>
          <w:szCs w:val="20"/>
        </w:rPr>
      </w:pPr>
      <w:r w:rsidRPr="00DA47F7">
        <w:rPr>
          <w:rFonts w:ascii="Georgia" w:hAnsi="Georgia"/>
          <w:sz w:val="20"/>
          <w:szCs w:val="20"/>
        </w:rPr>
        <w:t>Upload to Canvas by 5 PM on Friday, March 20</w:t>
      </w:r>
      <w:r w:rsidRPr="00DA47F7">
        <w:rPr>
          <w:rFonts w:ascii="Georgia" w:hAnsi="Georgia"/>
          <w:sz w:val="20"/>
          <w:szCs w:val="20"/>
          <w:vertAlign w:val="superscript"/>
        </w:rPr>
        <w:t>th</w:t>
      </w:r>
      <w:r w:rsidRPr="00DA47F7">
        <w:rPr>
          <w:rFonts w:ascii="Georgia" w:hAnsi="Georgia"/>
          <w:sz w:val="20"/>
          <w:szCs w:val="20"/>
        </w:rPr>
        <w:t>.</w:t>
      </w:r>
    </w:p>
    <w:p w:rsidR="00DA47F7" w:rsidRPr="00DA47F7" w:rsidRDefault="00DA47F7" w:rsidP="00DA47F7">
      <w:pPr>
        <w:pStyle w:val="ListParagraph"/>
        <w:numPr>
          <w:ilvl w:val="0"/>
          <w:numId w:val="25"/>
        </w:numPr>
        <w:rPr>
          <w:rFonts w:ascii="Georgia" w:hAnsi="Georgia"/>
          <w:sz w:val="20"/>
          <w:szCs w:val="20"/>
        </w:rPr>
      </w:pPr>
      <w:r w:rsidRPr="00DA47F7">
        <w:rPr>
          <w:rFonts w:ascii="Georgia" w:hAnsi="Georgia"/>
          <w:b/>
          <w:sz w:val="20"/>
          <w:szCs w:val="20"/>
        </w:rPr>
        <w:t>Assignments #3a, #3b, #3c</w:t>
      </w:r>
      <w:r w:rsidRPr="00DA47F7">
        <w:rPr>
          <w:rFonts w:ascii="Georgia" w:hAnsi="Georgia"/>
          <w:sz w:val="20"/>
          <w:szCs w:val="20"/>
        </w:rPr>
        <w:t xml:space="preserve">: </w:t>
      </w:r>
    </w:p>
    <w:p w:rsidR="00DA47F7" w:rsidRPr="00DA47F7" w:rsidRDefault="00DA47F7" w:rsidP="00DA47F7">
      <w:pPr>
        <w:pStyle w:val="ListParagraph"/>
        <w:numPr>
          <w:ilvl w:val="0"/>
          <w:numId w:val="25"/>
        </w:numPr>
        <w:rPr>
          <w:rFonts w:ascii="Georgia" w:hAnsi="Georgia"/>
          <w:sz w:val="20"/>
          <w:szCs w:val="20"/>
        </w:rPr>
      </w:pPr>
      <w:r w:rsidRPr="00DA47F7">
        <w:rPr>
          <w:rFonts w:ascii="Georgia" w:hAnsi="Georgia"/>
          <w:sz w:val="20"/>
          <w:szCs w:val="20"/>
        </w:rPr>
        <w:t>(a) Case study written brief (8-10 pages)</w:t>
      </w:r>
    </w:p>
    <w:p w:rsidR="00DA47F7" w:rsidRPr="00DA47F7" w:rsidRDefault="00DA47F7" w:rsidP="00DA47F7">
      <w:pPr>
        <w:pStyle w:val="ListParagraph"/>
        <w:numPr>
          <w:ilvl w:val="1"/>
          <w:numId w:val="25"/>
        </w:numPr>
        <w:rPr>
          <w:rFonts w:ascii="Georgia" w:hAnsi="Georgia"/>
          <w:sz w:val="20"/>
          <w:szCs w:val="20"/>
        </w:rPr>
      </w:pPr>
      <w:r w:rsidRPr="00DA47F7">
        <w:rPr>
          <w:rFonts w:ascii="Georgia" w:hAnsi="Georgia"/>
          <w:sz w:val="20"/>
          <w:szCs w:val="20"/>
        </w:rPr>
        <w:t>Upload to Canvas by 5 PM on Monday, April 27</w:t>
      </w:r>
      <w:r w:rsidRPr="00DA47F7">
        <w:rPr>
          <w:rFonts w:ascii="Georgia" w:hAnsi="Georgia"/>
          <w:sz w:val="20"/>
          <w:szCs w:val="20"/>
          <w:vertAlign w:val="superscript"/>
        </w:rPr>
        <w:t>th</w:t>
      </w:r>
      <w:r w:rsidRPr="00DA47F7">
        <w:rPr>
          <w:rFonts w:ascii="Georgia" w:hAnsi="Georgia"/>
          <w:sz w:val="20"/>
          <w:szCs w:val="20"/>
        </w:rPr>
        <w:t>.</w:t>
      </w:r>
    </w:p>
    <w:p w:rsidR="00DA47F7" w:rsidRPr="00DA47F7" w:rsidRDefault="00DA47F7" w:rsidP="00DA47F7">
      <w:pPr>
        <w:pStyle w:val="ListParagraph"/>
        <w:numPr>
          <w:ilvl w:val="0"/>
          <w:numId w:val="25"/>
        </w:numPr>
        <w:rPr>
          <w:rFonts w:ascii="Georgia" w:hAnsi="Georgia"/>
          <w:sz w:val="20"/>
          <w:szCs w:val="20"/>
        </w:rPr>
      </w:pPr>
      <w:r w:rsidRPr="00DA47F7">
        <w:rPr>
          <w:rFonts w:ascii="Georgia" w:hAnsi="Georgia"/>
          <w:sz w:val="20"/>
          <w:szCs w:val="20"/>
        </w:rPr>
        <w:t>(b) Case study class presentation (10-15 minutes)</w:t>
      </w:r>
    </w:p>
    <w:p w:rsidR="00DA47F7" w:rsidRPr="00DA47F7" w:rsidRDefault="00DA47F7" w:rsidP="00DA47F7">
      <w:pPr>
        <w:pStyle w:val="ListParagraph"/>
        <w:numPr>
          <w:ilvl w:val="0"/>
          <w:numId w:val="25"/>
        </w:numPr>
        <w:rPr>
          <w:rFonts w:ascii="Georgia" w:hAnsi="Georgia"/>
          <w:sz w:val="20"/>
          <w:szCs w:val="20"/>
        </w:rPr>
      </w:pPr>
      <w:r w:rsidRPr="00DA47F7">
        <w:rPr>
          <w:rFonts w:ascii="Georgia" w:hAnsi="Georgia"/>
          <w:sz w:val="20"/>
          <w:szCs w:val="20"/>
        </w:rPr>
        <w:t xml:space="preserve">(c) Creatively designed </w:t>
      </w:r>
      <w:r w:rsidRPr="00DA47F7">
        <w:rPr>
          <w:rFonts w:ascii="Georgia" w:hAnsi="Georgia"/>
          <w:i/>
          <w:sz w:val="20"/>
          <w:szCs w:val="20"/>
        </w:rPr>
        <w:t>media</w:t>
      </w:r>
      <w:r w:rsidRPr="00DA47F7">
        <w:rPr>
          <w:rFonts w:ascii="Georgia" w:hAnsi="Georgia"/>
          <w:sz w:val="20"/>
          <w:szCs w:val="20"/>
        </w:rPr>
        <w:t xml:space="preserve"> that provides critical information about the problem to stakeholders (e.g., fact sheet, flier, bulletin, website, advertisement – </w:t>
      </w:r>
      <w:r w:rsidRPr="00DA47F7">
        <w:rPr>
          <w:rFonts w:ascii="Georgia" w:hAnsi="Georgia"/>
          <w:i/>
          <w:sz w:val="20"/>
          <w:szCs w:val="20"/>
        </w:rPr>
        <w:t>be colorful and creative</w:t>
      </w:r>
      <w:r w:rsidRPr="00DA47F7">
        <w:rPr>
          <w:rFonts w:ascii="Georgia" w:hAnsi="Georgia"/>
          <w:sz w:val="20"/>
          <w:szCs w:val="20"/>
        </w:rPr>
        <w:t xml:space="preserve"> </w:t>
      </w:r>
      <w:r w:rsidRPr="00DA47F7">
        <w:rPr>
          <w:rFonts w:ascii="Georgia" w:hAnsi="Georgia"/>
          <w:sz w:val="20"/>
          <w:szCs w:val="20"/>
        </w:rPr>
        <w:sym w:font="Wingdings" w:char="F04A"/>
      </w:r>
      <w:r w:rsidRPr="00DA47F7">
        <w:rPr>
          <w:rFonts w:ascii="Georgia" w:hAnsi="Georgia"/>
          <w:sz w:val="20"/>
          <w:szCs w:val="20"/>
        </w:rPr>
        <w:t xml:space="preserve">) </w:t>
      </w:r>
    </w:p>
    <w:p w:rsidR="00DA47F7" w:rsidRPr="00DA47F7" w:rsidRDefault="00DA47F7" w:rsidP="00D928EA">
      <w:pPr>
        <w:pStyle w:val="ListParagraph"/>
        <w:numPr>
          <w:ilvl w:val="1"/>
          <w:numId w:val="25"/>
        </w:numPr>
        <w:rPr>
          <w:rFonts w:ascii="Georgia" w:hAnsi="Georgia"/>
          <w:sz w:val="20"/>
          <w:szCs w:val="20"/>
        </w:rPr>
      </w:pPr>
      <w:r w:rsidRPr="00DA47F7">
        <w:rPr>
          <w:rFonts w:ascii="Georgia" w:hAnsi="Georgia"/>
          <w:sz w:val="20"/>
          <w:szCs w:val="20"/>
        </w:rPr>
        <w:t>Due in class at 10:15 AM on Tuesday, April 28</w:t>
      </w:r>
      <w:r w:rsidRPr="00DA47F7">
        <w:rPr>
          <w:rFonts w:ascii="Georgia" w:hAnsi="Georgia"/>
          <w:sz w:val="20"/>
          <w:szCs w:val="20"/>
          <w:vertAlign w:val="superscript"/>
        </w:rPr>
        <w:t>th</w:t>
      </w:r>
      <w:r w:rsidRPr="00DA47F7">
        <w:rPr>
          <w:rFonts w:ascii="Georgia" w:hAnsi="Georgia"/>
          <w:sz w:val="20"/>
          <w:szCs w:val="20"/>
        </w:rPr>
        <w:t>.</w:t>
      </w:r>
    </w:p>
    <w:p w:rsidR="00A14B32" w:rsidRPr="00DA47F7" w:rsidRDefault="00A14B32" w:rsidP="00A14B32">
      <w:pPr>
        <w:pStyle w:val="NoSpacing"/>
        <w:rPr>
          <w:rFonts w:ascii="Georgia" w:hAnsi="Georgia"/>
          <w:sz w:val="20"/>
          <w:szCs w:val="20"/>
        </w:rPr>
      </w:pPr>
    </w:p>
    <w:p w:rsidR="00A14B32" w:rsidRPr="00B91716" w:rsidRDefault="00A14B32" w:rsidP="00A14B32">
      <w:pPr>
        <w:pStyle w:val="NoSpacing"/>
        <w:rPr>
          <w:rFonts w:ascii="Georgia" w:hAnsi="Georgia"/>
          <w:sz w:val="20"/>
          <w:szCs w:val="20"/>
        </w:rPr>
      </w:pPr>
      <w:r w:rsidRPr="00DA47F7">
        <w:rPr>
          <w:rFonts w:ascii="Georgia" w:hAnsi="Georgia"/>
          <w:b/>
          <w:i/>
          <w:sz w:val="20"/>
          <w:szCs w:val="20"/>
        </w:rPr>
        <w:lastRenderedPageBreak/>
        <w:t>Late policy:</w:t>
      </w:r>
      <w:r w:rsidR="00416134">
        <w:rPr>
          <w:rFonts w:ascii="Georgia" w:hAnsi="Georgia"/>
          <w:b/>
          <w:i/>
          <w:sz w:val="20"/>
          <w:szCs w:val="20"/>
        </w:rPr>
        <w:t xml:space="preserve"> </w:t>
      </w:r>
      <w:r w:rsidR="00FE2660">
        <w:rPr>
          <w:rFonts w:ascii="Georgia" w:hAnsi="Georgia"/>
          <w:sz w:val="20"/>
          <w:szCs w:val="20"/>
        </w:rPr>
        <w:t>I accept late assignments</w:t>
      </w:r>
      <w:r w:rsidR="002F24A8">
        <w:rPr>
          <w:rFonts w:ascii="Georgia" w:hAnsi="Georgia"/>
          <w:sz w:val="20"/>
          <w:szCs w:val="20"/>
        </w:rPr>
        <w:t xml:space="preserve"> rarely</w:t>
      </w:r>
      <w:r w:rsidR="00FE2660">
        <w:rPr>
          <w:rFonts w:ascii="Georgia" w:hAnsi="Georgia"/>
          <w:sz w:val="20"/>
          <w:szCs w:val="20"/>
        </w:rPr>
        <w:t xml:space="preserve"> and </w:t>
      </w:r>
      <w:r w:rsidR="002F24A8">
        <w:rPr>
          <w:rFonts w:ascii="Georgia" w:hAnsi="Georgia"/>
          <w:sz w:val="20"/>
          <w:szCs w:val="20"/>
        </w:rPr>
        <w:t xml:space="preserve">only in compelling circumstances. If accepted, late assignments lose points for being late and continue to lose points </w:t>
      </w:r>
      <w:r w:rsidR="00B91716">
        <w:rPr>
          <w:rFonts w:ascii="Georgia" w:hAnsi="Georgia"/>
          <w:sz w:val="20"/>
          <w:szCs w:val="20"/>
        </w:rPr>
        <w:t xml:space="preserve">for each minute, hour, and day late. </w:t>
      </w:r>
      <w:r w:rsidR="002F24A8">
        <w:rPr>
          <w:rFonts w:ascii="Georgia" w:hAnsi="Georgia"/>
          <w:sz w:val="20"/>
          <w:szCs w:val="20"/>
        </w:rPr>
        <w:t xml:space="preserve">I </w:t>
      </w:r>
      <w:r w:rsidR="00B91716">
        <w:rPr>
          <w:rFonts w:ascii="Georgia" w:hAnsi="Georgia"/>
          <w:sz w:val="20"/>
          <w:szCs w:val="20"/>
        </w:rPr>
        <w:t xml:space="preserve">will </w:t>
      </w:r>
      <w:r w:rsidR="002F24A8">
        <w:rPr>
          <w:rFonts w:ascii="Georgia" w:hAnsi="Georgia"/>
          <w:sz w:val="20"/>
          <w:szCs w:val="20"/>
        </w:rPr>
        <w:t>accept an assignment mo</w:t>
      </w:r>
      <w:r w:rsidR="00B91716">
        <w:rPr>
          <w:rFonts w:ascii="Georgia" w:hAnsi="Georgia"/>
          <w:sz w:val="20"/>
          <w:szCs w:val="20"/>
        </w:rPr>
        <w:t>re than a week late in only the direst circumstances</w:t>
      </w:r>
      <w:r w:rsidR="002F24A8">
        <w:rPr>
          <w:rFonts w:ascii="Georgia" w:hAnsi="Georgia"/>
          <w:sz w:val="20"/>
          <w:szCs w:val="20"/>
        </w:rPr>
        <w:t xml:space="preserve">. </w:t>
      </w:r>
      <w:r w:rsidR="002F24A8" w:rsidRPr="00B91716">
        <w:rPr>
          <w:rFonts w:ascii="Georgia" w:hAnsi="Georgia"/>
          <w:i/>
          <w:sz w:val="20"/>
          <w:szCs w:val="20"/>
        </w:rPr>
        <w:t xml:space="preserve">Reading memos submitted more than five minutes late </w:t>
      </w:r>
      <w:r w:rsidR="00B91716" w:rsidRPr="00B91716">
        <w:rPr>
          <w:rFonts w:ascii="Georgia" w:hAnsi="Georgia"/>
          <w:i/>
          <w:sz w:val="20"/>
          <w:szCs w:val="20"/>
        </w:rPr>
        <w:t>will NEVER</w:t>
      </w:r>
      <w:r w:rsidR="002F24A8" w:rsidRPr="00B91716">
        <w:rPr>
          <w:rFonts w:ascii="Georgia" w:hAnsi="Georgia"/>
          <w:i/>
          <w:sz w:val="20"/>
          <w:szCs w:val="20"/>
        </w:rPr>
        <w:t xml:space="preserve"> be accepted.</w:t>
      </w:r>
      <w:r w:rsidR="00B91716">
        <w:rPr>
          <w:rFonts w:ascii="Georgia" w:hAnsi="Georgia"/>
          <w:i/>
          <w:sz w:val="20"/>
          <w:szCs w:val="20"/>
        </w:rPr>
        <w:t xml:space="preserve"> </w:t>
      </w:r>
    </w:p>
    <w:p w:rsidR="003A4D87" w:rsidRPr="00DA47F7" w:rsidRDefault="00A62DA4" w:rsidP="0017293F">
      <w:pPr>
        <w:rPr>
          <w:rFonts w:ascii="Georgia" w:hAnsi="Georgia"/>
          <w:sz w:val="20"/>
          <w:szCs w:val="20"/>
        </w:rPr>
      </w:pPr>
      <w:r w:rsidRPr="00DA47F7">
        <w:rPr>
          <w:rFonts w:ascii="Georgia" w:hAnsi="Georgia"/>
          <w:sz w:val="20"/>
          <w:szCs w:val="20"/>
        </w:rPr>
        <w:t xml:space="preserve"> </w:t>
      </w:r>
    </w:p>
    <w:p w:rsidR="00D928EA" w:rsidRPr="00DA47F7" w:rsidRDefault="00D928EA" w:rsidP="000641D9">
      <w:pPr>
        <w:pBdr>
          <w:bottom w:val="single" w:sz="4" w:space="1" w:color="auto"/>
        </w:pBdr>
        <w:shd w:val="clear" w:color="auto" w:fill="B2A1C7" w:themeFill="accent4" w:themeFillTint="99"/>
        <w:rPr>
          <w:rFonts w:ascii="Georgia" w:hAnsi="Georgia"/>
          <w:sz w:val="20"/>
          <w:szCs w:val="20"/>
        </w:rPr>
      </w:pPr>
      <w:r w:rsidRPr="00DA47F7">
        <w:rPr>
          <w:rFonts w:ascii="Georgia" w:hAnsi="Georgia"/>
          <w:b/>
          <w:sz w:val="20"/>
          <w:szCs w:val="20"/>
        </w:rPr>
        <w:t>G</w:t>
      </w:r>
      <w:r w:rsidRPr="00DA47F7">
        <w:rPr>
          <w:rFonts w:ascii="Georgia" w:hAnsi="Georgia"/>
          <w:b/>
          <w:sz w:val="20"/>
          <w:szCs w:val="20"/>
          <w:shd w:val="clear" w:color="auto" w:fill="B2A1C7" w:themeFill="accent4" w:themeFillTint="99"/>
        </w:rPr>
        <w:t>rades</w:t>
      </w:r>
    </w:p>
    <w:p w:rsidR="00D928EA" w:rsidRPr="00DA47F7" w:rsidRDefault="00D928EA" w:rsidP="00D928EA">
      <w:pPr>
        <w:rPr>
          <w:rFonts w:ascii="Georgia" w:hAnsi="Georgia"/>
          <w:sz w:val="20"/>
          <w:szCs w:val="20"/>
        </w:rPr>
      </w:pPr>
    </w:p>
    <w:p w:rsidR="00D928EA" w:rsidRPr="00DA47F7" w:rsidRDefault="00D928EA" w:rsidP="00D928EA">
      <w:pPr>
        <w:rPr>
          <w:rFonts w:ascii="Georgia" w:hAnsi="Georgia"/>
          <w:sz w:val="20"/>
          <w:szCs w:val="20"/>
        </w:rPr>
      </w:pPr>
      <w:r w:rsidRPr="00DA47F7">
        <w:rPr>
          <w:rFonts w:ascii="Georgia" w:hAnsi="Georgia"/>
          <w:sz w:val="20"/>
          <w:szCs w:val="20"/>
        </w:rPr>
        <w:t>You will be gr</w:t>
      </w:r>
      <w:r w:rsidR="00B91716">
        <w:rPr>
          <w:rFonts w:ascii="Georgia" w:hAnsi="Georgia"/>
          <w:sz w:val="20"/>
          <w:szCs w:val="20"/>
        </w:rPr>
        <w:t xml:space="preserve">aded according to this </w:t>
      </w:r>
      <w:r w:rsidRPr="00DA47F7">
        <w:rPr>
          <w:rFonts w:ascii="Georgia" w:hAnsi="Georgia"/>
          <w:sz w:val="20"/>
          <w:szCs w:val="20"/>
        </w:rPr>
        <w:t xml:space="preserve">scale:  </w:t>
      </w:r>
    </w:p>
    <w:p w:rsidR="00D928EA" w:rsidRPr="00DA47F7" w:rsidRDefault="00D928EA" w:rsidP="00D928EA">
      <w:pPr>
        <w:rPr>
          <w:rFonts w:ascii="Georgia" w:hAnsi="Georgia"/>
          <w:sz w:val="20"/>
          <w:szCs w:val="20"/>
        </w:rPr>
      </w:pPr>
      <w:r w:rsidRPr="00DA47F7">
        <w:rPr>
          <w:rFonts w:ascii="Georgia" w:hAnsi="Georgia"/>
          <w:sz w:val="20"/>
          <w:szCs w:val="20"/>
        </w:rPr>
        <w:tab/>
      </w:r>
      <w:r w:rsidRPr="00DA47F7">
        <w:rPr>
          <w:rFonts w:ascii="Georgia" w:hAnsi="Georgia"/>
          <w:sz w:val="20"/>
          <w:szCs w:val="20"/>
        </w:rPr>
        <w:tab/>
      </w:r>
    </w:p>
    <w:tbl>
      <w:tblPr>
        <w:tblStyle w:val="LightShading-Accent3"/>
        <w:tblW w:w="0" w:type="auto"/>
        <w:jc w:val="center"/>
        <w:tblLook w:val="04A0" w:firstRow="1" w:lastRow="0" w:firstColumn="1" w:lastColumn="0" w:noHBand="0" w:noVBand="1"/>
      </w:tblPr>
      <w:tblGrid>
        <w:gridCol w:w="1098"/>
        <w:gridCol w:w="1530"/>
      </w:tblGrid>
      <w:tr w:rsidR="00A82B26" w:rsidRPr="00DA47F7" w:rsidTr="00F92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Grade</w:t>
            </w:r>
          </w:p>
        </w:tc>
        <w:tc>
          <w:tcPr>
            <w:tcW w:w="1530" w:type="dxa"/>
          </w:tcPr>
          <w:p w:rsidR="00A82B26" w:rsidRPr="00DA47F7" w:rsidRDefault="00A82B26" w:rsidP="00F923F3">
            <w:pPr>
              <w:cnfStyle w:val="100000000000" w:firstRow="1" w:lastRow="0" w:firstColumn="0" w:lastColumn="0" w:oddVBand="0" w:evenVBand="0" w:oddHBand="0" w:evenHBand="0" w:firstRowFirstColumn="0" w:firstRowLastColumn="0" w:lastRowFirstColumn="0" w:lastRowLastColumn="0"/>
              <w:rPr>
                <w:rFonts w:ascii="Georgia" w:hAnsi="Georgia"/>
                <w:sz w:val="20"/>
                <w:szCs w:val="20"/>
              </w:rPr>
            </w:pPr>
            <w:r w:rsidRPr="00DA47F7">
              <w:rPr>
                <w:rFonts w:ascii="Georgia" w:hAnsi="Georgia"/>
                <w:sz w:val="20"/>
                <w:szCs w:val="20"/>
              </w:rPr>
              <w:t>Percentage</w:t>
            </w:r>
          </w:p>
        </w:tc>
      </w:tr>
      <w:tr w:rsidR="00A82B26" w:rsidRPr="00DA47F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A</w:t>
            </w:r>
          </w:p>
        </w:tc>
        <w:tc>
          <w:tcPr>
            <w:tcW w:w="1530" w:type="dxa"/>
          </w:tcPr>
          <w:p w:rsidR="00A82B26" w:rsidRPr="00DA47F7" w:rsidRDefault="00A82B26" w:rsidP="00F923F3">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DA47F7">
              <w:rPr>
                <w:rFonts w:ascii="Georgia" w:hAnsi="Georgia"/>
                <w:sz w:val="20"/>
                <w:szCs w:val="20"/>
              </w:rPr>
              <w:t>93 – 100</w:t>
            </w:r>
          </w:p>
        </w:tc>
      </w:tr>
      <w:tr w:rsidR="00A82B26" w:rsidRPr="00DA47F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A-</w:t>
            </w:r>
          </w:p>
        </w:tc>
        <w:tc>
          <w:tcPr>
            <w:tcW w:w="1530" w:type="dxa"/>
          </w:tcPr>
          <w:p w:rsidR="00A82B26" w:rsidRPr="00DA47F7" w:rsidRDefault="00CA5385" w:rsidP="00F923F3">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A47F7">
              <w:rPr>
                <w:rFonts w:ascii="Georgia" w:hAnsi="Georgia"/>
                <w:sz w:val="20"/>
                <w:szCs w:val="20"/>
              </w:rPr>
              <w:t>90 – 92</w:t>
            </w:r>
          </w:p>
        </w:tc>
      </w:tr>
      <w:tr w:rsidR="00A82B26" w:rsidRPr="00DA47F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B+</w:t>
            </w:r>
          </w:p>
        </w:tc>
        <w:tc>
          <w:tcPr>
            <w:tcW w:w="1530" w:type="dxa"/>
          </w:tcPr>
          <w:p w:rsidR="00A82B26" w:rsidRPr="00DA47F7" w:rsidRDefault="00A82B26" w:rsidP="00F923F3">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DA47F7">
              <w:rPr>
                <w:rFonts w:ascii="Georgia" w:hAnsi="Georgia"/>
                <w:sz w:val="20"/>
                <w:szCs w:val="20"/>
              </w:rPr>
              <w:t>87 – 89</w:t>
            </w:r>
          </w:p>
        </w:tc>
      </w:tr>
      <w:tr w:rsidR="00A82B26" w:rsidRPr="00DA47F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B</w:t>
            </w:r>
          </w:p>
        </w:tc>
        <w:tc>
          <w:tcPr>
            <w:tcW w:w="1530" w:type="dxa"/>
          </w:tcPr>
          <w:p w:rsidR="00A82B26" w:rsidRPr="00DA47F7" w:rsidRDefault="00A82B26" w:rsidP="00F923F3">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A47F7">
              <w:rPr>
                <w:rFonts w:ascii="Georgia" w:hAnsi="Georgia"/>
                <w:sz w:val="20"/>
                <w:szCs w:val="20"/>
              </w:rPr>
              <w:t>83 – 86</w:t>
            </w:r>
          </w:p>
        </w:tc>
      </w:tr>
      <w:tr w:rsidR="00A82B26" w:rsidRPr="00DA47F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B-</w:t>
            </w:r>
          </w:p>
        </w:tc>
        <w:tc>
          <w:tcPr>
            <w:tcW w:w="1530" w:type="dxa"/>
          </w:tcPr>
          <w:p w:rsidR="00A82B26" w:rsidRPr="00DA47F7" w:rsidRDefault="00A82B26" w:rsidP="00F923F3">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DA47F7">
              <w:rPr>
                <w:rFonts w:ascii="Georgia" w:hAnsi="Georgia"/>
                <w:sz w:val="20"/>
                <w:szCs w:val="20"/>
              </w:rPr>
              <w:t>80 – 82</w:t>
            </w:r>
          </w:p>
        </w:tc>
      </w:tr>
      <w:tr w:rsidR="00A82B26" w:rsidRPr="00DA47F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C+</w:t>
            </w:r>
          </w:p>
        </w:tc>
        <w:tc>
          <w:tcPr>
            <w:tcW w:w="1530" w:type="dxa"/>
          </w:tcPr>
          <w:p w:rsidR="00A82B26" w:rsidRPr="00DA47F7" w:rsidRDefault="00A82B26" w:rsidP="00F923F3">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A47F7">
              <w:rPr>
                <w:rFonts w:ascii="Georgia" w:hAnsi="Georgia"/>
                <w:sz w:val="20"/>
                <w:szCs w:val="20"/>
              </w:rPr>
              <w:t>77 – 79</w:t>
            </w:r>
          </w:p>
        </w:tc>
      </w:tr>
      <w:tr w:rsidR="00A82B26" w:rsidRPr="00DA47F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C</w:t>
            </w:r>
          </w:p>
        </w:tc>
        <w:tc>
          <w:tcPr>
            <w:tcW w:w="1530" w:type="dxa"/>
          </w:tcPr>
          <w:p w:rsidR="00A82B26" w:rsidRPr="00DA47F7" w:rsidRDefault="00A82B26" w:rsidP="00F923F3">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DA47F7">
              <w:rPr>
                <w:rFonts w:ascii="Georgia" w:hAnsi="Georgia"/>
                <w:sz w:val="20"/>
                <w:szCs w:val="20"/>
              </w:rPr>
              <w:t>73 – 76</w:t>
            </w:r>
          </w:p>
        </w:tc>
      </w:tr>
      <w:tr w:rsidR="00A82B26" w:rsidRPr="00DA47F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C-</w:t>
            </w:r>
          </w:p>
        </w:tc>
        <w:tc>
          <w:tcPr>
            <w:tcW w:w="1530" w:type="dxa"/>
          </w:tcPr>
          <w:p w:rsidR="00A82B26" w:rsidRPr="00DA47F7" w:rsidRDefault="00A82B26" w:rsidP="00F923F3">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A47F7">
              <w:rPr>
                <w:rFonts w:ascii="Georgia" w:hAnsi="Georgia"/>
                <w:sz w:val="20"/>
                <w:szCs w:val="20"/>
              </w:rPr>
              <w:t>70 – 72</w:t>
            </w:r>
          </w:p>
        </w:tc>
      </w:tr>
      <w:tr w:rsidR="00A82B26" w:rsidRPr="00DA47F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D+</w:t>
            </w:r>
          </w:p>
        </w:tc>
        <w:tc>
          <w:tcPr>
            <w:tcW w:w="1530" w:type="dxa"/>
          </w:tcPr>
          <w:p w:rsidR="00A82B26" w:rsidRPr="00DA47F7" w:rsidRDefault="00A82B26" w:rsidP="00F923F3">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DA47F7">
              <w:rPr>
                <w:rFonts w:ascii="Georgia" w:hAnsi="Georgia"/>
                <w:sz w:val="20"/>
                <w:szCs w:val="20"/>
              </w:rPr>
              <w:t>67 – 69</w:t>
            </w:r>
          </w:p>
        </w:tc>
      </w:tr>
      <w:tr w:rsidR="00A82B26" w:rsidRPr="00DA47F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D</w:t>
            </w:r>
          </w:p>
        </w:tc>
        <w:tc>
          <w:tcPr>
            <w:tcW w:w="1530" w:type="dxa"/>
          </w:tcPr>
          <w:p w:rsidR="00A82B26" w:rsidRPr="00DA47F7" w:rsidRDefault="006F7886" w:rsidP="00F923F3">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A47F7">
              <w:rPr>
                <w:rFonts w:ascii="Georgia" w:hAnsi="Georgia"/>
                <w:sz w:val="20"/>
                <w:szCs w:val="20"/>
              </w:rPr>
              <w:t>63</w:t>
            </w:r>
            <w:r w:rsidR="00A82B26" w:rsidRPr="00DA47F7">
              <w:rPr>
                <w:rFonts w:ascii="Georgia" w:hAnsi="Georgia"/>
                <w:sz w:val="20"/>
                <w:szCs w:val="20"/>
              </w:rPr>
              <w:t xml:space="preserve"> – 66</w:t>
            </w:r>
          </w:p>
        </w:tc>
      </w:tr>
      <w:tr w:rsidR="00A76979" w:rsidRPr="00DA47F7"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76979" w:rsidRPr="00DA47F7" w:rsidRDefault="00A76979" w:rsidP="00F923F3">
            <w:pPr>
              <w:rPr>
                <w:rFonts w:ascii="Georgia" w:hAnsi="Georgia"/>
                <w:sz w:val="20"/>
                <w:szCs w:val="20"/>
              </w:rPr>
            </w:pPr>
            <w:r w:rsidRPr="00DA47F7">
              <w:rPr>
                <w:rFonts w:ascii="Georgia" w:hAnsi="Georgia"/>
                <w:sz w:val="20"/>
                <w:szCs w:val="20"/>
              </w:rPr>
              <w:t>D-</w:t>
            </w:r>
          </w:p>
        </w:tc>
        <w:tc>
          <w:tcPr>
            <w:tcW w:w="1530" w:type="dxa"/>
          </w:tcPr>
          <w:p w:rsidR="00A76979" w:rsidRPr="00DA47F7" w:rsidRDefault="006F7886" w:rsidP="00F923F3">
            <w:pP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DA47F7">
              <w:rPr>
                <w:rFonts w:ascii="Georgia" w:hAnsi="Georgia"/>
                <w:sz w:val="20"/>
                <w:szCs w:val="20"/>
              </w:rPr>
              <w:t xml:space="preserve">60 – 62 </w:t>
            </w:r>
          </w:p>
        </w:tc>
      </w:tr>
      <w:tr w:rsidR="00A82B26" w:rsidRPr="00DA47F7"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DA47F7" w:rsidRDefault="00A82B26" w:rsidP="00F923F3">
            <w:pPr>
              <w:rPr>
                <w:rFonts w:ascii="Georgia" w:hAnsi="Georgia"/>
                <w:sz w:val="20"/>
                <w:szCs w:val="20"/>
              </w:rPr>
            </w:pPr>
            <w:r w:rsidRPr="00DA47F7">
              <w:rPr>
                <w:rFonts w:ascii="Georgia" w:hAnsi="Georgia"/>
                <w:sz w:val="20"/>
                <w:szCs w:val="20"/>
              </w:rPr>
              <w:t>F</w:t>
            </w:r>
          </w:p>
        </w:tc>
        <w:tc>
          <w:tcPr>
            <w:tcW w:w="1530" w:type="dxa"/>
          </w:tcPr>
          <w:p w:rsidR="00A82B26" w:rsidRPr="00DA47F7" w:rsidRDefault="00A82B26" w:rsidP="00F923F3">
            <w:pPr>
              <w:cnfStyle w:val="000000000000" w:firstRow="0" w:lastRow="0" w:firstColumn="0" w:lastColumn="0" w:oddVBand="0" w:evenVBand="0" w:oddHBand="0" w:evenHBand="0" w:firstRowFirstColumn="0" w:firstRowLastColumn="0" w:lastRowFirstColumn="0" w:lastRowLastColumn="0"/>
              <w:rPr>
                <w:rFonts w:ascii="Georgia" w:hAnsi="Georgia"/>
                <w:sz w:val="20"/>
                <w:szCs w:val="20"/>
              </w:rPr>
            </w:pPr>
            <w:r w:rsidRPr="00DA47F7">
              <w:rPr>
                <w:rFonts w:ascii="Georgia" w:hAnsi="Georgia"/>
                <w:sz w:val="20"/>
                <w:szCs w:val="20"/>
              </w:rPr>
              <w:t>59 and below</w:t>
            </w:r>
          </w:p>
        </w:tc>
      </w:tr>
    </w:tbl>
    <w:p w:rsidR="003A4D87" w:rsidRPr="00DA47F7" w:rsidRDefault="00D928EA" w:rsidP="00D928EA">
      <w:pPr>
        <w:rPr>
          <w:rFonts w:ascii="Georgia" w:hAnsi="Georgia"/>
          <w:sz w:val="20"/>
          <w:szCs w:val="20"/>
        </w:rPr>
      </w:pPr>
      <w:r w:rsidRPr="00DA47F7">
        <w:rPr>
          <w:rFonts w:ascii="Georgia" w:hAnsi="Georgia"/>
          <w:sz w:val="20"/>
          <w:szCs w:val="20"/>
        </w:rPr>
        <w:t xml:space="preserve"> </w:t>
      </w:r>
    </w:p>
    <w:p w:rsidR="00E767A4" w:rsidRPr="00DA47F7" w:rsidRDefault="00D928EA" w:rsidP="00E767A4">
      <w:pPr>
        <w:rPr>
          <w:rFonts w:ascii="Georgia" w:hAnsi="Georgia"/>
          <w:sz w:val="20"/>
          <w:szCs w:val="20"/>
        </w:rPr>
      </w:pPr>
      <w:r w:rsidRPr="00DA47F7">
        <w:rPr>
          <w:rFonts w:ascii="Georgia" w:hAnsi="Georgia"/>
          <w:b/>
          <w:sz w:val="20"/>
          <w:szCs w:val="20"/>
        </w:rPr>
        <w:t xml:space="preserve">Final grades are </w:t>
      </w:r>
      <w:r w:rsidRPr="00DA47F7">
        <w:rPr>
          <w:rFonts w:ascii="Georgia" w:hAnsi="Georgia"/>
          <w:b/>
          <w:i/>
          <w:sz w:val="20"/>
          <w:szCs w:val="20"/>
        </w:rPr>
        <w:t>FINAL</w:t>
      </w:r>
      <w:r w:rsidR="00E767A4" w:rsidRPr="00DA47F7">
        <w:rPr>
          <w:rFonts w:ascii="Georgia" w:hAnsi="Georgia"/>
          <w:b/>
          <w:sz w:val="20"/>
          <w:szCs w:val="20"/>
        </w:rPr>
        <w:t xml:space="preserve">!  </w:t>
      </w:r>
      <w:r w:rsidR="00E767A4" w:rsidRPr="00DA47F7">
        <w:rPr>
          <w:rFonts w:ascii="Georgia" w:hAnsi="Georgia"/>
          <w:sz w:val="20"/>
          <w:szCs w:val="20"/>
        </w:rPr>
        <w:t xml:space="preserve">No points will be added to </w:t>
      </w:r>
      <w:r w:rsidR="00E767A4" w:rsidRPr="00DA47F7">
        <w:rPr>
          <w:rFonts w:ascii="Georgia" w:hAnsi="Georgia"/>
          <w:i/>
          <w:sz w:val="20"/>
          <w:szCs w:val="20"/>
        </w:rPr>
        <w:t>any</w:t>
      </w:r>
      <w:r w:rsidR="00E767A4" w:rsidRPr="00DA47F7">
        <w:rPr>
          <w:rFonts w:ascii="Georgia" w:hAnsi="Georgia"/>
          <w:sz w:val="20"/>
          <w:szCs w:val="20"/>
        </w:rPr>
        <w:t xml:space="preserve"> student’s grade (including yours) at the end of the semester.  Please do </w:t>
      </w:r>
      <w:r w:rsidR="00E767A4" w:rsidRPr="00B91716">
        <w:rPr>
          <w:rFonts w:ascii="Georgia" w:hAnsi="Georgia"/>
          <w:sz w:val="20"/>
          <w:szCs w:val="20"/>
        </w:rPr>
        <w:t xml:space="preserve">not </w:t>
      </w:r>
      <w:r w:rsidR="00E767A4" w:rsidRPr="00DA47F7">
        <w:rPr>
          <w:rFonts w:ascii="Georgia" w:hAnsi="Georgia"/>
          <w:sz w:val="20"/>
          <w:szCs w:val="20"/>
        </w:rPr>
        <w:t xml:space="preserve">ask me to give you a higher grade than you earned because you need it to maintain a scholarship </w:t>
      </w:r>
      <w:r w:rsidR="00E41104" w:rsidRPr="00DA47F7">
        <w:rPr>
          <w:rFonts w:ascii="Georgia" w:hAnsi="Georgia"/>
          <w:sz w:val="20"/>
          <w:szCs w:val="20"/>
        </w:rPr>
        <w:t>and/or have an</w:t>
      </w:r>
      <w:r w:rsidR="00E767A4" w:rsidRPr="00DA47F7">
        <w:rPr>
          <w:rFonts w:ascii="Georgia" w:hAnsi="Georgia"/>
          <w:sz w:val="20"/>
          <w:szCs w:val="20"/>
        </w:rPr>
        <w:t>other special circumstance.  I do not give grades; rather, you earn the grade you receive.</w:t>
      </w:r>
    </w:p>
    <w:p w:rsidR="00A17F9D" w:rsidRPr="00DA47F7" w:rsidRDefault="00A17F9D" w:rsidP="00A82B26">
      <w:pPr>
        <w:pStyle w:val="NoSpacing"/>
        <w:rPr>
          <w:rFonts w:ascii="Georgia" w:hAnsi="Georgia"/>
          <w:sz w:val="20"/>
          <w:szCs w:val="20"/>
        </w:rPr>
      </w:pPr>
    </w:p>
    <w:p w:rsidR="00D928EA" w:rsidRPr="00DA47F7" w:rsidRDefault="00D928EA" w:rsidP="00FE4A18">
      <w:pPr>
        <w:pBdr>
          <w:bottom w:val="single" w:sz="4" w:space="1" w:color="auto"/>
        </w:pBdr>
        <w:shd w:val="clear" w:color="auto" w:fill="EED86C"/>
        <w:rPr>
          <w:rFonts w:ascii="Georgia" w:hAnsi="Georgia"/>
          <w:sz w:val="20"/>
          <w:szCs w:val="20"/>
        </w:rPr>
      </w:pPr>
      <w:r w:rsidRPr="00DA47F7">
        <w:rPr>
          <w:rFonts w:ascii="Georgia" w:hAnsi="Georgia"/>
          <w:b/>
          <w:sz w:val="20"/>
          <w:szCs w:val="20"/>
        </w:rPr>
        <w:t>Additional Student &amp; Instructor Responsibilities</w:t>
      </w:r>
    </w:p>
    <w:p w:rsidR="00D928EA" w:rsidRPr="00DA47F7" w:rsidRDefault="00D928EA" w:rsidP="00D928EA">
      <w:pPr>
        <w:ind w:left="360"/>
        <w:rPr>
          <w:rFonts w:ascii="Georgia" w:hAnsi="Georgia"/>
          <w:b/>
          <w:sz w:val="20"/>
          <w:szCs w:val="20"/>
        </w:rPr>
      </w:pPr>
    </w:p>
    <w:p w:rsidR="00D928EA" w:rsidRPr="00DA47F7" w:rsidRDefault="00D928EA" w:rsidP="00D928EA">
      <w:pPr>
        <w:ind w:left="360"/>
        <w:rPr>
          <w:rFonts w:ascii="Georgia" w:hAnsi="Georgia"/>
          <w:b/>
          <w:sz w:val="20"/>
          <w:szCs w:val="20"/>
        </w:rPr>
      </w:pPr>
      <w:r w:rsidRPr="00DA47F7">
        <w:rPr>
          <w:rFonts w:ascii="Georgia" w:hAnsi="Georgia"/>
          <w:b/>
          <w:sz w:val="20"/>
          <w:szCs w:val="20"/>
        </w:rPr>
        <w:t>Student responsibilities:</w:t>
      </w:r>
    </w:p>
    <w:p w:rsidR="009D6018" w:rsidRPr="00DA47F7" w:rsidRDefault="009D6018" w:rsidP="009D6018">
      <w:pPr>
        <w:pStyle w:val="NoSpacing"/>
        <w:rPr>
          <w:rFonts w:ascii="Georgia" w:hAnsi="Georgia"/>
          <w:sz w:val="20"/>
          <w:szCs w:val="20"/>
        </w:rPr>
      </w:pPr>
    </w:p>
    <w:p w:rsidR="009D6018" w:rsidRPr="00DA47F7" w:rsidRDefault="009D6018" w:rsidP="00D928EA">
      <w:pPr>
        <w:pStyle w:val="ListParagraph"/>
        <w:numPr>
          <w:ilvl w:val="0"/>
          <w:numId w:val="4"/>
        </w:numPr>
        <w:rPr>
          <w:rFonts w:ascii="Georgia" w:hAnsi="Georgia"/>
          <w:sz w:val="20"/>
          <w:szCs w:val="20"/>
        </w:rPr>
      </w:pPr>
      <w:r w:rsidRPr="00DA47F7">
        <w:rPr>
          <w:rFonts w:ascii="Georgia" w:hAnsi="Georgia"/>
          <w:sz w:val="20"/>
          <w:szCs w:val="20"/>
        </w:rPr>
        <w:t xml:space="preserve">Treat all members of the class and the broader community with </w:t>
      </w:r>
      <w:r w:rsidRPr="00DA47F7">
        <w:rPr>
          <w:rFonts w:ascii="Georgia" w:hAnsi="Georgia"/>
          <w:i/>
          <w:sz w:val="20"/>
          <w:szCs w:val="20"/>
        </w:rPr>
        <w:t>respect</w:t>
      </w:r>
      <w:r w:rsidRPr="00DA47F7">
        <w:rPr>
          <w:rFonts w:ascii="Georgia" w:hAnsi="Georgia"/>
          <w:b/>
          <w:sz w:val="20"/>
          <w:szCs w:val="20"/>
        </w:rPr>
        <w:t xml:space="preserve">.  </w:t>
      </w:r>
      <w:r w:rsidRPr="00DA47F7">
        <w:rPr>
          <w:rFonts w:ascii="Georgia" w:hAnsi="Georgia"/>
          <w:sz w:val="20"/>
          <w:szCs w:val="20"/>
        </w:rPr>
        <w:t xml:space="preserve">Listen attentively when others are speaking and use </w:t>
      </w:r>
      <w:r w:rsidRPr="00DA47F7">
        <w:rPr>
          <w:rFonts w:ascii="Georgia" w:hAnsi="Georgia"/>
          <w:i/>
          <w:sz w:val="20"/>
          <w:szCs w:val="20"/>
        </w:rPr>
        <w:t>inclusive language</w:t>
      </w:r>
      <w:r w:rsidRPr="00DA47F7">
        <w:rPr>
          <w:rFonts w:ascii="Georgia" w:hAnsi="Georgia"/>
          <w:b/>
          <w:sz w:val="20"/>
          <w:szCs w:val="20"/>
        </w:rPr>
        <w:t xml:space="preserve"> </w:t>
      </w:r>
      <w:r w:rsidRPr="00DA47F7">
        <w:rPr>
          <w:rFonts w:ascii="Georgia" w:hAnsi="Georgia"/>
          <w:sz w:val="20"/>
          <w:szCs w:val="20"/>
        </w:rPr>
        <w:t>when it is your turn to speak.  We will discuss sensitive topics in this course.  Everyone is encouraged to participate in these discussion</w:t>
      </w:r>
      <w:r w:rsidR="0017293F" w:rsidRPr="00DA47F7">
        <w:rPr>
          <w:rFonts w:ascii="Georgia" w:hAnsi="Georgia"/>
          <w:sz w:val="20"/>
          <w:szCs w:val="20"/>
        </w:rPr>
        <w:t xml:space="preserve">s, but personal opinions must </w:t>
      </w:r>
      <w:r w:rsidRPr="00DA47F7">
        <w:rPr>
          <w:rFonts w:ascii="Georgia" w:hAnsi="Georgia"/>
          <w:sz w:val="20"/>
          <w:szCs w:val="20"/>
        </w:rPr>
        <w:t xml:space="preserve">be presented in a way that does not marginalize any person or group.  </w:t>
      </w:r>
    </w:p>
    <w:p w:rsidR="009D6018" w:rsidRPr="00DA47F7" w:rsidRDefault="009D6018" w:rsidP="009D6018">
      <w:pPr>
        <w:pStyle w:val="ListParagraph"/>
        <w:rPr>
          <w:rFonts w:ascii="Georgia" w:hAnsi="Georgia"/>
          <w:sz w:val="20"/>
          <w:szCs w:val="20"/>
        </w:rPr>
      </w:pPr>
    </w:p>
    <w:p w:rsidR="00647BFD" w:rsidRPr="00DA47F7" w:rsidRDefault="00647BFD" w:rsidP="00D928EA">
      <w:pPr>
        <w:pStyle w:val="ListParagraph"/>
        <w:numPr>
          <w:ilvl w:val="0"/>
          <w:numId w:val="4"/>
        </w:numPr>
        <w:rPr>
          <w:rFonts w:ascii="Georgia" w:hAnsi="Georgia"/>
          <w:sz w:val="20"/>
          <w:szCs w:val="20"/>
        </w:rPr>
      </w:pPr>
      <w:r w:rsidRPr="00DA47F7">
        <w:rPr>
          <w:rFonts w:ascii="Georgia" w:hAnsi="Georgia"/>
          <w:sz w:val="20"/>
          <w:szCs w:val="20"/>
        </w:rPr>
        <w:t xml:space="preserve">I </w:t>
      </w:r>
      <w:r w:rsidR="0098795C" w:rsidRPr="00DA47F7">
        <w:rPr>
          <w:rFonts w:ascii="Georgia" w:hAnsi="Georgia"/>
          <w:sz w:val="20"/>
          <w:szCs w:val="20"/>
        </w:rPr>
        <w:t xml:space="preserve">(the instructor) </w:t>
      </w:r>
      <w:r w:rsidRPr="00DA47F7">
        <w:rPr>
          <w:rFonts w:ascii="Georgia" w:hAnsi="Georgia"/>
          <w:sz w:val="20"/>
          <w:szCs w:val="20"/>
        </w:rPr>
        <w:t>reserve the right to make adjustments to the</w:t>
      </w:r>
      <w:r w:rsidR="00F4446B" w:rsidRPr="00DA47F7">
        <w:rPr>
          <w:rFonts w:ascii="Georgia" w:hAnsi="Georgia"/>
          <w:sz w:val="20"/>
          <w:szCs w:val="20"/>
        </w:rPr>
        <w:t xml:space="preserve"> syllabus.  As such, you </w:t>
      </w:r>
      <w:r w:rsidR="0098795C" w:rsidRPr="00DA47F7">
        <w:rPr>
          <w:rFonts w:ascii="Georgia" w:hAnsi="Georgia"/>
          <w:sz w:val="20"/>
          <w:szCs w:val="20"/>
        </w:rPr>
        <w:t xml:space="preserve">(the student) </w:t>
      </w:r>
      <w:r w:rsidR="00F4446B" w:rsidRPr="00DA47F7">
        <w:rPr>
          <w:rFonts w:ascii="Georgia" w:hAnsi="Georgia"/>
          <w:sz w:val="20"/>
          <w:szCs w:val="20"/>
        </w:rPr>
        <w:t>are responsible for keeping up with any changes that are announced</w:t>
      </w:r>
      <w:r w:rsidR="00514584" w:rsidRPr="00DA47F7">
        <w:rPr>
          <w:rFonts w:ascii="Georgia" w:hAnsi="Georgia"/>
          <w:sz w:val="20"/>
          <w:szCs w:val="20"/>
        </w:rPr>
        <w:t xml:space="preserve"> in class, on </w:t>
      </w:r>
      <w:r w:rsidR="00226053" w:rsidRPr="00DA47F7">
        <w:rPr>
          <w:rFonts w:ascii="Georgia" w:hAnsi="Georgia"/>
          <w:sz w:val="20"/>
          <w:szCs w:val="20"/>
        </w:rPr>
        <w:t>Canvas</w:t>
      </w:r>
      <w:r w:rsidR="00514584" w:rsidRPr="00DA47F7">
        <w:rPr>
          <w:rFonts w:ascii="Georgia" w:hAnsi="Georgia"/>
          <w:sz w:val="20"/>
          <w:szCs w:val="20"/>
        </w:rPr>
        <w:t xml:space="preserve">, or in </w:t>
      </w:r>
      <w:r w:rsidR="00F4446B" w:rsidRPr="00DA47F7">
        <w:rPr>
          <w:rFonts w:ascii="Georgia" w:hAnsi="Georgia"/>
          <w:sz w:val="20"/>
          <w:szCs w:val="20"/>
        </w:rPr>
        <w:t xml:space="preserve">email communications.  Not attending class, not checking </w:t>
      </w:r>
      <w:r w:rsidR="00226053" w:rsidRPr="00DA47F7">
        <w:rPr>
          <w:rFonts w:ascii="Georgia" w:hAnsi="Georgia"/>
          <w:sz w:val="20"/>
          <w:szCs w:val="20"/>
        </w:rPr>
        <w:t>Canvas</w:t>
      </w:r>
      <w:r w:rsidR="00F4446B" w:rsidRPr="00DA47F7">
        <w:rPr>
          <w:rFonts w:ascii="Georgia" w:hAnsi="Georgia"/>
          <w:sz w:val="20"/>
          <w:szCs w:val="20"/>
        </w:rPr>
        <w:t xml:space="preserve">, and/or not checking your WSU email account </w:t>
      </w:r>
      <w:r w:rsidR="00514584" w:rsidRPr="00DA47F7">
        <w:rPr>
          <w:rFonts w:ascii="Georgia" w:hAnsi="Georgia"/>
          <w:sz w:val="20"/>
          <w:szCs w:val="20"/>
        </w:rPr>
        <w:t>are not legitimate excuses for missing assignments and other information relevant to this course.</w:t>
      </w:r>
    </w:p>
    <w:p w:rsidR="00F92C57" w:rsidRPr="00DA47F7" w:rsidRDefault="00F92C57" w:rsidP="00F92C57">
      <w:pPr>
        <w:pStyle w:val="ListParagraph"/>
        <w:rPr>
          <w:rFonts w:ascii="Georgia" w:hAnsi="Georgia"/>
          <w:sz w:val="20"/>
          <w:szCs w:val="20"/>
        </w:rPr>
      </w:pPr>
    </w:p>
    <w:p w:rsidR="00A62DA4" w:rsidRPr="00DA47F7" w:rsidRDefault="00A14B32" w:rsidP="00D36418">
      <w:pPr>
        <w:pStyle w:val="ListParagraph"/>
        <w:numPr>
          <w:ilvl w:val="0"/>
          <w:numId w:val="4"/>
        </w:numPr>
        <w:rPr>
          <w:rFonts w:ascii="Georgia" w:hAnsi="Georgia"/>
          <w:b/>
          <w:i/>
          <w:sz w:val="20"/>
          <w:szCs w:val="20"/>
        </w:rPr>
      </w:pPr>
      <w:r w:rsidRPr="00DA47F7">
        <w:rPr>
          <w:rFonts w:ascii="Georgia" w:hAnsi="Georgia"/>
          <w:b/>
          <w:i/>
          <w:sz w:val="20"/>
          <w:szCs w:val="20"/>
        </w:rPr>
        <w:t>It is your</w:t>
      </w:r>
      <w:r w:rsidR="00074EBB" w:rsidRPr="00DA47F7">
        <w:rPr>
          <w:rFonts w:ascii="Georgia" w:hAnsi="Georgia"/>
          <w:b/>
          <w:i/>
          <w:sz w:val="20"/>
          <w:szCs w:val="20"/>
        </w:rPr>
        <w:t xml:space="preserve"> responsibility</w:t>
      </w:r>
      <w:r w:rsidR="008C154D" w:rsidRPr="00DA47F7">
        <w:rPr>
          <w:rFonts w:ascii="Georgia" w:hAnsi="Georgia"/>
          <w:b/>
          <w:i/>
          <w:sz w:val="20"/>
          <w:szCs w:val="20"/>
        </w:rPr>
        <w:t xml:space="preserve"> to </w:t>
      </w:r>
      <w:r w:rsidR="00F92C57" w:rsidRPr="00DA47F7">
        <w:rPr>
          <w:rFonts w:ascii="Georgia" w:hAnsi="Georgia"/>
          <w:b/>
          <w:i/>
          <w:sz w:val="20"/>
          <w:szCs w:val="20"/>
        </w:rPr>
        <w:t xml:space="preserve">check </w:t>
      </w:r>
      <w:r w:rsidR="00226053" w:rsidRPr="00DA47F7">
        <w:rPr>
          <w:rFonts w:ascii="Georgia" w:hAnsi="Georgia"/>
          <w:b/>
          <w:i/>
          <w:sz w:val="20"/>
          <w:szCs w:val="20"/>
        </w:rPr>
        <w:t>Canvas</w:t>
      </w:r>
      <w:r w:rsidR="00F92C57" w:rsidRPr="00DA47F7">
        <w:rPr>
          <w:rFonts w:ascii="Georgia" w:hAnsi="Georgia"/>
          <w:b/>
          <w:i/>
          <w:sz w:val="20"/>
          <w:szCs w:val="20"/>
        </w:rPr>
        <w:t xml:space="preserve"> regularly to ensure that grades are posted accurately</w:t>
      </w:r>
      <w:r w:rsidR="00745568" w:rsidRPr="00DA47F7">
        <w:rPr>
          <w:rFonts w:ascii="Georgia" w:hAnsi="Georgia"/>
          <w:b/>
          <w:i/>
          <w:sz w:val="20"/>
          <w:szCs w:val="20"/>
        </w:rPr>
        <w:t>.</w:t>
      </w:r>
    </w:p>
    <w:p w:rsidR="00A62DA4" w:rsidRPr="00DA47F7" w:rsidRDefault="00A62DA4" w:rsidP="00A62DA4">
      <w:pPr>
        <w:pStyle w:val="ListParagraph"/>
        <w:rPr>
          <w:rFonts w:ascii="Georgia" w:hAnsi="Georgia"/>
          <w:b/>
          <w:sz w:val="20"/>
          <w:szCs w:val="20"/>
        </w:rPr>
      </w:pPr>
    </w:p>
    <w:p w:rsidR="00F92C57" w:rsidRPr="00DA47F7" w:rsidRDefault="00A62DA4" w:rsidP="00D36418">
      <w:pPr>
        <w:pStyle w:val="ListParagraph"/>
        <w:numPr>
          <w:ilvl w:val="0"/>
          <w:numId w:val="4"/>
        </w:numPr>
        <w:rPr>
          <w:rFonts w:ascii="Georgia" w:hAnsi="Georgia"/>
          <w:b/>
          <w:sz w:val="20"/>
          <w:szCs w:val="20"/>
        </w:rPr>
      </w:pPr>
      <w:r w:rsidRPr="00DA47F7">
        <w:rPr>
          <w:rFonts w:ascii="Georgia" w:hAnsi="Georgia"/>
          <w:sz w:val="20"/>
          <w:szCs w:val="20"/>
        </w:rPr>
        <w:t xml:space="preserve">Check </w:t>
      </w:r>
      <w:r w:rsidR="00226053" w:rsidRPr="00DA47F7">
        <w:rPr>
          <w:rFonts w:ascii="Georgia" w:hAnsi="Georgia"/>
          <w:sz w:val="20"/>
          <w:szCs w:val="20"/>
        </w:rPr>
        <w:t>Canvas</w:t>
      </w:r>
      <w:r w:rsidRPr="00DA47F7">
        <w:rPr>
          <w:rFonts w:ascii="Georgia" w:hAnsi="Georgia"/>
          <w:sz w:val="20"/>
          <w:szCs w:val="20"/>
        </w:rPr>
        <w:t xml:space="preserve"> when class is canceled due to weather, power outage, etc.</w:t>
      </w:r>
      <w:r w:rsidR="00D36418" w:rsidRPr="00DA47F7">
        <w:rPr>
          <w:rFonts w:ascii="Georgia" w:hAnsi="Georgia"/>
          <w:b/>
          <w:sz w:val="20"/>
          <w:szCs w:val="20"/>
        </w:rPr>
        <w:t xml:space="preserve"> </w:t>
      </w:r>
    </w:p>
    <w:p w:rsidR="00514584" w:rsidRPr="00DA47F7" w:rsidRDefault="00514584" w:rsidP="00514584">
      <w:pPr>
        <w:pStyle w:val="ListParagraph"/>
        <w:rPr>
          <w:rFonts w:ascii="Georgia" w:hAnsi="Georgia"/>
          <w:sz w:val="20"/>
          <w:szCs w:val="20"/>
        </w:rPr>
      </w:pPr>
    </w:p>
    <w:p w:rsidR="00D928EA" w:rsidRPr="00DA47F7" w:rsidRDefault="00D928EA" w:rsidP="00D928EA">
      <w:pPr>
        <w:pStyle w:val="ListParagraph"/>
        <w:numPr>
          <w:ilvl w:val="0"/>
          <w:numId w:val="4"/>
        </w:numPr>
        <w:rPr>
          <w:rFonts w:ascii="Georgia" w:hAnsi="Georgia"/>
          <w:sz w:val="20"/>
          <w:szCs w:val="20"/>
        </w:rPr>
      </w:pPr>
      <w:r w:rsidRPr="00DA47F7">
        <w:rPr>
          <w:rFonts w:ascii="Georgia" w:hAnsi="Georgia"/>
          <w:sz w:val="20"/>
          <w:szCs w:val="20"/>
        </w:rPr>
        <w:t>You</w:t>
      </w:r>
      <w:r w:rsidR="00FF27F3" w:rsidRPr="00DA47F7">
        <w:rPr>
          <w:rFonts w:ascii="Georgia" w:hAnsi="Georgia"/>
          <w:sz w:val="20"/>
          <w:szCs w:val="20"/>
        </w:rPr>
        <w:t xml:space="preserve"> </w:t>
      </w:r>
      <w:r w:rsidRPr="00DA47F7">
        <w:rPr>
          <w:rFonts w:ascii="Georgia" w:hAnsi="Georgia"/>
          <w:sz w:val="20"/>
          <w:szCs w:val="20"/>
        </w:rPr>
        <w:t xml:space="preserve">are </w:t>
      </w:r>
      <w:r w:rsidRPr="00DA47F7">
        <w:rPr>
          <w:rFonts w:ascii="Georgia" w:hAnsi="Georgia"/>
          <w:i/>
          <w:sz w:val="20"/>
          <w:szCs w:val="20"/>
        </w:rPr>
        <w:t xml:space="preserve">strongly encouraged </w:t>
      </w:r>
      <w:r w:rsidR="00145CD5" w:rsidRPr="00DA47F7">
        <w:rPr>
          <w:rFonts w:ascii="Georgia" w:hAnsi="Georgia"/>
          <w:sz w:val="20"/>
          <w:szCs w:val="20"/>
        </w:rPr>
        <w:t xml:space="preserve">to communicate with </w:t>
      </w:r>
      <w:r w:rsidR="00745568" w:rsidRPr="00DA47F7">
        <w:rPr>
          <w:rFonts w:ascii="Georgia" w:hAnsi="Georgia"/>
          <w:sz w:val="20"/>
          <w:szCs w:val="20"/>
        </w:rPr>
        <w:t>me</w:t>
      </w:r>
      <w:r w:rsidR="00FF27F3" w:rsidRPr="00DA47F7">
        <w:rPr>
          <w:rFonts w:ascii="Georgia" w:hAnsi="Georgia"/>
          <w:sz w:val="20"/>
          <w:szCs w:val="20"/>
        </w:rPr>
        <w:t xml:space="preserve"> </w:t>
      </w:r>
      <w:r w:rsidR="00B243D3" w:rsidRPr="00DA47F7">
        <w:rPr>
          <w:rFonts w:ascii="Georgia" w:hAnsi="Georgia"/>
          <w:sz w:val="20"/>
          <w:szCs w:val="20"/>
        </w:rPr>
        <w:t xml:space="preserve">in person </w:t>
      </w:r>
      <w:r w:rsidR="00FF27F3" w:rsidRPr="00DA47F7">
        <w:rPr>
          <w:rFonts w:ascii="Georgia" w:hAnsi="Georgia"/>
          <w:sz w:val="20"/>
          <w:szCs w:val="20"/>
        </w:rPr>
        <w:t xml:space="preserve">or by email </w:t>
      </w:r>
      <w:r w:rsidR="00B243D3" w:rsidRPr="00DA47F7">
        <w:rPr>
          <w:rFonts w:ascii="Georgia" w:hAnsi="Georgia"/>
          <w:sz w:val="20"/>
          <w:szCs w:val="20"/>
        </w:rPr>
        <w:t xml:space="preserve">if you have </w:t>
      </w:r>
      <w:r w:rsidR="00FF27F3" w:rsidRPr="00DA47F7">
        <w:rPr>
          <w:rFonts w:ascii="Georgia" w:hAnsi="Georgia"/>
          <w:sz w:val="20"/>
          <w:szCs w:val="20"/>
        </w:rPr>
        <w:t xml:space="preserve">any </w:t>
      </w:r>
      <w:r w:rsidRPr="00DA47F7">
        <w:rPr>
          <w:rFonts w:ascii="Georgia" w:hAnsi="Georgia"/>
          <w:sz w:val="20"/>
          <w:szCs w:val="20"/>
        </w:rPr>
        <w:t>comments, questions, or c</w:t>
      </w:r>
      <w:r w:rsidR="00A62DA4" w:rsidRPr="00DA47F7">
        <w:rPr>
          <w:rFonts w:ascii="Georgia" w:hAnsi="Georgia"/>
          <w:sz w:val="20"/>
          <w:szCs w:val="20"/>
        </w:rPr>
        <w:t>oncerns</w:t>
      </w:r>
      <w:r w:rsidR="00B243D3" w:rsidRPr="00DA47F7">
        <w:rPr>
          <w:rFonts w:ascii="Georgia" w:hAnsi="Georgia"/>
          <w:sz w:val="20"/>
          <w:szCs w:val="20"/>
        </w:rPr>
        <w:t xml:space="preserve"> about the course</w:t>
      </w:r>
      <w:r w:rsidR="00A62DA4" w:rsidRPr="00DA47F7">
        <w:rPr>
          <w:rFonts w:ascii="Georgia" w:hAnsi="Georgia"/>
          <w:sz w:val="20"/>
          <w:szCs w:val="20"/>
        </w:rPr>
        <w:t>.</w:t>
      </w:r>
      <w:r w:rsidR="00B243D3" w:rsidRPr="00DA47F7">
        <w:rPr>
          <w:rFonts w:ascii="Georgia" w:hAnsi="Georgia"/>
          <w:sz w:val="20"/>
          <w:szCs w:val="20"/>
        </w:rPr>
        <w:t xml:space="preserve">  Please </w:t>
      </w:r>
      <w:r w:rsidR="00B243D3" w:rsidRPr="00DA47F7">
        <w:rPr>
          <w:rFonts w:ascii="Georgia" w:hAnsi="Georgia"/>
          <w:i/>
          <w:sz w:val="20"/>
          <w:szCs w:val="20"/>
        </w:rPr>
        <w:t>schedule an appointment</w:t>
      </w:r>
      <w:r w:rsidR="00B243D3" w:rsidRPr="00DA47F7">
        <w:rPr>
          <w:rFonts w:ascii="Georgia" w:hAnsi="Georgia"/>
          <w:sz w:val="20"/>
          <w:szCs w:val="20"/>
        </w:rPr>
        <w:t xml:space="preserve"> </w:t>
      </w:r>
      <w:r w:rsidR="00B06274" w:rsidRPr="00DA47F7">
        <w:rPr>
          <w:rFonts w:ascii="Georgia" w:hAnsi="Georgia"/>
          <w:sz w:val="20"/>
          <w:szCs w:val="20"/>
        </w:rPr>
        <w:t xml:space="preserve">when you wish </w:t>
      </w:r>
      <w:r w:rsidR="00745568" w:rsidRPr="00DA47F7">
        <w:rPr>
          <w:rFonts w:ascii="Georgia" w:hAnsi="Georgia"/>
          <w:sz w:val="20"/>
          <w:szCs w:val="20"/>
        </w:rPr>
        <w:t xml:space="preserve">to meet with me </w:t>
      </w:r>
      <w:r w:rsidR="00B06274" w:rsidRPr="00DA47F7">
        <w:rPr>
          <w:rFonts w:ascii="Georgia" w:hAnsi="Georgia"/>
          <w:sz w:val="20"/>
          <w:szCs w:val="20"/>
        </w:rPr>
        <w:t xml:space="preserve">during </w:t>
      </w:r>
      <w:r w:rsidR="00B243D3" w:rsidRPr="00DA47F7">
        <w:rPr>
          <w:rFonts w:ascii="Georgia" w:hAnsi="Georgia"/>
          <w:sz w:val="20"/>
          <w:szCs w:val="20"/>
        </w:rPr>
        <w:t xml:space="preserve">office hours or at another designated time.   </w:t>
      </w:r>
    </w:p>
    <w:p w:rsidR="00D928EA" w:rsidRPr="00DA47F7" w:rsidRDefault="00D928EA" w:rsidP="00D928EA">
      <w:pPr>
        <w:pStyle w:val="ListParagraph"/>
        <w:ind w:left="840" w:firstLine="150"/>
        <w:rPr>
          <w:rFonts w:ascii="Georgia" w:hAnsi="Georgia"/>
          <w:sz w:val="20"/>
          <w:szCs w:val="20"/>
        </w:rPr>
      </w:pPr>
    </w:p>
    <w:p w:rsidR="008605B1" w:rsidRPr="00DA47F7" w:rsidRDefault="00D928EA" w:rsidP="008605B1">
      <w:pPr>
        <w:numPr>
          <w:ilvl w:val="0"/>
          <w:numId w:val="4"/>
        </w:numPr>
        <w:rPr>
          <w:rFonts w:ascii="Georgia" w:hAnsi="Georgia"/>
          <w:sz w:val="20"/>
          <w:szCs w:val="20"/>
        </w:rPr>
      </w:pPr>
      <w:r w:rsidRPr="00DA47F7">
        <w:rPr>
          <w:rFonts w:ascii="Georgia" w:hAnsi="Georgia"/>
          <w:i/>
          <w:sz w:val="20"/>
          <w:szCs w:val="20"/>
        </w:rPr>
        <w:t>Emails</w:t>
      </w:r>
      <w:r w:rsidRPr="00DA47F7">
        <w:rPr>
          <w:rFonts w:ascii="Georgia" w:hAnsi="Georgia"/>
          <w:sz w:val="20"/>
          <w:szCs w:val="20"/>
        </w:rPr>
        <w:t xml:space="preserve"> must have a clear and informative subject li</w:t>
      </w:r>
      <w:r w:rsidR="00650E99" w:rsidRPr="00DA47F7">
        <w:rPr>
          <w:rFonts w:ascii="Georgia" w:hAnsi="Georgia"/>
          <w:sz w:val="20"/>
          <w:szCs w:val="20"/>
        </w:rPr>
        <w:t>ne that includes your full name and the name of the course</w:t>
      </w:r>
      <w:r w:rsidR="00B243D3" w:rsidRPr="00DA47F7">
        <w:rPr>
          <w:rFonts w:ascii="Georgia" w:hAnsi="Georgia"/>
          <w:i/>
          <w:sz w:val="20"/>
          <w:szCs w:val="20"/>
        </w:rPr>
        <w:t xml:space="preserve"> </w:t>
      </w:r>
      <w:r w:rsidRPr="00DA47F7">
        <w:rPr>
          <w:rFonts w:ascii="Georgia" w:hAnsi="Georgia"/>
          <w:sz w:val="20"/>
          <w:szCs w:val="20"/>
        </w:rPr>
        <w:t xml:space="preserve">in which you are enrolled.  Emails without this information in the subject line will be promptly returned to sender.  I also ask that you send emails that are appropriate for the </w:t>
      </w:r>
      <w:r w:rsidRPr="00DA47F7">
        <w:rPr>
          <w:rFonts w:ascii="Georgia" w:hAnsi="Georgia"/>
          <w:sz w:val="20"/>
          <w:szCs w:val="20"/>
        </w:rPr>
        <w:lastRenderedPageBreak/>
        <w:t>university setting, meaning that they should have a salutation and should be written in complete sentences with real words – i.e., “you” instead of “u.”</w:t>
      </w:r>
      <w:r w:rsidR="00D36418" w:rsidRPr="00DA47F7">
        <w:rPr>
          <w:rFonts w:ascii="Georgia" w:hAnsi="Georgia"/>
          <w:sz w:val="20"/>
          <w:szCs w:val="20"/>
        </w:rPr>
        <w:t xml:space="preserve">  </w:t>
      </w:r>
      <w:r w:rsidR="001E337A" w:rsidRPr="00DA47F7">
        <w:rPr>
          <w:rFonts w:ascii="Georgia" w:hAnsi="Georgia"/>
          <w:sz w:val="20"/>
          <w:szCs w:val="20"/>
        </w:rPr>
        <w:t xml:space="preserve"> </w:t>
      </w:r>
    </w:p>
    <w:p w:rsidR="008605B1" w:rsidRPr="00DA47F7" w:rsidRDefault="008605B1" w:rsidP="008605B1">
      <w:pPr>
        <w:pStyle w:val="NoSpacing"/>
        <w:rPr>
          <w:rFonts w:ascii="Georgia" w:hAnsi="Georgia"/>
          <w:sz w:val="20"/>
          <w:szCs w:val="20"/>
        </w:rPr>
      </w:pPr>
    </w:p>
    <w:p w:rsidR="008605B1" w:rsidRPr="00DA47F7" w:rsidRDefault="008605B1" w:rsidP="008605B1">
      <w:pPr>
        <w:pStyle w:val="NoSpacing"/>
        <w:numPr>
          <w:ilvl w:val="0"/>
          <w:numId w:val="4"/>
        </w:numPr>
        <w:rPr>
          <w:rFonts w:ascii="Georgia" w:hAnsi="Georgia"/>
          <w:sz w:val="20"/>
          <w:szCs w:val="20"/>
        </w:rPr>
      </w:pPr>
      <w:r w:rsidRPr="00DA47F7">
        <w:rPr>
          <w:rFonts w:ascii="Georgia" w:hAnsi="Georgia"/>
          <w:i/>
          <w:sz w:val="20"/>
          <w:szCs w:val="20"/>
        </w:rPr>
        <w:t xml:space="preserve">Written course work </w:t>
      </w:r>
      <w:r w:rsidRPr="00DA47F7">
        <w:rPr>
          <w:rFonts w:ascii="Georgia" w:hAnsi="Georgia"/>
          <w:sz w:val="20"/>
          <w:szCs w:val="20"/>
        </w:rPr>
        <w:t xml:space="preserve">should be double-spaced with one inch margins and 11 or 12 point easy-to-read font (e.g., Times New Roman).  In-text citations and works cited pages should be in American Sociological Style (ASA) </w:t>
      </w:r>
      <w:r w:rsidR="00B91716">
        <w:rPr>
          <w:rFonts w:ascii="Georgia" w:hAnsi="Georgia"/>
          <w:sz w:val="20"/>
          <w:szCs w:val="20"/>
        </w:rPr>
        <w:t xml:space="preserve">citation </w:t>
      </w:r>
      <w:r w:rsidRPr="00DA47F7">
        <w:rPr>
          <w:rFonts w:ascii="Georgia" w:hAnsi="Georgia"/>
          <w:sz w:val="20"/>
          <w:szCs w:val="20"/>
        </w:rPr>
        <w:t>format.</w:t>
      </w:r>
    </w:p>
    <w:p w:rsidR="00A62DA4" w:rsidRPr="00DA47F7" w:rsidRDefault="00A62DA4" w:rsidP="00A62DA4">
      <w:pPr>
        <w:pStyle w:val="NoSpacing"/>
        <w:rPr>
          <w:rFonts w:ascii="Georgia" w:hAnsi="Georgia"/>
          <w:sz w:val="20"/>
          <w:szCs w:val="20"/>
        </w:rPr>
      </w:pPr>
    </w:p>
    <w:p w:rsidR="00D928EA" w:rsidRPr="00DA47F7" w:rsidRDefault="00D928EA" w:rsidP="00D928EA">
      <w:pPr>
        <w:numPr>
          <w:ilvl w:val="0"/>
          <w:numId w:val="4"/>
        </w:numPr>
        <w:rPr>
          <w:rFonts w:ascii="Georgia" w:hAnsi="Georgia"/>
          <w:iCs/>
          <w:sz w:val="20"/>
          <w:szCs w:val="20"/>
        </w:rPr>
      </w:pPr>
      <w:r w:rsidRPr="00DA47F7">
        <w:rPr>
          <w:rFonts w:ascii="Georgia" w:hAnsi="Georgia"/>
          <w:i/>
          <w:iCs/>
          <w:sz w:val="20"/>
          <w:szCs w:val="20"/>
        </w:rPr>
        <w:t xml:space="preserve">Religious holidays:  </w:t>
      </w:r>
      <w:r w:rsidRPr="00DA47F7">
        <w:rPr>
          <w:rFonts w:ascii="Georgia" w:hAnsi="Georgia"/>
          <w:iCs/>
          <w:sz w:val="20"/>
          <w:szCs w:val="20"/>
        </w:rPr>
        <w:t xml:space="preserve">“It is University policy to respect the faith and religious obligations of the individual. Students with classes or examinations that conflict with their religious observances are expected to notify their instructors </w:t>
      </w:r>
      <w:r w:rsidRPr="00DA47F7">
        <w:rPr>
          <w:rFonts w:ascii="Georgia" w:hAnsi="Georgia"/>
          <w:i/>
          <w:iCs/>
          <w:sz w:val="20"/>
          <w:szCs w:val="20"/>
        </w:rPr>
        <w:t>well in advance</w:t>
      </w:r>
      <w:r w:rsidRPr="00DA47F7">
        <w:rPr>
          <w:rFonts w:ascii="Georgia" w:hAnsi="Georgia"/>
          <w:iCs/>
          <w:sz w:val="20"/>
          <w:szCs w:val="20"/>
        </w:rPr>
        <w:t xml:space="preserve"> so that mutually agreeable alternatives may be worked out.”</w:t>
      </w:r>
    </w:p>
    <w:p w:rsidR="00D928EA" w:rsidRPr="00DA47F7" w:rsidRDefault="00D928EA" w:rsidP="00D928EA">
      <w:pPr>
        <w:pStyle w:val="ListParagraph"/>
        <w:ind w:left="840"/>
        <w:rPr>
          <w:rFonts w:ascii="Georgia" w:hAnsi="Georgia"/>
          <w:sz w:val="20"/>
          <w:szCs w:val="20"/>
        </w:rPr>
      </w:pPr>
    </w:p>
    <w:p w:rsidR="00D928EA" w:rsidRPr="00DA47F7" w:rsidRDefault="001E337A" w:rsidP="001E337A">
      <w:pPr>
        <w:numPr>
          <w:ilvl w:val="0"/>
          <w:numId w:val="4"/>
        </w:numPr>
        <w:spacing w:after="200"/>
        <w:rPr>
          <w:rFonts w:ascii="Georgia" w:hAnsi="Georgia"/>
          <w:sz w:val="20"/>
          <w:szCs w:val="20"/>
        </w:rPr>
      </w:pPr>
      <w:r w:rsidRPr="00DA47F7">
        <w:rPr>
          <w:rFonts w:ascii="Georgia" w:hAnsi="Georgia"/>
          <w:i/>
          <w:sz w:val="20"/>
          <w:szCs w:val="20"/>
        </w:rPr>
        <w:t xml:space="preserve">Accommodative services:  </w:t>
      </w:r>
      <w:r w:rsidRPr="00DA47F7">
        <w:rPr>
          <w:rFonts w:ascii="Georgia" w:hAnsi="Georgia"/>
          <w:sz w:val="20"/>
          <w:szCs w:val="20"/>
        </w:rPr>
        <w:t>“</w:t>
      </w:r>
      <w:r w:rsidRPr="00DA47F7">
        <w:rPr>
          <w:rFonts w:ascii="Georgia" w:hAnsi="Georgia"/>
          <w:bCs/>
          <w:sz w:val="20"/>
          <w:szCs w:val="20"/>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 You can learn more about the disability office at </w:t>
      </w:r>
      <w:hyperlink r:id="rId11" w:tgtFrame="_blank" w:history="1">
        <w:r w:rsidRPr="00DA47F7">
          <w:rPr>
            <w:rStyle w:val="Hyperlink"/>
            <w:rFonts w:ascii="Georgia" w:hAnsi="Georgia"/>
            <w:bCs/>
            <w:sz w:val="20"/>
            <w:szCs w:val="20"/>
          </w:rPr>
          <w:t>www.studentdisability.wayne.edu</w:t>
        </w:r>
      </w:hyperlink>
      <w:r w:rsidRPr="00DA47F7">
        <w:rPr>
          <w:rFonts w:ascii="Georgia" w:hAnsi="Georgia"/>
          <w:bCs/>
          <w:sz w:val="20"/>
          <w:szCs w:val="20"/>
        </w:rPr>
        <w:t>.</w:t>
      </w:r>
      <w:r w:rsidRPr="00DA47F7">
        <w:rPr>
          <w:rFonts w:ascii="Georgia" w:hAnsi="Georgia"/>
          <w:sz w:val="20"/>
          <w:szCs w:val="20"/>
        </w:rPr>
        <w:t xml:space="preserve">  To register with Student Disability Services, complete the online registration form at: </w:t>
      </w:r>
      <w:r w:rsidRPr="00DA47F7">
        <w:rPr>
          <w:rFonts w:ascii="Georgia" w:hAnsi="Georgia"/>
          <w:sz w:val="20"/>
          <w:szCs w:val="20"/>
        </w:rPr>
        <w:br/>
      </w:r>
      <w:hyperlink r:id="rId12" w:tgtFrame="_blank" w:history="1">
        <w:r w:rsidRPr="00DA47F7">
          <w:rPr>
            <w:rStyle w:val="Hyperlink"/>
            <w:rFonts w:ascii="Georgia" w:hAnsi="Georgia"/>
            <w:bCs/>
            <w:sz w:val="20"/>
            <w:szCs w:val="20"/>
          </w:rPr>
          <w:t>https://wayne-accommodate.symplicity.com/public_accommodation/</w:t>
        </w:r>
      </w:hyperlink>
    </w:p>
    <w:p w:rsidR="006F7886" w:rsidRPr="00DA47F7" w:rsidRDefault="00D928EA" w:rsidP="006F7886">
      <w:pPr>
        <w:pStyle w:val="ListParagraph"/>
        <w:numPr>
          <w:ilvl w:val="0"/>
          <w:numId w:val="4"/>
        </w:numPr>
        <w:rPr>
          <w:rFonts w:ascii="Georgia" w:hAnsi="Georgia"/>
          <w:sz w:val="20"/>
          <w:szCs w:val="20"/>
        </w:rPr>
      </w:pPr>
      <w:r w:rsidRPr="00DA47F7">
        <w:rPr>
          <w:rFonts w:ascii="Georgia" w:hAnsi="Georgia"/>
          <w:i/>
          <w:sz w:val="20"/>
          <w:szCs w:val="20"/>
        </w:rPr>
        <w:t>Academic dishonesty</w:t>
      </w:r>
      <w:r w:rsidRPr="00DA47F7">
        <w:rPr>
          <w:rFonts w:ascii="Georgia" w:hAnsi="Georgia"/>
          <w:sz w:val="20"/>
          <w:szCs w:val="20"/>
        </w:rPr>
        <w:t xml:space="preserve">, which includes cheating, plagiarism, and any other form of unethical academic behavior, </w:t>
      </w:r>
      <w:r w:rsidRPr="00DA47F7">
        <w:rPr>
          <w:rFonts w:ascii="Georgia" w:hAnsi="Georgia"/>
          <w:i/>
          <w:sz w:val="20"/>
          <w:szCs w:val="20"/>
        </w:rPr>
        <w:t>will not be tolerated</w:t>
      </w:r>
      <w:r w:rsidRPr="00DA47F7">
        <w:rPr>
          <w:rFonts w:ascii="Georgia" w:hAnsi="Georgia"/>
          <w:sz w:val="20"/>
          <w:szCs w:val="20"/>
        </w:rPr>
        <w:t xml:space="preserve">.  Cheating and plagiarism are forms of academic theft that destroy the integrity of academic communities.  It is expected that all students enrolled in this class support the letter and the spirit of the Student Code of Conduct.  It is your responsibility to review the Code of Conduct, which is available for download at the Dean of Students Office website: </w:t>
      </w:r>
      <w:hyperlink r:id="rId13" w:history="1">
        <w:r w:rsidRPr="00DA47F7">
          <w:rPr>
            <w:rStyle w:val="Hyperlink"/>
            <w:rFonts w:ascii="Georgia" w:hAnsi="Georgia"/>
            <w:sz w:val="20"/>
            <w:szCs w:val="20"/>
          </w:rPr>
          <w:t>http://www.doso.wayne.edu/student-conduct-services.html</w:t>
        </w:r>
      </w:hyperlink>
      <w:r w:rsidRPr="00DA47F7">
        <w:rPr>
          <w:rFonts w:ascii="Georgia" w:hAnsi="Georgia"/>
          <w:sz w:val="20"/>
          <w:szCs w:val="20"/>
        </w:rPr>
        <w:t>.  Ignorance is not a viable defense against allegations of student conduct violations.</w:t>
      </w:r>
    </w:p>
    <w:p w:rsidR="00D928EA" w:rsidRPr="00DA47F7" w:rsidRDefault="00D928EA" w:rsidP="00745568">
      <w:pPr>
        <w:pStyle w:val="NoSpacing"/>
        <w:rPr>
          <w:rFonts w:ascii="Georgia" w:hAnsi="Georgia"/>
          <w:sz w:val="20"/>
          <w:szCs w:val="20"/>
        </w:rPr>
      </w:pPr>
    </w:p>
    <w:p w:rsidR="008605B1" w:rsidRPr="00DA47F7" w:rsidRDefault="00D928EA" w:rsidP="008605B1">
      <w:pPr>
        <w:pStyle w:val="ListParagraph"/>
        <w:rPr>
          <w:rFonts w:ascii="Georgia" w:hAnsi="Georgia"/>
          <w:i/>
          <w:sz w:val="20"/>
          <w:szCs w:val="20"/>
        </w:rPr>
      </w:pPr>
      <w:r w:rsidRPr="00DA47F7">
        <w:rPr>
          <w:rFonts w:ascii="Georgia" w:hAnsi="Georgia"/>
          <w:b/>
          <w:i/>
          <w:sz w:val="20"/>
          <w:szCs w:val="20"/>
        </w:rPr>
        <w:t>My policy on academic dishonesty:</w:t>
      </w:r>
      <w:r w:rsidRPr="00DA47F7">
        <w:rPr>
          <w:rFonts w:ascii="Georgia" w:hAnsi="Georgia"/>
          <w:i/>
          <w:sz w:val="20"/>
          <w:szCs w:val="20"/>
        </w:rPr>
        <w:t xml:space="preserve">  </w:t>
      </w:r>
      <w:r w:rsidRPr="00DA47F7">
        <w:rPr>
          <w:rFonts w:ascii="Georgia" w:hAnsi="Georgia"/>
          <w:sz w:val="20"/>
          <w:szCs w:val="20"/>
        </w:rPr>
        <w:t xml:space="preserve">Suspected academic dishonesty will be evaluated on a case by case basis.  Students suspected of academic dishonesty may receive a score of 0 on the assignment or a score of 0 in the course, depending on the magnitude of the offense.  Moreover, </w:t>
      </w:r>
      <w:r w:rsidRPr="00DA47F7">
        <w:rPr>
          <w:rFonts w:ascii="Georgia" w:hAnsi="Georgia"/>
          <w:i/>
          <w:sz w:val="20"/>
          <w:szCs w:val="20"/>
        </w:rPr>
        <w:t>I am obligated to report all instances of suspected academic dishonesty to university administrators.</w:t>
      </w:r>
      <w:r w:rsidR="006F7886" w:rsidRPr="00DA47F7">
        <w:rPr>
          <w:rFonts w:ascii="Georgia" w:hAnsi="Georgia"/>
          <w:i/>
          <w:sz w:val="20"/>
          <w:szCs w:val="20"/>
        </w:rPr>
        <w:t xml:space="preserve">  </w:t>
      </w:r>
      <w:r w:rsidR="006F7886" w:rsidRPr="00DA47F7">
        <w:rPr>
          <w:rFonts w:ascii="Georgia" w:hAnsi="Georgia"/>
          <w:sz w:val="20"/>
          <w:szCs w:val="20"/>
        </w:rPr>
        <w:t xml:space="preserve">  </w:t>
      </w:r>
      <w:r w:rsidRPr="00DA47F7">
        <w:rPr>
          <w:rFonts w:ascii="Georgia" w:hAnsi="Georgia"/>
          <w:i/>
          <w:sz w:val="20"/>
          <w:szCs w:val="20"/>
        </w:rPr>
        <w:t xml:space="preserve"> </w:t>
      </w:r>
    </w:p>
    <w:p w:rsidR="00D928EA" w:rsidRPr="00DA47F7" w:rsidRDefault="00793D71" w:rsidP="00793D71">
      <w:pPr>
        <w:pStyle w:val="NormalWeb"/>
        <w:rPr>
          <w:rFonts w:ascii="Georgia" w:hAnsi="Georgia"/>
          <w:b/>
          <w:i/>
          <w:sz w:val="20"/>
          <w:szCs w:val="20"/>
        </w:rPr>
      </w:pPr>
      <w:r w:rsidRPr="00DA47F7">
        <w:rPr>
          <w:rFonts w:ascii="Georgia" w:hAnsi="Georgia"/>
          <w:b/>
          <w:i/>
          <w:sz w:val="20"/>
          <w:szCs w:val="20"/>
        </w:rPr>
        <w:t>Instruc</w:t>
      </w:r>
      <w:r w:rsidR="00D928EA" w:rsidRPr="00DA47F7">
        <w:rPr>
          <w:rFonts w:ascii="Georgia" w:hAnsi="Georgia"/>
          <w:b/>
          <w:i/>
          <w:sz w:val="20"/>
          <w:szCs w:val="20"/>
        </w:rPr>
        <w:t>tor</w:t>
      </w:r>
      <w:r w:rsidR="00D928EA" w:rsidRPr="00DA47F7">
        <w:rPr>
          <w:rFonts w:ascii="Georgia" w:hAnsi="Georgia"/>
          <w:b/>
          <w:sz w:val="20"/>
          <w:szCs w:val="20"/>
        </w:rPr>
        <w:t xml:space="preserve"> responsibilities:</w:t>
      </w:r>
    </w:p>
    <w:p w:rsidR="00D928EA" w:rsidRPr="00DA47F7" w:rsidRDefault="00D928EA" w:rsidP="00D928EA">
      <w:pPr>
        <w:numPr>
          <w:ilvl w:val="0"/>
          <w:numId w:val="5"/>
        </w:numPr>
        <w:rPr>
          <w:rFonts w:ascii="Georgia" w:hAnsi="Georgia"/>
          <w:sz w:val="20"/>
          <w:szCs w:val="20"/>
        </w:rPr>
      </w:pPr>
      <w:r w:rsidRPr="00DA47F7">
        <w:rPr>
          <w:rFonts w:ascii="Georgia" w:hAnsi="Georgia"/>
          <w:sz w:val="20"/>
          <w:szCs w:val="20"/>
        </w:rPr>
        <w:t xml:space="preserve">I will come to class prepared </w:t>
      </w:r>
      <w:r w:rsidR="008605B1" w:rsidRPr="00DA47F7">
        <w:rPr>
          <w:rFonts w:ascii="Georgia" w:hAnsi="Georgia"/>
          <w:sz w:val="20"/>
          <w:szCs w:val="20"/>
        </w:rPr>
        <w:t xml:space="preserve">to discuss the materials and </w:t>
      </w:r>
      <w:r w:rsidRPr="00DA47F7">
        <w:rPr>
          <w:rFonts w:ascii="Georgia" w:hAnsi="Georgia"/>
          <w:sz w:val="20"/>
          <w:szCs w:val="20"/>
        </w:rPr>
        <w:t>facilitate the educational process.</w:t>
      </w:r>
    </w:p>
    <w:p w:rsidR="00D928EA" w:rsidRPr="00DA47F7" w:rsidRDefault="00D928EA" w:rsidP="00D928EA">
      <w:pPr>
        <w:ind w:left="360"/>
        <w:rPr>
          <w:rFonts w:ascii="Georgia" w:hAnsi="Georgia"/>
          <w:sz w:val="20"/>
          <w:szCs w:val="20"/>
        </w:rPr>
      </w:pPr>
    </w:p>
    <w:p w:rsidR="00D928EA" w:rsidRPr="00DA47F7" w:rsidRDefault="00D928EA" w:rsidP="00D928EA">
      <w:pPr>
        <w:numPr>
          <w:ilvl w:val="0"/>
          <w:numId w:val="5"/>
        </w:numPr>
        <w:rPr>
          <w:rFonts w:ascii="Georgia" w:hAnsi="Georgia"/>
          <w:sz w:val="20"/>
          <w:szCs w:val="20"/>
        </w:rPr>
      </w:pPr>
      <w:r w:rsidRPr="00DA47F7">
        <w:rPr>
          <w:rFonts w:ascii="Georgia" w:hAnsi="Georgia"/>
          <w:sz w:val="20"/>
          <w:szCs w:val="20"/>
        </w:rPr>
        <w:t xml:space="preserve">I will be available to answer questions you have about course materials during class times, office hours, </w:t>
      </w:r>
      <w:r w:rsidR="00B243D3" w:rsidRPr="00DA47F7">
        <w:rPr>
          <w:rFonts w:ascii="Georgia" w:hAnsi="Georgia"/>
          <w:sz w:val="20"/>
          <w:szCs w:val="20"/>
        </w:rPr>
        <w:t xml:space="preserve">or </w:t>
      </w:r>
      <w:r w:rsidRPr="00DA47F7">
        <w:rPr>
          <w:rFonts w:ascii="Georgia" w:hAnsi="Georgia"/>
          <w:sz w:val="20"/>
          <w:szCs w:val="20"/>
        </w:rPr>
        <w:t>independently sc</w:t>
      </w:r>
      <w:r w:rsidR="00B243D3" w:rsidRPr="00DA47F7">
        <w:rPr>
          <w:rFonts w:ascii="Georgia" w:hAnsi="Georgia"/>
          <w:sz w:val="20"/>
          <w:szCs w:val="20"/>
        </w:rPr>
        <w:t>heduled meetings</w:t>
      </w:r>
      <w:r w:rsidRPr="00DA47F7">
        <w:rPr>
          <w:rFonts w:ascii="Georgia" w:hAnsi="Georgia"/>
          <w:sz w:val="20"/>
          <w:szCs w:val="20"/>
        </w:rPr>
        <w:t>.</w:t>
      </w:r>
      <w:r w:rsidR="00B243D3" w:rsidRPr="00DA47F7">
        <w:rPr>
          <w:rFonts w:ascii="Georgia" w:hAnsi="Georgia"/>
          <w:sz w:val="20"/>
          <w:szCs w:val="20"/>
        </w:rPr>
        <w:t xml:space="preserve"> </w:t>
      </w:r>
      <w:r w:rsidR="00B06274" w:rsidRPr="00DA47F7">
        <w:rPr>
          <w:rFonts w:ascii="Georgia" w:hAnsi="Georgia"/>
          <w:sz w:val="20"/>
          <w:szCs w:val="20"/>
        </w:rPr>
        <w:t xml:space="preserve"> </w:t>
      </w:r>
      <w:r w:rsidRPr="00DA47F7">
        <w:rPr>
          <w:rFonts w:ascii="Georgia" w:hAnsi="Georgia"/>
          <w:sz w:val="20"/>
          <w:szCs w:val="20"/>
        </w:rPr>
        <w:t xml:space="preserve">If you </w:t>
      </w:r>
      <w:r w:rsidR="00B243D3" w:rsidRPr="00DA47F7">
        <w:rPr>
          <w:rFonts w:ascii="Georgia" w:hAnsi="Georgia"/>
          <w:sz w:val="20"/>
          <w:szCs w:val="20"/>
        </w:rPr>
        <w:t xml:space="preserve">send an email and </w:t>
      </w:r>
      <w:r w:rsidRPr="00DA47F7">
        <w:rPr>
          <w:rFonts w:ascii="Georgia" w:hAnsi="Georgia"/>
          <w:sz w:val="20"/>
          <w:szCs w:val="20"/>
        </w:rPr>
        <w:t xml:space="preserve">do not receive a response </w:t>
      </w:r>
      <w:r w:rsidR="00B243D3" w:rsidRPr="00DA47F7">
        <w:rPr>
          <w:rFonts w:ascii="Georgia" w:hAnsi="Georgia"/>
          <w:sz w:val="20"/>
          <w:szCs w:val="20"/>
        </w:rPr>
        <w:t>within 48 hours</w:t>
      </w:r>
      <w:r w:rsidRPr="00DA47F7">
        <w:rPr>
          <w:rFonts w:ascii="Georgia" w:hAnsi="Georgia"/>
          <w:sz w:val="20"/>
          <w:szCs w:val="20"/>
        </w:rPr>
        <w:t>, you shoul</w:t>
      </w:r>
      <w:r w:rsidR="00B243D3" w:rsidRPr="00DA47F7">
        <w:rPr>
          <w:rFonts w:ascii="Georgia" w:hAnsi="Georgia"/>
          <w:sz w:val="20"/>
          <w:szCs w:val="20"/>
        </w:rPr>
        <w:t xml:space="preserve">d assume that </w:t>
      </w:r>
      <w:r w:rsidRPr="00DA47F7">
        <w:rPr>
          <w:rFonts w:ascii="Georgia" w:hAnsi="Georgia"/>
          <w:sz w:val="20"/>
          <w:szCs w:val="20"/>
        </w:rPr>
        <w:t xml:space="preserve">your email </w:t>
      </w:r>
      <w:r w:rsidR="00B243D3" w:rsidRPr="00DA47F7">
        <w:rPr>
          <w:rFonts w:ascii="Georgia" w:hAnsi="Georgia"/>
          <w:sz w:val="20"/>
          <w:szCs w:val="20"/>
        </w:rPr>
        <w:t xml:space="preserve">was not received </w:t>
      </w:r>
      <w:r w:rsidRPr="00DA47F7">
        <w:rPr>
          <w:rFonts w:ascii="Georgia" w:hAnsi="Georgia"/>
          <w:sz w:val="20"/>
          <w:szCs w:val="20"/>
        </w:rPr>
        <w:t>and resend it.</w:t>
      </w:r>
    </w:p>
    <w:p w:rsidR="00D928EA" w:rsidRPr="00DA47F7" w:rsidRDefault="00D928EA" w:rsidP="00D928EA">
      <w:pPr>
        <w:ind w:left="360"/>
        <w:rPr>
          <w:rFonts w:ascii="Georgia" w:hAnsi="Georgia"/>
          <w:sz w:val="20"/>
          <w:szCs w:val="20"/>
        </w:rPr>
      </w:pPr>
    </w:p>
    <w:p w:rsidR="00D928EA" w:rsidRPr="00DA47F7" w:rsidRDefault="00D928EA" w:rsidP="00D928EA">
      <w:pPr>
        <w:numPr>
          <w:ilvl w:val="0"/>
          <w:numId w:val="5"/>
        </w:numPr>
        <w:rPr>
          <w:rFonts w:ascii="Georgia" w:hAnsi="Georgia"/>
          <w:sz w:val="20"/>
          <w:szCs w:val="20"/>
        </w:rPr>
      </w:pPr>
      <w:r w:rsidRPr="00DA47F7">
        <w:rPr>
          <w:rFonts w:ascii="Georgia" w:hAnsi="Georgia"/>
          <w:sz w:val="20"/>
          <w:szCs w:val="20"/>
        </w:rPr>
        <w:t>I will explain class assignments and outline my expectations for graded work.</w:t>
      </w:r>
    </w:p>
    <w:p w:rsidR="00D928EA" w:rsidRPr="00DA47F7" w:rsidRDefault="00D928EA" w:rsidP="00D928EA">
      <w:pPr>
        <w:ind w:left="720"/>
        <w:rPr>
          <w:rFonts w:ascii="Georgia" w:hAnsi="Georgia"/>
          <w:sz w:val="20"/>
          <w:szCs w:val="20"/>
        </w:rPr>
      </w:pPr>
    </w:p>
    <w:p w:rsidR="00D928EA" w:rsidRPr="00DA47F7" w:rsidRDefault="00B243D3" w:rsidP="00D928EA">
      <w:pPr>
        <w:numPr>
          <w:ilvl w:val="0"/>
          <w:numId w:val="5"/>
        </w:numPr>
        <w:rPr>
          <w:rFonts w:ascii="Georgia" w:hAnsi="Georgia"/>
          <w:sz w:val="20"/>
          <w:szCs w:val="20"/>
        </w:rPr>
      </w:pPr>
      <w:r w:rsidRPr="00DA47F7">
        <w:rPr>
          <w:rFonts w:ascii="Georgia" w:hAnsi="Georgia"/>
          <w:sz w:val="20"/>
          <w:szCs w:val="20"/>
        </w:rPr>
        <w:t>I will grade your work consistently, fairly, and in a timely fashion</w:t>
      </w:r>
      <w:r w:rsidR="00D928EA" w:rsidRPr="00DA47F7">
        <w:rPr>
          <w:rFonts w:ascii="Georgia" w:hAnsi="Georgia"/>
          <w:sz w:val="20"/>
          <w:szCs w:val="20"/>
        </w:rPr>
        <w:t>.</w:t>
      </w:r>
    </w:p>
    <w:p w:rsidR="00D928EA" w:rsidRPr="00DA47F7" w:rsidRDefault="00D928EA" w:rsidP="00D928EA">
      <w:pPr>
        <w:ind w:left="360"/>
        <w:rPr>
          <w:rFonts w:ascii="Georgia" w:hAnsi="Georgia"/>
          <w:sz w:val="20"/>
          <w:szCs w:val="20"/>
        </w:rPr>
      </w:pPr>
    </w:p>
    <w:p w:rsidR="00B243D3" w:rsidRPr="00DA47F7" w:rsidRDefault="00B243D3" w:rsidP="00B243D3">
      <w:pPr>
        <w:numPr>
          <w:ilvl w:val="0"/>
          <w:numId w:val="5"/>
        </w:numPr>
        <w:rPr>
          <w:rFonts w:ascii="Georgia" w:hAnsi="Georgia"/>
          <w:sz w:val="20"/>
          <w:szCs w:val="20"/>
        </w:rPr>
      </w:pPr>
      <w:r w:rsidRPr="00DA47F7">
        <w:rPr>
          <w:rFonts w:ascii="Georgia" w:hAnsi="Georgia"/>
          <w:sz w:val="20"/>
          <w:szCs w:val="20"/>
        </w:rPr>
        <w:t xml:space="preserve"> </w:t>
      </w:r>
      <w:r w:rsidR="00D928EA" w:rsidRPr="00DA47F7">
        <w:rPr>
          <w:rFonts w:ascii="Georgia" w:hAnsi="Georgia"/>
          <w:sz w:val="20"/>
          <w:szCs w:val="20"/>
        </w:rPr>
        <w:t xml:space="preserve">I will </w:t>
      </w:r>
      <w:r w:rsidR="00730E72" w:rsidRPr="00DA47F7">
        <w:rPr>
          <w:rFonts w:ascii="Georgia" w:hAnsi="Georgia"/>
          <w:sz w:val="20"/>
          <w:szCs w:val="20"/>
        </w:rPr>
        <w:t>treat all students with respect</w:t>
      </w:r>
      <w:r w:rsidRPr="00DA47F7">
        <w:rPr>
          <w:rFonts w:ascii="Georgia" w:hAnsi="Georgia"/>
          <w:sz w:val="20"/>
          <w:szCs w:val="20"/>
        </w:rPr>
        <w:t>.</w:t>
      </w:r>
    </w:p>
    <w:p w:rsidR="00B243D3" w:rsidRPr="00DA47F7" w:rsidRDefault="00B243D3" w:rsidP="00B243D3">
      <w:pPr>
        <w:pStyle w:val="NoSpacing"/>
        <w:rPr>
          <w:rFonts w:ascii="Georgia" w:hAnsi="Georgia"/>
          <w:sz w:val="20"/>
          <w:szCs w:val="20"/>
        </w:rPr>
      </w:pPr>
    </w:p>
    <w:p w:rsidR="00D928EA" w:rsidRPr="00DA47F7" w:rsidRDefault="00730E72" w:rsidP="00B243D3">
      <w:pPr>
        <w:numPr>
          <w:ilvl w:val="0"/>
          <w:numId w:val="5"/>
        </w:numPr>
        <w:rPr>
          <w:rFonts w:ascii="Georgia" w:hAnsi="Georgia"/>
          <w:sz w:val="20"/>
          <w:szCs w:val="20"/>
        </w:rPr>
      </w:pPr>
      <w:r w:rsidRPr="00DA47F7">
        <w:rPr>
          <w:rFonts w:ascii="Georgia" w:hAnsi="Georgia"/>
          <w:sz w:val="20"/>
          <w:szCs w:val="20"/>
        </w:rPr>
        <w:t>I will acknowledge and correct my mistakes.</w:t>
      </w:r>
    </w:p>
    <w:p w:rsidR="00647BFD" w:rsidRPr="00DA47F7" w:rsidRDefault="00647BFD" w:rsidP="00647BFD">
      <w:pPr>
        <w:pStyle w:val="NoSpacing"/>
        <w:rPr>
          <w:rFonts w:ascii="Georgia" w:hAnsi="Georgia"/>
          <w:sz w:val="20"/>
          <w:szCs w:val="20"/>
        </w:rPr>
      </w:pPr>
    </w:p>
    <w:p w:rsidR="00B91716" w:rsidRDefault="00514584" w:rsidP="00730E72">
      <w:pPr>
        <w:ind w:left="-120"/>
        <w:rPr>
          <w:rFonts w:ascii="Georgia" w:hAnsi="Georgia"/>
          <w:b/>
          <w:sz w:val="20"/>
          <w:szCs w:val="20"/>
        </w:rPr>
      </w:pPr>
      <w:r w:rsidRPr="00DA47F7">
        <w:rPr>
          <w:rFonts w:ascii="Georgia" w:hAnsi="Georgia"/>
          <w:b/>
          <w:sz w:val="20"/>
          <w:szCs w:val="20"/>
        </w:rPr>
        <w:t xml:space="preserve"> </w:t>
      </w:r>
    </w:p>
    <w:p w:rsidR="00F105FB" w:rsidRPr="00DA47F7" w:rsidRDefault="00A82B26" w:rsidP="00730E72">
      <w:pPr>
        <w:ind w:left="-120"/>
        <w:rPr>
          <w:rFonts w:ascii="Georgia" w:hAnsi="Georgia"/>
          <w:b/>
          <w:sz w:val="20"/>
          <w:szCs w:val="20"/>
        </w:rPr>
      </w:pPr>
      <w:r w:rsidRPr="00DA47F7">
        <w:rPr>
          <w:rFonts w:ascii="Georgia" w:hAnsi="Georgia"/>
          <w:b/>
          <w:sz w:val="20"/>
          <w:szCs w:val="20"/>
        </w:rPr>
        <w:lastRenderedPageBreak/>
        <w:t>Important Dates</w:t>
      </w:r>
    </w:p>
    <w:p w:rsidR="00A82B26" w:rsidRPr="00DA47F7" w:rsidRDefault="00A82B26" w:rsidP="00A82B26">
      <w:pPr>
        <w:pStyle w:val="NoSpacing"/>
        <w:rPr>
          <w:rFonts w:ascii="Georgia" w:hAnsi="Georgia"/>
          <w:sz w:val="20"/>
          <w:szCs w:val="20"/>
        </w:rPr>
      </w:pPr>
    </w:p>
    <w:p w:rsidR="00CC70C9" w:rsidRPr="00DA47F7" w:rsidRDefault="00CC70C9" w:rsidP="00CC70C9">
      <w:pPr>
        <w:ind w:firstLine="360"/>
        <w:rPr>
          <w:rFonts w:ascii="Georgia" w:hAnsi="Georgia"/>
          <w:sz w:val="20"/>
          <w:szCs w:val="20"/>
        </w:rPr>
      </w:pPr>
      <w:r w:rsidRPr="00DA47F7">
        <w:rPr>
          <w:rFonts w:ascii="Georgia" w:hAnsi="Georgia"/>
          <w:sz w:val="20"/>
          <w:szCs w:val="20"/>
        </w:rPr>
        <w:t>Monday, January 6:  Classes begin</w:t>
      </w:r>
    </w:p>
    <w:p w:rsidR="00CC70C9" w:rsidRPr="00DA47F7" w:rsidRDefault="00CC70C9" w:rsidP="00CC70C9">
      <w:pPr>
        <w:ind w:left="360"/>
        <w:rPr>
          <w:rFonts w:ascii="Georgia" w:hAnsi="Georgia"/>
          <w:sz w:val="20"/>
          <w:szCs w:val="20"/>
        </w:rPr>
      </w:pPr>
      <w:r w:rsidRPr="00DA47F7">
        <w:rPr>
          <w:rFonts w:ascii="Georgia" w:hAnsi="Georgia"/>
          <w:sz w:val="20"/>
          <w:szCs w:val="20"/>
        </w:rPr>
        <w:t xml:space="preserve">Monday, January 20: </w:t>
      </w:r>
      <w:r w:rsidRPr="00DA47F7">
        <w:rPr>
          <w:rFonts w:ascii="Georgia" w:hAnsi="Georgia"/>
          <w:i/>
          <w:sz w:val="20"/>
          <w:szCs w:val="20"/>
        </w:rPr>
        <w:t xml:space="preserve">Martin Luther King, Jr. Day </w:t>
      </w:r>
      <w:r w:rsidRPr="00DA47F7">
        <w:rPr>
          <w:rFonts w:ascii="Georgia" w:hAnsi="Georgia"/>
          <w:sz w:val="20"/>
          <w:szCs w:val="20"/>
        </w:rPr>
        <w:t>(university closed)</w:t>
      </w:r>
    </w:p>
    <w:p w:rsidR="00CC70C9" w:rsidRPr="00DA47F7" w:rsidRDefault="00CC70C9" w:rsidP="00CC70C9">
      <w:pPr>
        <w:ind w:left="360"/>
        <w:rPr>
          <w:rFonts w:ascii="Georgia" w:hAnsi="Georgia"/>
          <w:sz w:val="20"/>
          <w:szCs w:val="20"/>
        </w:rPr>
      </w:pPr>
      <w:r w:rsidRPr="00DA47F7">
        <w:rPr>
          <w:rFonts w:ascii="Georgia" w:hAnsi="Georgia"/>
          <w:sz w:val="20"/>
          <w:szCs w:val="20"/>
        </w:rPr>
        <w:t xml:space="preserve">Friday, January 17:  Last day to add/drop a course with full tuition reimbursement </w:t>
      </w:r>
    </w:p>
    <w:p w:rsidR="00CC70C9" w:rsidRPr="00DA47F7" w:rsidRDefault="00CC70C9" w:rsidP="00CC70C9">
      <w:pPr>
        <w:ind w:left="360"/>
        <w:rPr>
          <w:rFonts w:ascii="Georgia" w:hAnsi="Georgia"/>
          <w:sz w:val="20"/>
          <w:szCs w:val="20"/>
        </w:rPr>
      </w:pPr>
      <w:r w:rsidRPr="00DA47F7">
        <w:rPr>
          <w:rFonts w:ascii="Georgia" w:hAnsi="Georgia"/>
          <w:sz w:val="20"/>
          <w:szCs w:val="20"/>
        </w:rPr>
        <w:t>Friday, February 7:  Degree applications due</w:t>
      </w:r>
    </w:p>
    <w:p w:rsidR="00CC70C9" w:rsidRPr="00DA47F7" w:rsidRDefault="00CC70C9" w:rsidP="00CC70C9">
      <w:pPr>
        <w:pStyle w:val="NoSpacing"/>
        <w:ind w:left="360"/>
        <w:rPr>
          <w:rFonts w:ascii="Georgia" w:hAnsi="Georgia"/>
          <w:sz w:val="20"/>
          <w:szCs w:val="20"/>
        </w:rPr>
      </w:pPr>
      <w:r w:rsidRPr="00DA47F7">
        <w:rPr>
          <w:rFonts w:ascii="Georgia" w:hAnsi="Georgia"/>
          <w:sz w:val="20"/>
          <w:szCs w:val="20"/>
        </w:rPr>
        <w:t>Monday, February 24:  Early assessment period ends</w:t>
      </w:r>
    </w:p>
    <w:p w:rsidR="00CC70C9" w:rsidRPr="00DA47F7" w:rsidRDefault="00CC70C9" w:rsidP="00CC70C9">
      <w:pPr>
        <w:pStyle w:val="NoSpacing"/>
        <w:ind w:left="360"/>
        <w:rPr>
          <w:rFonts w:ascii="Georgia" w:hAnsi="Georgia"/>
          <w:i/>
          <w:sz w:val="20"/>
          <w:szCs w:val="20"/>
        </w:rPr>
      </w:pPr>
      <w:r w:rsidRPr="00DA47F7">
        <w:rPr>
          <w:rFonts w:ascii="Georgia" w:hAnsi="Georgia"/>
          <w:sz w:val="20"/>
          <w:szCs w:val="20"/>
        </w:rPr>
        <w:t xml:space="preserve">Sunday, March 22:  Last day to withdraw from a class </w:t>
      </w:r>
      <w:r w:rsidRPr="00DA47F7">
        <w:rPr>
          <w:rFonts w:ascii="Georgia" w:hAnsi="Georgia"/>
          <w:i/>
          <w:sz w:val="20"/>
          <w:szCs w:val="20"/>
        </w:rPr>
        <w:t xml:space="preserve">with instructor permission </w:t>
      </w:r>
    </w:p>
    <w:p w:rsidR="00CC70C9" w:rsidRPr="00DA47F7" w:rsidRDefault="00CC70C9" w:rsidP="00CC70C9">
      <w:pPr>
        <w:pStyle w:val="NoSpacing"/>
        <w:ind w:left="360"/>
        <w:rPr>
          <w:rFonts w:ascii="Georgia" w:hAnsi="Georgia"/>
          <w:sz w:val="20"/>
          <w:szCs w:val="20"/>
        </w:rPr>
      </w:pPr>
      <w:r w:rsidRPr="00DA47F7">
        <w:rPr>
          <w:rFonts w:ascii="Georgia" w:hAnsi="Georgia"/>
          <w:sz w:val="20"/>
          <w:szCs w:val="20"/>
        </w:rPr>
        <w:t xml:space="preserve">Monday-Saturday, March 9-14:  </w:t>
      </w:r>
      <w:r w:rsidRPr="00DA47F7">
        <w:rPr>
          <w:rFonts w:ascii="Georgia" w:hAnsi="Georgia"/>
          <w:i/>
          <w:sz w:val="20"/>
          <w:szCs w:val="20"/>
        </w:rPr>
        <w:t xml:space="preserve">Spring break </w:t>
      </w:r>
      <w:r w:rsidRPr="00DA47F7">
        <w:rPr>
          <w:rFonts w:ascii="Georgia" w:hAnsi="Georgia"/>
          <w:sz w:val="20"/>
          <w:szCs w:val="20"/>
        </w:rPr>
        <w:t>(no classes)</w:t>
      </w:r>
    </w:p>
    <w:p w:rsidR="00CC70C9" w:rsidRPr="00DA47F7" w:rsidRDefault="00CC70C9" w:rsidP="00CC70C9">
      <w:pPr>
        <w:ind w:left="360"/>
        <w:rPr>
          <w:rFonts w:ascii="Georgia" w:hAnsi="Georgia"/>
          <w:sz w:val="20"/>
          <w:szCs w:val="20"/>
        </w:rPr>
      </w:pPr>
      <w:r w:rsidRPr="00DA47F7">
        <w:rPr>
          <w:rFonts w:ascii="Georgia" w:hAnsi="Georgia"/>
          <w:sz w:val="20"/>
          <w:szCs w:val="20"/>
        </w:rPr>
        <w:t>Monday, April 20:  Classes end</w:t>
      </w:r>
    </w:p>
    <w:p w:rsidR="00CC70C9" w:rsidRPr="00DA47F7" w:rsidRDefault="00CC70C9" w:rsidP="00CC70C9">
      <w:pPr>
        <w:ind w:left="360"/>
        <w:rPr>
          <w:rFonts w:ascii="Georgia" w:hAnsi="Georgia"/>
          <w:sz w:val="20"/>
          <w:szCs w:val="20"/>
        </w:rPr>
      </w:pPr>
      <w:r w:rsidRPr="00DA47F7">
        <w:rPr>
          <w:rFonts w:ascii="Georgia" w:hAnsi="Georgia"/>
          <w:sz w:val="20"/>
          <w:szCs w:val="20"/>
        </w:rPr>
        <w:t>Tuesday, April 21:  Study day</w:t>
      </w:r>
    </w:p>
    <w:p w:rsidR="001012D4" w:rsidRPr="00DA47F7" w:rsidRDefault="00CC70C9" w:rsidP="00032DEC">
      <w:pPr>
        <w:pStyle w:val="NoSpacing"/>
        <w:ind w:left="360"/>
        <w:rPr>
          <w:rFonts w:ascii="Georgia" w:hAnsi="Georgia"/>
          <w:sz w:val="20"/>
          <w:szCs w:val="20"/>
        </w:rPr>
      </w:pPr>
      <w:r w:rsidRPr="00DA47F7">
        <w:rPr>
          <w:rFonts w:ascii="Georgia" w:hAnsi="Georgia"/>
          <w:sz w:val="20"/>
          <w:szCs w:val="20"/>
        </w:rPr>
        <w:t>Tuesday, April 28:  Final exam, 10:15 AM – 12:15 PM</w:t>
      </w:r>
    </w:p>
    <w:p w:rsidR="00032DEC" w:rsidRPr="00DA47F7" w:rsidRDefault="00032DEC" w:rsidP="00032DEC">
      <w:pPr>
        <w:pStyle w:val="NoSpacing"/>
        <w:ind w:left="360"/>
        <w:rPr>
          <w:rFonts w:ascii="Georgia" w:hAnsi="Georgia"/>
          <w:sz w:val="20"/>
          <w:szCs w:val="20"/>
        </w:rPr>
      </w:pPr>
    </w:p>
    <w:p w:rsidR="00A82B26" w:rsidRPr="00DA47F7" w:rsidRDefault="00A82B26" w:rsidP="00A17F9D">
      <w:pPr>
        <w:pBdr>
          <w:bottom w:val="single" w:sz="4" w:space="1" w:color="auto"/>
        </w:pBdr>
        <w:shd w:val="clear" w:color="auto" w:fill="4F81BD" w:themeFill="accent1"/>
        <w:rPr>
          <w:rFonts w:ascii="Georgia" w:hAnsi="Georgia"/>
          <w:b/>
          <w:sz w:val="20"/>
          <w:szCs w:val="20"/>
        </w:rPr>
      </w:pPr>
      <w:r w:rsidRPr="00DA47F7">
        <w:rPr>
          <w:rFonts w:ascii="Georgia" w:hAnsi="Georgia"/>
          <w:b/>
          <w:sz w:val="20"/>
          <w:szCs w:val="20"/>
        </w:rPr>
        <w:t>Course Schedule</w:t>
      </w:r>
    </w:p>
    <w:p w:rsidR="00A82B26" w:rsidRPr="00DA47F7" w:rsidRDefault="00A82B26" w:rsidP="00A82B26">
      <w:pPr>
        <w:rPr>
          <w:rFonts w:ascii="Georgia" w:hAnsi="Georgia"/>
          <w:b/>
          <w:sz w:val="20"/>
          <w:szCs w:val="20"/>
        </w:rPr>
      </w:pPr>
    </w:p>
    <w:p w:rsidR="00187647" w:rsidRPr="00DA47F7" w:rsidRDefault="00A82B26" w:rsidP="003878F5">
      <w:pPr>
        <w:rPr>
          <w:rFonts w:ascii="Georgia" w:hAnsi="Georgia"/>
          <w:sz w:val="20"/>
          <w:szCs w:val="20"/>
        </w:rPr>
      </w:pPr>
      <w:r w:rsidRPr="00DA47F7">
        <w:rPr>
          <w:rFonts w:ascii="Georgia" w:hAnsi="Georgia"/>
          <w:sz w:val="20"/>
          <w:szCs w:val="20"/>
        </w:rPr>
        <w:t xml:space="preserve">The course schedule is </w:t>
      </w:r>
      <w:r w:rsidRPr="00DA47F7">
        <w:rPr>
          <w:rFonts w:ascii="Georgia" w:hAnsi="Georgia"/>
          <w:i/>
          <w:sz w:val="20"/>
          <w:szCs w:val="20"/>
        </w:rPr>
        <w:t>tentative</w:t>
      </w:r>
      <w:r w:rsidR="00CC70C9" w:rsidRPr="00DA47F7">
        <w:rPr>
          <w:rFonts w:ascii="Georgia" w:hAnsi="Georgia"/>
          <w:sz w:val="20"/>
          <w:szCs w:val="20"/>
        </w:rPr>
        <w:t xml:space="preserve"> and will</w:t>
      </w:r>
      <w:r w:rsidR="004123EC" w:rsidRPr="00DA47F7">
        <w:rPr>
          <w:rFonts w:ascii="Georgia" w:hAnsi="Georgia"/>
          <w:sz w:val="20"/>
          <w:szCs w:val="20"/>
        </w:rPr>
        <w:t xml:space="preserve"> </w:t>
      </w:r>
      <w:r w:rsidRPr="00DA47F7">
        <w:rPr>
          <w:rFonts w:ascii="Georgia" w:hAnsi="Georgia"/>
          <w:sz w:val="20"/>
          <w:szCs w:val="20"/>
        </w:rPr>
        <w:t xml:space="preserve">be </w:t>
      </w:r>
      <w:r w:rsidR="00CC70C9" w:rsidRPr="00DA47F7">
        <w:rPr>
          <w:rFonts w:ascii="Georgia" w:hAnsi="Georgia"/>
          <w:sz w:val="20"/>
          <w:szCs w:val="20"/>
        </w:rPr>
        <w:t>adjusted as needed</w:t>
      </w:r>
      <w:r w:rsidRPr="00DA47F7">
        <w:rPr>
          <w:rFonts w:ascii="Georgia" w:hAnsi="Georgia"/>
          <w:sz w:val="20"/>
          <w:szCs w:val="20"/>
        </w:rPr>
        <w:t>.</w:t>
      </w:r>
      <w:r w:rsidR="00982062" w:rsidRPr="00DA47F7">
        <w:rPr>
          <w:rFonts w:ascii="Georgia" w:hAnsi="Georgia"/>
          <w:sz w:val="20"/>
          <w:szCs w:val="20"/>
        </w:rPr>
        <w:t xml:space="preserve"> Items available on Canvas are indicated with ©.</w:t>
      </w:r>
    </w:p>
    <w:p w:rsidR="00EF77DA" w:rsidRPr="00DA47F7" w:rsidRDefault="00EF77DA" w:rsidP="00EF77DA">
      <w:pPr>
        <w:pStyle w:val="NoSpacing"/>
        <w:rPr>
          <w:rFonts w:ascii="Georgia" w:hAnsi="Georgia"/>
          <w:sz w:val="20"/>
          <w:szCs w:val="20"/>
        </w:rPr>
      </w:pPr>
    </w:p>
    <w:tbl>
      <w:tblPr>
        <w:tblStyle w:val="TableGrid"/>
        <w:tblW w:w="0" w:type="auto"/>
        <w:tblCellMar>
          <w:left w:w="115" w:type="dxa"/>
          <w:right w:w="115" w:type="dxa"/>
        </w:tblCellMar>
        <w:tblLook w:val="04A0" w:firstRow="1" w:lastRow="0" w:firstColumn="1" w:lastColumn="0" w:noHBand="0" w:noVBand="1"/>
      </w:tblPr>
      <w:tblGrid>
        <w:gridCol w:w="1165"/>
        <w:gridCol w:w="3240"/>
        <w:gridCol w:w="4945"/>
      </w:tblGrid>
      <w:tr w:rsidR="007E099F" w:rsidRPr="00DA47F7" w:rsidTr="005B6BAB">
        <w:trPr>
          <w:trHeight w:val="250"/>
        </w:trPr>
        <w:tc>
          <w:tcPr>
            <w:tcW w:w="1165" w:type="dxa"/>
          </w:tcPr>
          <w:p w:rsidR="007E099F" w:rsidRPr="00DA47F7" w:rsidRDefault="007E099F" w:rsidP="009D2F83">
            <w:pPr>
              <w:pStyle w:val="NoSpacing"/>
              <w:rPr>
                <w:rFonts w:ascii="Georgia" w:hAnsi="Georgia" w:cs="Times New Roman"/>
                <w:b/>
                <w:i/>
                <w:sz w:val="20"/>
                <w:szCs w:val="20"/>
              </w:rPr>
            </w:pPr>
            <w:r w:rsidRPr="00DA47F7">
              <w:rPr>
                <w:rFonts w:ascii="Georgia" w:hAnsi="Georgia" w:cs="Times New Roman"/>
                <w:b/>
                <w:i/>
                <w:sz w:val="20"/>
                <w:szCs w:val="20"/>
              </w:rPr>
              <w:t>Date</w:t>
            </w:r>
          </w:p>
        </w:tc>
        <w:tc>
          <w:tcPr>
            <w:tcW w:w="3240" w:type="dxa"/>
          </w:tcPr>
          <w:p w:rsidR="007E099F" w:rsidRPr="00DA47F7" w:rsidRDefault="007E099F" w:rsidP="009D2F83">
            <w:pPr>
              <w:pStyle w:val="NoSpacing"/>
              <w:rPr>
                <w:rFonts w:ascii="Georgia" w:hAnsi="Georgia" w:cs="Times New Roman"/>
                <w:b/>
                <w:i/>
                <w:sz w:val="20"/>
                <w:szCs w:val="20"/>
              </w:rPr>
            </w:pPr>
            <w:r w:rsidRPr="00DA47F7">
              <w:rPr>
                <w:rFonts w:ascii="Georgia" w:hAnsi="Georgia" w:cs="Times New Roman"/>
                <w:b/>
                <w:i/>
                <w:sz w:val="20"/>
                <w:szCs w:val="20"/>
              </w:rPr>
              <w:t>Topic</w:t>
            </w:r>
          </w:p>
        </w:tc>
        <w:tc>
          <w:tcPr>
            <w:tcW w:w="4945" w:type="dxa"/>
          </w:tcPr>
          <w:p w:rsidR="007E099F" w:rsidRPr="00DA47F7" w:rsidRDefault="007E099F" w:rsidP="009D2F83">
            <w:pPr>
              <w:pStyle w:val="NoSpacing"/>
              <w:rPr>
                <w:rFonts w:ascii="Georgia" w:hAnsi="Georgia" w:cs="Times New Roman"/>
                <w:b/>
                <w:i/>
                <w:sz w:val="20"/>
                <w:szCs w:val="20"/>
              </w:rPr>
            </w:pPr>
            <w:r w:rsidRPr="00DA47F7">
              <w:rPr>
                <w:rFonts w:ascii="Georgia" w:hAnsi="Georgia" w:cs="Times New Roman"/>
                <w:b/>
                <w:i/>
                <w:sz w:val="20"/>
                <w:szCs w:val="20"/>
              </w:rPr>
              <w:t>Readings</w:t>
            </w:r>
            <w:r w:rsidR="00220A0E" w:rsidRPr="00DA47F7">
              <w:rPr>
                <w:rFonts w:ascii="Georgia" w:hAnsi="Georgia" w:cs="Times New Roman"/>
                <w:b/>
                <w:i/>
                <w:sz w:val="20"/>
                <w:szCs w:val="20"/>
              </w:rPr>
              <w:t xml:space="preserve"> &amp; other assigned work</w:t>
            </w:r>
          </w:p>
        </w:tc>
      </w:tr>
      <w:tr w:rsidR="007E099F" w:rsidRPr="00DA47F7" w:rsidTr="005852E3">
        <w:trPr>
          <w:trHeight w:val="539"/>
        </w:trPr>
        <w:tc>
          <w:tcPr>
            <w:tcW w:w="1165" w:type="dxa"/>
            <w:tcBorders>
              <w:bottom w:val="single" w:sz="4" w:space="0" w:color="auto"/>
            </w:tcBorders>
            <w:shd w:val="clear" w:color="auto" w:fill="DBE5F1" w:themeFill="accent1" w:themeFillTint="33"/>
            <w:vAlign w:val="center"/>
          </w:tcPr>
          <w:p w:rsidR="00220A0E" w:rsidRPr="00DA47F7" w:rsidRDefault="00220A0E" w:rsidP="00220A0E">
            <w:pPr>
              <w:pStyle w:val="NoSpacing"/>
              <w:rPr>
                <w:rFonts w:ascii="Georgia" w:hAnsi="Georgia" w:cs="Times New Roman"/>
                <w:sz w:val="20"/>
                <w:szCs w:val="20"/>
              </w:rPr>
            </w:pPr>
          </w:p>
          <w:p w:rsidR="007E099F"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1-07</w:t>
            </w:r>
          </w:p>
          <w:p w:rsidR="00220A0E" w:rsidRPr="00DA47F7" w:rsidRDefault="00220A0E" w:rsidP="00220A0E">
            <w:pPr>
              <w:pStyle w:val="NoSpacing"/>
              <w:rPr>
                <w:rFonts w:ascii="Georgia" w:hAnsi="Georgia" w:cs="Times New Roman"/>
                <w:sz w:val="20"/>
                <w:szCs w:val="20"/>
              </w:rPr>
            </w:pPr>
          </w:p>
        </w:tc>
        <w:tc>
          <w:tcPr>
            <w:tcW w:w="3240" w:type="dxa"/>
            <w:tcBorders>
              <w:bottom w:val="single" w:sz="4" w:space="0" w:color="auto"/>
            </w:tcBorders>
            <w:shd w:val="clear" w:color="auto" w:fill="DBE5F1" w:themeFill="accent1" w:themeFillTint="33"/>
          </w:tcPr>
          <w:p w:rsidR="00B73639" w:rsidRPr="00DA47F7" w:rsidRDefault="00B73639" w:rsidP="009D2F83">
            <w:pPr>
              <w:pStyle w:val="NoSpacing"/>
              <w:rPr>
                <w:rFonts w:ascii="Georgia" w:hAnsi="Georgia" w:cs="Times New Roman"/>
                <w:sz w:val="20"/>
                <w:szCs w:val="20"/>
              </w:rPr>
            </w:pPr>
          </w:p>
          <w:p w:rsidR="007E099F" w:rsidRPr="00DA47F7" w:rsidRDefault="007E099F" w:rsidP="009D2F83">
            <w:pPr>
              <w:pStyle w:val="NoSpacing"/>
              <w:rPr>
                <w:rFonts w:ascii="Georgia" w:hAnsi="Georgia" w:cs="Times New Roman"/>
                <w:sz w:val="20"/>
                <w:szCs w:val="20"/>
              </w:rPr>
            </w:pPr>
            <w:r w:rsidRPr="00DA47F7">
              <w:rPr>
                <w:rFonts w:ascii="Georgia" w:hAnsi="Georgia" w:cs="Times New Roman"/>
                <w:sz w:val="20"/>
                <w:szCs w:val="20"/>
              </w:rPr>
              <w:t xml:space="preserve">Welcome </w:t>
            </w:r>
            <w:r w:rsidRPr="00DA47F7">
              <w:rPr>
                <w:rFonts w:ascii="Georgia" w:hAnsi="Georgia" w:cs="Times New Roman"/>
                <w:sz w:val="20"/>
                <w:szCs w:val="20"/>
              </w:rPr>
              <w:sym w:font="Wingdings" w:char="F04A"/>
            </w:r>
            <w:r w:rsidRPr="00DA47F7">
              <w:rPr>
                <w:rFonts w:ascii="Georgia" w:hAnsi="Georgia" w:cs="Times New Roman"/>
                <w:sz w:val="20"/>
                <w:szCs w:val="20"/>
              </w:rPr>
              <w:t>; introductions &amp; other important things</w:t>
            </w:r>
          </w:p>
        </w:tc>
        <w:tc>
          <w:tcPr>
            <w:tcW w:w="4945" w:type="dxa"/>
            <w:tcBorders>
              <w:bottom w:val="single" w:sz="4" w:space="0" w:color="auto"/>
            </w:tcBorders>
            <w:shd w:val="clear" w:color="auto" w:fill="DBE5F1" w:themeFill="accent1" w:themeFillTint="33"/>
          </w:tcPr>
          <w:p w:rsidR="007E099F" w:rsidRPr="00DA47F7" w:rsidRDefault="007E099F" w:rsidP="009D2F83">
            <w:pPr>
              <w:pStyle w:val="NoSpacing"/>
              <w:rPr>
                <w:rFonts w:ascii="Georgia" w:hAnsi="Georgia" w:cs="Times New Roman"/>
                <w:sz w:val="20"/>
                <w:szCs w:val="20"/>
              </w:rPr>
            </w:pPr>
          </w:p>
          <w:p w:rsidR="00CC70C9" w:rsidRPr="00DA47F7" w:rsidRDefault="00CC70C9" w:rsidP="009D2F83">
            <w:pPr>
              <w:pStyle w:val="NoSpacing"/>
              <w:rPr>
                <w:rFonts w:ascii="Georgia" w:hAnsi="Georgia" w:cs="Times New Roman"/>
                <w:sz w:val="20"/>
                <w:szCs w:val="20"/>
              </w:rPr>
            </w:pPr>
            <w:r w:rsidRPr="00DA47F7">
              <w:rPr>
                <w:rFonts w:ascii="Georgia" w:hAnsi="Georgia" w:cs="Times New Roman"/>
                <w:sz w:val="20"/>
                <w:szCs w:val="20"/>
              </w:rPr>
              <w:t>The Neoliberal Arts, Deresiewicz</w:t>
            </w:r>
          </w:p>
        </w:tc>
      </w:tr>
      <w:tr w:rsidR="007E099F" w:rsidRPr="00DA47F7" w:rsidTr="005B6BAB">
        <w:trPr>
          <w:trHeight w:val="539"/>
        </w:trPr>
        <w:tc>
          <w:tcPr>
            <w:tcW w:w="1165" w:type="dxa"/>
            <w:vAlign w:val="center"/>
          </w:tcPr>
          <w:p w:rsidR="007E099F"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1-14</w:t>
            </w:r>
          </w:p>
        </w:tc>
        <w:tc>
          <w:tcPr>
            <w:tcW w:w="3240" w:type="dxa"/>
          </w:tcPr>
          <w:p w:rsidR="00220A0E" w:rsidRPr="00DA47F7" w:rsidRDefault="00220A0E" w:rsidP="009D2F83">
            <w:pPr>
              <w:pStyle w:val="NoSpacing"/>
              <w:rPr>
                <w:rFonts w:ascii="Georgia" w:hAnsi="Georgia" w:cs="Times New Roman"/>
                <w:sz w:val="20"/>
                <w:szCs w:val="20"/>
              </w:rPr>
            </w:pPr>
          </w:p>
          <w:p w:rsidR="00982062" w:rsidRPr="00DA47F7" w:rsidRDefault="00982062" w:rsidP="009D2F83">
            <w:pPr>
              <w:pStyle w:val="NoSpacing"/>
              <w:rPr>
                <w:rFonts w:ascii="Georgia" w:hAnsi="Georgia" w:cs="Times New Roman"/>
                <w:sz w:val="20"/>
                <w:szCs w:val="20"/>
              </w:rPr>
            </w:pPr>
            <w:r w:rsidRPr="00DA47F7">
              <w:rPr>
                <w:rFonts w:ascii="Georgia" w:hAnsi="Georgia" w:cs="Times New Roman"/>
                <w:sz w:val="20"/>
                <w:szCs w:val="20"/>
              </w:rPr>
              <w:t>Privilege, oppression, &amp; difference</w:t>
            </w:r>
          </w:p>
        </w:tc>
        <w:tc>
          <w:tcPr>
            <w:tcW w:w="4945" w:type="dxa"/>
          </w:tcPr>
          <w:p w:rsidR="00982062" w:rsidRPr="00DA47F7" w:rsidRDefault="00982062" w:rsidP="009D2F83">
            <w:pPr>
              <w:pStyle w:val="NoSpacing"/>
              <w:rPr>
                <w:rFonts w:ascii="Georgia" w:hAnsi="Georgia" w:cs="Times New Roman"/>
                <w:sz w:val="20"/>
                <w:szCs w:val="20"/>
              </w:rPr>
            </w:pPr>
          </w:p>
          <w:p w:rsidR="007E099F" w:rsidRPr="00DA47F7" w:rsidRDefault="00982062" w:rsidP="009D2F83">
            <w:pPr>
              <w:pStyle w:val="NoSpacing"/>
              <w:rPr>
                <w:rFonts w:ascii="Georgia" w:hAnsi="Georgia" w:cs="Times New Roman"/>
                <w:sz w:val="20"/>
                <w:szCs w:val="20"/>
              </w:rPr>
            </w:pPr>
            <w:r w:rsidRPr="00DA47F7">
              <w:rPr>
                <w:rFonts w:ascii="Georgia" w:hAnsi="Georgia" w:cs="Times New Roman"/>
                <w:sz w:val="20"/>
                <w:szCs w:val="20"/>
              </w:rPr>
              <w:t>Johnson: Introduction + Ch. 1 + Ch. 2</w:t>
            </w:r>
          </w:p>
          <w:p w:rsidR="00982062" w:rsidRPr="00DA47F7" w:rsidRDefault="00982062" w:rsidP="009D2F83">
            <w:pPr>
              <w:pStyle w:val="NoSpacing"/>
              <w:rPr>
                <w:rFonts w:ascii="Georgia" w:hAnsi="Georgia" w:cs="Times New Roman"/>
                <w:sz w:val="20"/>
                <w:szCs w:val="20"/>
              </w:rPr>
            </w:pPr>
            <w:r w:rsidRPr="00DA47F7">
              <w:rPr>
                <w:rFonts w:ascii="Georgia" w:hAnsi="Georgia" w:cs="Times New Roman"/>
                <w:sz w:val="20"/>
                <w:szCs w:val="20"/>
                <w:shd w:val="clear" w:color="auto" w:fill="C2D69B" w:themeFill="accent3" w:themeFillTint="99"/>
              </w:rPr>
              <w:t>©Unpacking the Colorblind Approach, Modica</w:t>
            </w:r>
          </w:p>
        </w:tc>
      </w:tr>
      <w:tr w:rsidR="007E099F" w:rsidRPr="00DA47F7" w:rsidTr="005852E3">
        <w:trPr>
          <w:trHeight w:val="539"/>
        </w:trPr>
        <w:tc>
          <w:tcPr>
            <w:tcW w:w="1165" w:type="dxa"/>
            <w:shd w:val="clear" w:color="auto" w:fill="DBE5F1" w:themeFill="accent1" w:themeFillTint="33"/>
            <w:vAlign w:val="center"/>
          </w:tcPr>
          <w:p w:rsidR="007E099F" w:rsidRPr="00DA47F7" w:rsidRDefault="007E099F" w:rsidP="00220A0E">
            <w:pPr>
              <w:pStyle w:val="NoSpacing"/>
              <w:rPr>
                <w:rFonts w:ascii="Georgia" w:hAnsi="Georgia" w:cs="Times New Roman"/>
                <w:sz w:val="20"/>
                <w:szCs w:val="20"/>
              </w:rPr>
            </w:pPr>
          </w:p>
          <w:p w:rsidR="00220A0E"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1-21</w:t>
            </w:r>
          </w:p>
          <w:p w:rsidR="00220A0E" w:rsidRPr="00DA47F7" w:rsidRDefault="00220A0E" w:rsidP="00220A0E">
            <w:pPr>
              <w:pStyle w:val="NoSpacing"/>
              <w:rPr>
                <w:rFonts w:ascii="Georgia" w:hAnsi="Georgia" w:cs="Times New Roman"/>
                <w:sz w:val="20"/>
                <w:szCs w:val="20"/>
              </w:rPr>
            </w:pPr>
          </w:p>
        </w:tc>
        <w:tc>
          <w:tcPr>
            <w:tcW w:w="3240" w:type="dxa"/>
            <w:shd w:val="clear" w:color="auto" w:fill="DBE5F1" w:themeFill="accent1" w:themeFillTint="33"/>
          </w:tcPr>
          <w:p w:rsidR="007E099F" w:rsidRPr="00DA47F7" w:rsidRDefault="007E099F" w:rsidP="008161F7">
            <w:pPr>
              <w:pStyle w:val="NoSpacing"/>
              <w:rPr>
                <w:rFonts w:ascii="Georgia" w:hAnsi="Georgia" w:cs="Times New Roman"/>
                <w:sz w:val="20"/>
                <w:szCs w:val="20"/>
              </w:rPr>
            </w:pPr>
          </w:p>
          <w:p w:rsidR="00982062" w:rsidRPr="00DA47F7" w:rsidRDefault="003570A7" w:rsidP="008161F7">
            <w:pPr>
              <w:pStyle w:val="NoSpacing"/>
              <w:rPr>
                <w:rFonts w:ascii="Georgia" w:hAnsi="Georgia" w:cs="Times New Roman"/>
                <w:sz w:val="20"/>
                <w:szCs w:val="20"/>
              </w:rPr>
            </w:pPr>
            <w:r w:rsidRPr="00DA47F7">
              <w:rPr>
                <w:rFonts w:ascii="Georgia" w:hAnsi="Georgia" w:cs="Times New Roman"/>
                <w:sz w:val="20"/>
                <w:szCs w:val="20"/>
              </w:rPr>
              <w:t>The m</w:t>
            </w:r>
            <w:r w:rsidR="00982062" w:rsidRPr="00DA47F7">
              <w:rPr>
                <w:rFonts w:ascii="Georgia" w:hAnsi="Georgia" w:cs="Times New Roman"/>
                <w:sz w:val="20"/>
                <w:szCs w:val="20"/>
              </w:rPr>
              <w:t>atrix of domination</w:t>
            </w:r>
            <w:r w:rsidRPr="00DA47F7">
              <w:rPr>
                <w:rFonts w:ascii="Georgia" w:hAnsi="Georgia" w:cs="Times New Roman"/>
                <w:sz w:val="20"/>
                <w:szCs w:val="20"/>
              </w:rPr>
              <w:t xml:space="preserve"> &amp; education</w:t>
            </w:r>
          </w:p>
        </w:tc>
        <w:tc>
          <w:tcPr>
            <w:tcW w:w="4945" w:type="dxa"/>
            <w:shd w:val="clear" w:color="auto" w:fill="DBE5F1" w:themeFill="accent1" w:themeFillTint="33"/>
          </w:tcPr>
          <w:p w:rsidR="007E099F" w:rsidRPr="00DA47F7" w:rsidRDefault="007E099F" w:rsidP="001B0F01">
            <w:pPr>
              <w:pStyle w:val="NoSpacing"/>
              <w:rPr>
                <w:rFonts w:ascii="Georgia" w:hAnsi="Georgia" w:cs="Times New Roman"/>
                <w:sz w:val="20"/>
                <w:szCs w:val="20"/>
              </w:rPr>
            </w:pPr>
          </w:p>
          <w:p w:rsidR="00982062" w:rsidRPr="00DA47F7" w:rsidRDefault="00982062" w:rsidP="001B0F01">
            <w:pPr>
              <w:pStyle w:val="NoSpacing"/>
              <w:rPr>
                <w:rFonts w:ascii="Georgia" w:hAnsi="Georgia" w:cs="Times New Roman"/>
                <w:sz w:val="20"/>
                <w:szCs w:val="20"/>
              </w:rPr>
            </w:pPr>
            <w:r w:rsidRPr="00DA47F7">
              <w:rPr>
                <w:rFonts w:ascii="Georgia" w:hAnsi="Georgia" w:cs="Times New Roman"/>
                <w:sz w:val="20"/>
                <w:szCs w:val="20"/>
              </w:rPr>
              <w:t>Johnson: Ch. 3</w:t>
            </w:r>
          </w:p>
          <w:p w:rsidR="00982062" w:rsidRPr="00DA47F7" w:rsidRDefault="00982062" w:rsidP="001B0F01">
            <w:pPr>
              <w:pStyle w:val="NoSpacing"/>
              <w:rPr>
                <w:rFonts w:ascii="Georgia" w:hAnsi="Georgia" w:cs="Times New Roman"/>
                <w:sz w:val="20"/>
                <w:szCs w:val="20"/>
              </w:rPr>
            </w:pPr>
            <w:r w:rsidRPr="00DA47F7">
              <w:rPr>
                <w:rFonts w:ascii="Georgia" w:hAnsi="Georgia" w:cs="Times New Roman"/>
                <w:sz w:val="20"/>
                <w:szCs w:val="20"/>
              </w:rPr>
              <w:t>©Savage Inequalities, Kozol</w:t>
            </w:r>
          </w:p>
          <w:p w:rsidR="00982062" w:rsidRPr="00DA47F7" w:rsidRDefault="00982062" w:rsidP="001B0F01">
            <w:pPr>
              <w:pStyle w:val="NoSpacing"/>
              <w:rPr>
                <w:rFonts w:ascii="Georgia" w:hAnsi="Georgia" w:cs="Times New Roman"/>
                <w:sz w:val="20"/>
                <w:szCs w:val="20"/>
              </w:rPr>
            </w:pPr>
            <w:r w:rsidRPr="00DA47F7">
              <w:rPr>
                <w:rFonts w:ascii="Georgia" w:hAnsi="Georgia" w:cs="Times New Roman"/>
                <w:sz w:val="20"/>
                <w:szCs w:val="20"/>
                <w:shd w:val="clear" w:color="auto" w:fill="C2D69B" w:themeFill="accent3" w:themeFillTint="99"/>
              </w:rPr>
              <w:t>©Reflections on Savage Inequalities, Anderson</w:t>
            </w:r>
          </w:p>
        </w:tc>
      </w:tr>
      <w:tr w:rsidR="007E099F" w:rsidRPr="00DA47F7" w:rsidTr="005B6BAB">
        <w:trPr>
          <w:trHeight w:val="539"/>
        </w:trPr>
        <w:tc>
          <w:tcPr>
            <w:tcW w:w="1165" w:type="dxa"/>
            <w:vAlign w:val="center"/>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1-28</w:t>
            </w:r>
          </w:p>
          <w:p w:rsidR="00CC70C9" w:rsidRPr="00DA47F7" w:rsidRDefault="00CC70C9" w:rsidP="00220A0E">
            <w:pPr>
              <w:pStyle w:val="NoSpacing"/>
              <w:rPr>
                <w:rFonts w:ascii="Georgia" w:hAnsi="Georgia" w:cs="Times New Roman"/>
                <w:sz w:val="20"/>
                <w:szCs w:val="20"/>
              </w:rPr>
            </w:pPr>
          </w:p>
        </w:tc>
        <w:tc>
          <w:tcPr>
            <w:tcW w:w="3240" w:type="dxa"/>
          </w:tcPr>
          <w:p w:rsidR="00B73639" w:rsidRPr="00DA47F7" w:rsidRDefault="00B73639" w:rsidP="009D2F83">
            <w:pPr>
              <w:pStyle w:val="NoSpacing"/>
              <w:rPr>
                <w:rFonts w:ascii="Georgia" w:hAnsi="Georgia" w:cs="Times New Roman"/>
                <w:sz w:val="20"/>
                <w:szCs w:val="20"/>
              </w:rPr>
            </w:pPr>
          </w:p>
          <w:p w:rsidR="00982062" w:rsidRPr="00DA47F7" w:rsidRDefault="00982062" w:rsidP="009D2F83">
            <w:pPr>
              <w:pStyle w:val="NoSpacing"/>
              <w:rPr>
                <w:rFonts w:ascii="Georgia" w:hAnsi="Georgia" w:cs="Times New Roman"/>
                <w:sz w:val="20"/>
                <w:szCs w:val="20"/>
              </w:rPr>
            </w:pPr>
            <w:r w:rsidRPr="00DA47F7">
              <w:rPr>
                <w:rFonts w:ascii="Georgia" w:hAnsi="Georgia" w:cs="Times New Roman"/>
                <w:sz w:val="20"/>
                <w:szCs w:val="20"/>
              </w:rPr>
              <w:t>Understanding the</w:t>
            </w:r>
            <w:r w:rsidR="00032DEC" w:rsidRPr="00DA47F7">
              <w:rPr>
                <w:rFonts w:ascii="Georgia" w:hAnsi="Georgia" w:cs="Times New Roman"/>
                <w:sz w:val="20"/>
                <w:szCs w:val="20"/>
              </w:rPr>
              <w:t xml:space="preserve"> -isms</w:t>
            </w:r>
          </w:p>
        </w:tc>
        <w:tc>
          <w:tcPr>
            <w:tcW w:w="4945" w:type="dxa"/>
          </w:tcPr>
          <w:p w:rsidR="007E099F" w:rsidRPr="00DA47F7" w:rsidRDefault="007E099F" w:rsidP="001B0F01">
            <w:pPr>
              <w:pStyle w:val="NoSpacing"/>
              <w:rPr>
                <w:rFonts w:ascii="Georgia" w:hAnsi="Georgia" w:cs="Times New Roman"/>
                <w:sz w:val="20"/>
                <w:szCs w:val="20"/>
              </w:rPr>
            </w:pPr>
          </w:p>
          <w:p w:rsidR="00982062" w:rsidRPr="00DA47F7" w:rsidRDefault="00982062" w:rsidP="001B0F01">
            <w:pPr>
              <w:pStyle w:val="NoSpacing"/>
              <w:rPr>
                <w:rFonts w:ascii="Georgia" w:hAnsi="Georgia" w:cs="Times New Roman"/>
                <w:sz w:val="20"/>
                <w:szCs w:val="20"/>
              </w:rPr>
            </w:pPr>
            <w:r w:rsidRPr="00DA47F7">
              <w:rPr>
                <w:rFonts w:ascii="Georgia" w:hAnsi="Georgia" w:cs="Times New Roman"/>
                <w:sz w:val="20"/>
                <w:szCs w:val="20"/>
              </w:rPr>
              <w:t>Johnson: Ch. 4 + Ch. 5 + Ch. 6 + Ch. 7</w:t>
            </w:r>
          </w:p>
          <w:p w:rsidR="00477D48" w:rsidRPr="00DA47F7" w:rsidRDefault="00477D48" w:rsidP="001B0F01">
            <w:pPr>
              <w:pStyle w:val="NoSpacing"/>
              <w:rPr>
                <w:rFonts w:ascii="Georgia" w:hAnsi="Georgia" w:cs="Times New Roman"/>
                <w:i/>
                <w:sz w:val="20"/>
                <w:szCs w:val="20"/>
              </w:rPr>
            </w:pPr>
            <w:r w:rsidRPr="00DA47F7">
              <w:rPr>
                <w:rFonts w:ascii="Georgia" w:hAnsi="Georgia" w:cs="Times New Roman"/>
                <w:i/>
                <w:sz w:val="20"/>
                <w:szCs w:val="20"/>
              </w:rPr>
              <w:t>*Guest lecturer: Kaitlin Popielarz</w:t>
            </w:r>
            <w:r w:rsidR="009F5168" w:rsidRPr="00DA47F7">
              <w:rPr>
                <w:rFonts w:ascii="Georgia" w:hAnsi="Georgia" w:cs="Times New Roman"/>
                <w:i/>
                <w:sz w:val="20"/>
                <w:szCs w:val="20"/>
              </w:rPr>
              <w:t>, College of Educ.</w:t>
            </w:r>
          </w:p>
        </w:tc>
      </w:tr>
      <w:tr w:rsidR="007E099F" w:rsidRPr="00DA47F7" w:rsidTr="005852E3">
        <w:trPr>
          <w:trHeight w:val="539"/>
        </w:trPr>
        <w:tc>
          <w:tcPr>
            <w:tcW w:w="1165" w:type="dxa"/>
            <w:shd w:val="clear" w:color="auto" w:fill="DBE5F1" w:themeFill="accent1" w:themeFillTint="33"/>
            <w:vAlign w:val="center"/>
          </w:tcPr>
          <w:p w:rsidR="00CC70C9" w:rsidRPr="00DA47F7" w:rsidRDefault="00CC70C9" w:rsidP="00220A0E">
            <w:pPr>
              <w:pStyle w:val="NoSpacing"/>
              <w:rPr>
                <w:rFonts w:ascii="Georgia" w:hAnsi="Georgia" w:cs="Times New Roman"/>
                <w:sz w:val="20"/>
                <w:szCs w:val="20"/>
              </w:rPr>
            </w:pPr>
          </w:p>
          <w:p w:rsidR="00220A0E"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2-04</w:t>
            </w:r>
          </w:p>
          <w:p w:rsidR="00CC70C9" w:rsidRPr="00DA47F7" w:rsidRDefault="00CC70C9" w:rsidP="00220A0E">
            <w:pPr>
              <w:pStyle w:val="NoSpacing"/>
              <w:rPr>
                <w:rFonts w:ascii="Georgia" w:hAnsi="Georgia" w:cs="Times New Roman"/>
                <w:sz w:val="20"/>
                <w:szCs w:val="20"/>
              </w:rPr>
            </w:pPr>
          </w:p>
        </w:tc>
        <w:tc>
          <w:tcPr>
            <w:tcW w:w="3240" w:type="dxa"/>
            <w:shd w:val="clear" w:color="auto" w:fill="DBE5F1" w:themeFill="accent1" w:themeFillTint="33"/>
          </w:tcPr>
          <w:p w:rsidR="00B73639" w:rsidRPr="00DA47F7" w:rsidRDefault="00B73639" w:rsidP="00B73639">
            <w:pPr>
              <w:pStyle w:val="NoSpacing"/>
              <w:rPr>
                <w:rFonts w:ascii="Georgia" w:hAnsi="Georgia" w:cs="Times New Roman"/>
                <w:sz w:val="20"/>
                <w:szCs w:val="20"/>
              </w:rPr>
            </w:pPr>
          </w:p>
          <w:p w:rsidR="00032DEC" w:rsidRPr="00DA47F7" w:rsidRDefault="003570A7" w:rsidP="00B73639">
            <w:pPr>
              <w:pStyle w:val="NoSpacing"/>
              <w:rPr>
                <w:rFonts w:ascii="Georgia" w:hAnsi="Georgia" w:cs="Times New Roman"/>
                <w:sz w:val="20"/>
                <w:szCs w:val="20"/>
              </w:rPr>
            </w:pPr>
            <w:r w:rsidRPr="00DA47F7">
              <w:rPr>
                <w:rFonts w:ascii="Georgia" w:hAnsi="Georgia" w:cs="Times New Roman"/>
                <w:sz w:val="20"/>
                <w:szCs w:val="20"/>
              </w:rPr>
              <w:t>Structural racism in the post-Civil Rights era</w:t>
            </w:r>
          </w:p>
        </w:tc>
        <w:tc>
          <w:tcPr>
            <w:tcW w:w="4945" w:type="dxa"/>
            <w:shd w:val="clear" w:color="auto" w:fill="DBE5F1" w:themeFill="accent1" w:themeFillTint="33"/>
          </w:tcPr>
          <w:p w:rsidR="007E099F" w:rsidRPr="00DA47F7" w:rsidRDefault="007E099F"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rPr>
              <w:t>©White Supremacy Flower, Strmic-Pawl</w:t>
            </w:r>
          </w:p>
          <w:p w:rsidR="00032DEC" w:rsidRPr="00DA47F7" w:rsidRDefault="00032DEC" w:rsidP="009D2F83">
            <w:pPr>
              <w:pStyle w:val="NoSpacing"/>
              <w:rPr>
                <w:rFonts w:ascii="Georgia" w:hAnsi="Georgia" w:cs="Times New Roman"/>
                <w:sz w:val="20"/>
                <w:szCs w:val="20"/>
                <w:shd w:val="clear" w:color="auto" w:fill="C2D69B" w:themeFill="accent3" w:themeFillTint="99"/>
              </w:rPr>
            </w:pPr>
            <w:r w:rsidRPr="00DA47F7">
              <w:rPr>
                <w:rFonts w:ascii="Georgia" w:hAnsi="Georgia" w:cs="Times New Roman"/>
                <w:sz w:val="20"/>
                <w:szCs w:val="20"/>
                <w:shd w:val="clear" w:color="auto" w:fill="C2D69B" w:themeFill="accent3" w:themeFillTint="99"/>
              </w:rPr>
              <w:t>©Public Tales Wag the Dog, Rose</w:t>
            </w:r>
          </w:p>
          <w:p w:rsidR="0002750A" w:rsidRPr="00DA47F7" w:rsidRDefault="0002750A" w:rsidP="009D2F83">
            <w:pPr>
              <w:pStyle w:val="NoSpacing"/>
              <w:rPr>
                <w:rFonts w:ascii="Georgia" w:hAnsi="Georgia" w:cs="Times New Roman"/>
                <w:i/>
                <w:sz w:val="20"/>
                <w:szCs w:val="20"/>
              </w:rPr>
            </w:pPr>
            <w:r w:rsidRPr="00DA47F7">
              <w:rPr>
                <w:rFonts w:ascii="Georgia" w:hAnsi="Georgia" w:cs="Times New Roman"/>
                <w:i/>
                <w:sz w:val="20"/>
                <w:szCs w:val="20"/>
              </w:rPr>
              <w:t>*Assign case study groups by this date.</w:t>
            </w:r>
          </w:p>
        </w:tc>
      </w:tr>
      <w:tr w:rsidR="007E099F" w:rsidRPr="00DA47F7" w:rsidTr="005B6BAB">
        <w:trPr>
          <w:trHeight w:val="539"/>
        </w:trPr>
        <w:tc>
          <w:tcPr>
            <w:tcW w:w="1165" w:type="dxa"/>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2-11</w:t>
            </w:r>
          </w:p>
          <w:p w:rsidR="00CC70C9" w:rsidRPr="00DA47F7" w:rsidRDefault="00CC70C9" w:rsidP="00220A0E">
            <w:pPr>
              <w:pStyle w:val="NoSpacing"/>
              <w:rPr>
                <w:rFonts w:ascii="Georgia" w:hAnsi="Georgia" w:cs="Times New Roman"/>
                <w:sz w:val="20"/>
                <w:szCs w:val="20"/>
              </w:rPr>
            </w:pPr>
          </w:p>
        </w:tc>
        <w:tc>
          <w:tcPr>
            <w:tcW w:w="3240" w:type="dxa"/>
          </w:tcPr>
          <w:p w:rsidR="00B73639" w:rsidRPr="00DA47F7" w:rsidRDefault="00B73639" w:rsidP="009D2F83">
            <w:pPr>
              <w:pStyle w:val="NoSpacing"/>
              <w:rPr>
                <w:rFonts w:ascii="Georgia" w:hAnsi="Georgia" w:cs="Times New Roman"/>
                <w:sz w:val="20"/>
                <w:szCs w:val="20"/>
              </w:rPr>
            </w:pPr>
          </w:p>
          <w:p w:rsidR="003570A7" w:rsidRPr="00DA47F7" w:rsidRDefault="003570A7" w:rsidP="009D2F83">
            <w:pPr>
              <w:pStyle w:val="NoSpacing"/>
              <w:rPr>
                <w:rFonts w:ascii="Georgia" w:hAnsi="Georgia" w:cs="Times New Roman"/>
                <w:sz w:val="20"/>
                <w:szCs w:val="20"/>
              </w:rPr>
            </w:pPr>
          </w:p>
        </w:tc>
        <w:tc>
          <w:tcPr>
            <w:tcW w:w="4945" w:type="dxa"/>
          </w:tcPr>
          <w:p w:rsidR="007E099F" w:rsidRPr="00DA47F7" w:rsidRDefault="007E099F" w:rsidP="001B0F01">
            <w:pPr>
              <w:pStyle w:val="NoSpacing"/>
              <w:rPr>
                <w:rFonts w:ascii="Georgia" w:hAnsi="Georgia" w:cs="Times New Roman"/>
                <w:sz w:val="20"/>
                <w:szCs w:val="20"/>
              </w:rPr>
            </w:pPr>
          </w:p>
          <w:p w:rsidR="00032DEC" w:rsidRPr="00DA47F7" w:rsidRDefault="00D86A1A" w:rsidP="001B0F01">
            <w:pPr>
              <w:pStyle w:val="NoSpacing"/>
              <w:rPr>
                <w:rFonts w:ascii="Georgia" w:hAnsi="Georgia" w:cs="Times New Roman"/>
                <w:i/>
                <w:sz w:val="20"/>
                <w:szCs w:val="20"/>
              </w:rPr>
            </w:pPr>
            <w:r w:rsidRPr="00DA47F7">
              <w:rPr>
                <w:rFonts w:ascii="Georgia" w:hAnsi="Georgia" w:cs="Times New Roman"/>
                <w:b/>
                <w:i/>
                <w:sz w:val="20"/>
                <w:szCs w:val="20"/>
              </w:rPr>
              <w:t xml:space="preserve">Visual sociology </w:t>
            </w:r>
            <w:r w:rsidR="003570A7" w:rsidRPr="00DA47F7">
              <w:rPr>
                <w:rFonts w:ascii="Georgia" w:hAnsi="Georgia" w:cs="Times New Roman"/>
                <w:b/>
                <w:i/>
                <w:sz w:val="20"/>
                <w:szCs w:val="20"/>
              </w:rPr>
              <w:t>project presentations</w:t>
            </w:r>
            <w:r w:rsidR="007A46EB" w:rsidRPr="00DA47F7">
              <w:rPr>
                <w:rFonts w:ascii="Georgia" w:hAnsi="Georgia" w:cs="Times New Roman"/>
                <w:i/>
                <w:sz w:val="20"/>
                <w:szCs w:val="20"/>
              </w:rPr>
              <w:t xml:space="preserve"> &amp; designated time to work in groups on case study proposals</w:t>
            </w:r>
            <w:r w:rsidR="009C499F" w:rsidRPr="00DA47F7">
              <w:rPr>
                <w:rFonts w:ascii="Georgia" w:hAnsi="Georgia" w:cs="Times New Roman"/>
                <w:i/>
                <w:sz w:val="20"/>
                <w:szCs w:val="20"/>
              </w:rPr>
              <w:t>.</w:t>
            </w:r>
          </w:p>
        </w:tc>
      </w:tr>
      <w:tr w:rsidR="007E099F" w:rsidRPr="00DA47F7" w:rsidTr="005852E3">
        <w:trPr>
          <w:trHeight w:val="539"/>
        </w:trPr>
        <w:tc>
          <w:tcPr>
            <w:tcW w:w="1165" w:type="dxa"/>
            <w:shd w:val="clear" w:color="auto" w:fill="DBE5F1" w:themeFill="accent1" w:themeFillTint="33"/>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2-18</w:t>
            </w:r>
          </w:p>
          <w:p w:rsidR="00CC70C9" w:rsidRPr="00DA47F7" w:rsidRDefault="00CC70C9" w:rsidP="00220A0E">
            <w:pPr>
              <w:pStyle w:val="NoSpacing"/>
              <w:rPr>
                <w:rFonts w:ascii="Georgia" w:hAnsi="Georgia" w:cs="Times New Roman"/>
                <w:sz w:val="20"/>
                <w:szCs w:val="20"/>
              </w:rPr>
            </w:pPr>
          </w:p>
        </w:tc>
        <w:tc>
          <w:tcPr>
            <w:tcW w:w="3240" w:type="dxa"/>
            <w:shd w:val="clear" w:color="auto" w:fill="DBE5F1" w:themeFill="accent1" w:themeFillTint="33"/>
          </w:tcPr>
          <w:p w:rsidR="00B73639" w:rsidRPr="00DA47F7" w:rsidRDefault="00B73639" w:rsidP="009D2F83">
            <w:pPr>
              <w:pStyle w:val="NoSpacing"/>
              <w:rPr>
                <w:rFonts w:ascii="Georgia" w:hAnsi="Georgia" w:cs="Times New Roman"/>
                <w:sz w:val="20"/>
                <w:szCs w:val="20"/>
              </w:rPr>
            </w:pPr>
          </w:p>
          <w:p w:rsidR="003570A7" w:rsidRPr="00DA47F7" w:rsidRDefault="003570A7" w:rsidP="009D2F83">
            <w:pPr>
              <w:pStyle w:val="NoSpacing"/>
              <w:rPr>
                <w:rFonts w:ascii="Georgia" w:hAnsi="Georgia" w:cs="Times New Roman"/>
                <w:i/>
                <w:sz w:val="20"/>
                <w:szCs w:val="20"/>
              </w:rPr>
            </w:pPr>
            <w:r w:rsidRPr="00DA47F7">
              <w:rPr>
                <w:rFonts w:ascii="Georgia" w:hAnsi="Georgia" w:cs="Times New Roman"/>
                <w:sz w:val="20"/>
                <w:szCs w:val="20"/>
              </w:rPr>
              <w:t xml:space="preserve">Introduction to </w:t>
            </w:r>
            <w:r w:rsidRPr="00DA47F7">
              <w:rPr>
                <w:rFonts w:ascii="Georgia" w:hAnsi="Georgia" w:cs="Times New Roman"/>
                <w:i/>
                <w:sz w:val="20"/>
                <w:szCs w:val="20"/>
              </w:rPr>
              <w:t>Getting Ghost</w:t>
            </w:r>
          </w:p>
        </w:tc>
        <w:tc>
          <w:tcPr>
            <w:tcW w:w="4945" w:type="dxa"/>
            <w:shd w:val="clear" w:color="auto" w:fill="DBE5F1" w:themeFill="accent1" w:themeFillTint="33"/>
          </w:tcPr>
          <w:p w:rsidR="007E099F" w:rsidRPr="00DA47F7" w:rsidRDefault="007E099F"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rPr>
              <w:t>Bergman</w:t>
            </w:r>
            <w:r w:rsidR="004E4870" w:rsidRPr="00DA47F7">
              <w:rPr>
                <w:rFonts w:ascii="Georgia" w:hAnsi="Georgia" w:cs="Times New Roman"/>
                <w:sz w:val="20"/>
                <w:szCs w:val="20"/>
              </w:rPr>
              <w:t>n</w:t>
            </w:r>
            <w:r w:rsidRPr="00DA47F7">
              <w:rPr>
                <w:rFonts w:ascii="Georgia" w:hAnsi="Georgia" w:cs="Times New Roman"/>
                <w:sz w:val="20"/>
                <w:szCs w:val="20"/>
              </w:rPr>
              <w:t>: Ch. 1</w:t>
            </w: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shd w:val="clear" w:color="auto" w:fill="C2D69B" w:themeFill="accent3" w:themeFillTint="99"/>
              </w:rPr>
              <w:t>©Deadly Challenges of Raising African American Boys, Dow</w:t>
            </w:r>
          </w:p>
        </w:tc>
      </w:tr>
      <w:tr w:rsidR="00B558EF" w:rsidRPr="00DA47F7" w:rsidTr="00B558EF">
        <w:trPr>
          <w:trHeight w:val="539"/>
        </w:trPr>
        <w:tc>
          <w:tcPr>
            <w:tcW w:w="1165" w:type="dxa"/>
            <w:shd w:val="clear" w:color="auto" w:fill="E5B8B7" w:themeFill="accent2" w:themeFillTint="66"/>
          </w:tcPr>
          <w:p w:rsidR="00B558EF" w:rsidRPr="00DA47F7" w:rsidRDefault="00B558EF" w:rsidP="00220A0E">
            <w:pPr>
              <w:pStyle w:val="NoSpacing"/>
              <w:rPr>
                <w:rFonts w:ascii="Georgia" w:hAnsi="Georgia" w:cs="Times New Roman"/>
                <w:sz w:val="20"/>
                <w:szCs w:val="20"/>
              </w:rPr>
            </w:pPr>
          </w:p>
          <w:p w:rsidR="00B558EF" w:rsidRPr="00DA47F7" w:rsidRDefault="00B558EF" w:rsidP="00220A0E">
            <w:pPr>
              <w:pStyle w:val="NoSpacing"/>
              <w:rPr>
                <w:rFonts w:ascii="Georgia" w:hAnsi="Georgia" w:cs="Times New Roman"/>
                <w:sz w:val="20"/>
                <w:szCs w:val="20"/>
              </w:rPr>
            </w:pPr>
            <w:r w:rsidRPr="00DA47F7">
              <w:rPr>
                <w:rFonts w:ascii="Georgia" w:hAnsi="Georgia" w:cs="Times New Roman"/>
                <w:sz w:val="20"/>
                <w:szCs w:val="20"/>
              </w:rPr>
              <w:t>2-24-Mon</w:t>
            </w:r>
          </w:p>
        </w:tc>
        <w:tc>
          <w:tcPr>
            <w:tcW w:w="3240" w:type="dxa"/>
            <w:shd w:val="clear" w:color="auto" w:fill="E5B8B7" w:themeFill="accent2" w:themeFillTint="66"/>
          </w:tcPr>
          <w:p w:rsidR="00B558EF" w:rsidRPr="00DA47F7" w:rsidRDefault="00B558EF" w:rsidP="009D2F83">
            <w:pPr>
              <w:pStyle w:val="NoSpacing"/>
              <w:rPr>
                <w:rFonts w:ascii="Georgia" w:hAnsi="Georgia" w:cs="Times New Roman"/>
                <w:sz w:val="20"/>
                <w:szCs w:val="20"/>
              </w:rPr>
            </w:pPr>
          </w:p>
        </w:tc>
        <w:tc>
          <w:tcPr>
            <w:tcW w:w="4945" w:type="dxa"/>
            <w:shd w:val="clear" w:color="auto" w:fill="E5B8B7" w:themeFill="accent2" w:themeFillTint="66"/>
          </w:tcPr>
          <w:p w:rsidR="00B558EF" w:rsidRPr="00DA47F7" w:rsidRDefault="00B558EF" w:rsidP="009D2F83">
            <w:pPr>
              <w:pStyle w:val="NoSpacing"/>
              <w:rPr>
                <w:rFonts w:ascii="Georgia" w:hAnsi="Georgia" w:cs="Times New Roman"/>
                <w:sz w:val="20"/>
                <w:szCs w:val="20"/>
              </w:rPr>
            </w:pPr>
          </w:p>
          <w:p w:rsidR="00B558EF" w:rsidRPr="00DA47F7" w:rsidRDefault="00B558EF" w:rsidP="00B558EF">
            <w:pPr>
              <w:pStyle w:val="NoSpacing"/>
              <w:rPr>
                <w:rFonts w:ascii="Georgia" w:hAnsi="Georgia" w:cs="Times New Roman"/>
                <w:sz w:val="20"/>
                <w:szCs w:val="20"/>
              </w:rPr>
            </w:pPr>
            <w:r w:rsidRPr="00DA47F7">
              <w:rPr>
                <w:rFonts w:ascii="Georgia" w:hAnsi="Georgia" w:cs="Times New Roman"/>
                <w:b/>
                <w:i/>
                <w:sz w:val="20"/>
                <w:szCs w:val="20"/>
              </w:rPr>
              <w:t>*Case study assignment #1: Proposals due at 1 PM on Monday, Feb. 24.</w:t>
            </w:r>
            <w:r w:rsidRPr="00DA47F7">
              <w:rPr>
                <w:rFonts w:ascii="Georgia" w:hAnsi="Georgia" w:cs="Times New Roman"/>
                <w:i/>
                <w:sz w:val="20"/>
                <w:szCs w:val="20"/>
              </w:rPr>
              <w:t xml:space="preserve"> </w:t>
            </w:r>
            <w:r w:rsidRPr="00DA47F7">
              <w:rPr>
                <w:rFonts w:ascii="Georgia" w:hAnsi="Georgia" w:cs="Times New Roman"/>
                <w:b/>
                <w:i/>
                <w:sz w:val="20"/>
                <w:szCs w:val="20"/>
              </w:rPr>
              <w:t>(Upload to Canvas.)</w:t>
            </w:r>
          </w:p>
        </w:tc>
      </w:tr>
      <w:tr w:rsidR="007E099F" w:rsidRPr="00DA47F7" w:rsidTr="004E4870">
        <w:trPr>
          <w:trHeight w:val="539"/>
        </w:trPr>
        <w:tc>
          <w:tcPr>
            <w:tcW w:w="1165" w:type="dxa"/>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2-25</w:t>
            </w:r>
          </w:p>
          <w:p w:rsidR="00CC70C9" w:rsidRPr="00DA47F7" w:rsidRDefault="00CC70C9" w:rsidP="00220A0E">
            <w:pPr>
              <w:pStyle w:val="NoSpacing"/>
              <w:rPr>
                <w:rFonts w:ascii="Georgia" w:hAnsi="Georgia" w:cs="Times New Roman"/>
                <w:sz w:val="20"/>
                <w:szCs w:val="20"/>
              </w:rPr>
            </w:pPr>
          </w:p>
        </w:tc>
        <w:tc>
          <w:tcPr>
            <w:tcW w:w="3240" w:type="dxa"/>
          </w:tcPr>
          <w:p w:rsidR="005B6BAB" w:rsidRPr="00DA47F7" w:rsidRDefault="005B6BAB" w:rsidP="009D2F83">
            <w:pPr>
              <w:pStyle w:val="NoSpacing"/>
              <w:rPr>
                <w:rFonts w:ascii="Georgia" w:hAnsi="Georgia" w:cs="Times New Roman"/>
                <w:sz w:val="20"/>
                <w:szCs w:val="20"/>
              </w:rPr>
            </w:pPr>
          </w:p>
          <w:p w:rsidR="003570A7" w:rsidRPr="00DA47F7" w:rsidRDefault="00924B91" w:rsidP="009D2F83">
            <w:pPr>
              <w:pStyle w:val="NoSpacing"/>
              <w:rPr>
                <w:rFonts w:ascii="Georgia" w:hAnsi="Georgia" w:cs="Times New Roman"/>
                <w:sz w:val="20"/>
                <w:szCs w:val="20"/>
              </w:rPr>
            </w:pPr>
            <w:r w:rsidRPr="00DA47F7">
              <w:rPr>
                <w:rFonts w:ascii="Georgia" w:hAnsi="Georgia" w:cs="Times New Roman"/>
                <w:sz w:val="20"/>
                <w:szCs w:val="20"/>
              </w:rPr>
              <w:t>The “stolen streets” of Detroit</w:t>
            </w:r>
          </w:p>
        </w:tc>
        <w:tc>
          <w:tcPr>
            <w:tcW w:w="4945" w:type="dxa"/>
            <w:shd w:val="clear" w:color="auto" w:fill="auto"/>
          </w:tcPr>
          <w:p w:rsidR="007E099F" w:rsidRPr="00DA47F7" w:rsidRDefault="007E099F"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rPr>
              <w:t>Bergman</w:t>
            </w:r>
            <w:r w:rsidR="004E4870" w:rsidRPr="00DA47F7">
              <w:rPr>
                <w:rFonts w:ascii="Georgia" w:hAnsi="Georgia" w:cs="Times New Roman"/>
                <w:sz w:val="20"/>
                <w:szCs w:val="20"/>
              </w:rPr>
              <w:t>n</w:t>
            </w:r>
            <w:r w:rsidRPr="00DA47F7">
              <w:rPr>
                <w:rFonts w:ascii="Georgia" w:hAnsi="Georgia" w:cs="Times New Roman"/>
                <w:sz w:val="20"/>
                <w:szCs w:val="20"/>
              </w:rPr>
              <w:t>: Ch. 2 + Ch. 3</w:t>
            </w:r>
          </w:p>
          <w:p w:rsidR="00032DEC" w:rsidRPr="00DA47F7" w:rsidRDefault="00032DEC" w:rsidP="009D2F83">
            <w:pPr>
              <w:pStyle w:val="NoSpacing"/>
              <w:rPr>
                <w:rFonts w:ascii="Georgia" w:hAnsi="Georgia" w:cs="Times New Roman"/>
                <w:sz w:val="20"/>
                <w:szCs w:val="20"/>
                <w:shd w:val="clear" w:color="auto" w:fill="C2D69B" w:themeFill="accent3" w:themeFillTint="99"/>
              </w:rPr>
            </w:pPr>
            <w:r w:rsidRPr="00DA47F7">
              <w:rPr>
                <w:rFonts w:ascii="Georgia" w:hAnsi="Georgia" w:cs="Times New Roman"/>
                <w:sz w:val="20"/>
                <w:szCs w:val="20"/>
                <w:shd w:val="clear" w:color="auto" w:fill="C2D69B" w:themeFill="accent3" w:themeFillTint="99"/>
              </w:rPr>
              <w:t>©The White Space, Anderson</w:t>
            </w:r>
          </w:p>
          <w:p w:rsidR="004E4870" w:rsidRPr="00DA47F7" w:rsidRDefault="00B558EF" w:rsidP="004E4870">
            <w:pPr>
              <w:pStyle w:val="NoSpacing"/>
              <w:rPr>
                <w:rFonts w:ascii="Georgia" w:hAnsi="Georgia" w:cs="Times New Roman"/>
                <w:i/>
                <w:sz w:val="20"/>
                <w:szCs w:val="20"/>
              </w:rPr>
            </w:pPr>
            <w:r w:rsidRPr="00DA47F7">
              <w:rPr>
                <w:rFonts w:ascii="Georgia" w:hAnsi="Georgia" w:cs="Times New Roman"/>
                <w:i/>
                <w:sz w:val="20"/>
                <w:szCs w:val="20"/>
              </w:rPr>
              <w:t>*We will discuss case study</w:t>
            </w:r>
            <w:r w:rsidR="004E4870" w:rsidRPr="00DA47F7">
              <w:rPr>
                <w:rFonts w:ascii="Georgia" w:hAnsi="Georgia" w:cs="Times New Roman"/>
                <w:i/>
                <w:sz w:val="20"/>
                <w:szCs w:val="20"/>
              </w:rPr>
              <w:t xml:space="preserve"> proposals during this class. </w:t>
            </w:r>
          </w:p>
        </w:tc>
      </w:tr>
      <w:tr w:rsidR="007E099F" w:rsidRPr="00DA47F7" w:rsidTr="005852E3">
        <w:trPr>
          <w:trHeight w:val="539"/>
        </w:trPr>
        <w:tc>
          <w:tcPr>
            <w:tcW w:w="1165" w:type="dxa"/>
            <w:shd w:val="clear" w:color="auto" w:fill="DBE5F1" w:themeFill="accent1" w:themeFillTint="33"/>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3-03</w:t>
            </w:r>
          </w:p>
          <w:p w:rsidR="00CC70C9" w:rsidRPr="00DA47F7" w:rsidRDefault="00CC70C9" w:rsidP="00220A0E">
            <w:pPr>
              <w:pStyle w:val="NoSpacing"/>
              <w:rPr>
                <w:rFonts w:ascii="Georgia" w:hAnsi="Georgia" w:cs="Times New Roman"/>
                <w:sz w:val="20"/>
                <w:szCs w:val="20"/>
              </w:rPr>
            </w:pPr>
          </w:p>
        </w:tc>
        <w:tc>
          <w:tcPr>
            <w:tcW w:w="3240" w:type="dxa"/>
            <w:shd w:val="clear" w:color="auto" w:fill="DBE5F1" w:themeFill="accent1" w:themeFillTint="33"/>
          </w:tcPr>
          <w:p w:rsidR="005B6BAB" w:rsidRPr="00DA47F7" w:rsidRDefault="005B6BAB" w:rsidP="009D2F83">
            <w:pPr>
              <w:pStyle w:val="NoSpacing"/>
              <w:rPr>
                <w:rFonts w:ascii="Georgia" w:hAnsi="Georgia" w:cs="Times New Roman"/>
                <w:i/>
                <w:sz w:val="20"/>
                <w:szCs w:val="20"/>
              </w:rPr>
            </w:pPr>
          </w:p>
          <w:p w:rsidR="00032DEC" w:rsidRPr="00DA47F7" w:rsidRDefault="00032DEC" w:rsidP="009D2F83">
            <w:pPr>
              <w:pStyle w:val="NoSpacing"/>
              <w:rPr>
                <w:rFonts w:ascii="Georgia" w:hAnsi="Georgia" w:cs="Times New Roman"/>
                <w:i/>
                <w:sz w:val="20"/>
                <w:szCs w:val="20"/>
              </w:rPr>
            </w:pPr>
          </w:p>
        </w:tc>
        <w:tc>
          <w:tcPr>
            <w:tcW w:w="4945" w:type="dxa"/>
            <w:shd w:val="clear" w:color="auto" w:fill="DBE5F1" w:themeFill="accent1" w:themeFillTint="33"/>
          </w:tcPr>
          <w:p w:rsidR="00EF6EEC" w:rsidRPr="00DA47F7" w:rsidRDefault="00EF6EEC" w:rsidP="009D2F83">
            <w:pPr>
              <w:pStyle w:val="NoSpacing"/>
              <w:rPr>
                <w:rFonts w:ascii="Georgia" w:hAnsi="Georgia" w:cs="Times New Roman"/>
                <w:sz w:val="20"/>
                <w:szCs w:val="20"/>
              </w:rPr>
            </w:pPr>
          </w:p>
          <w:p w:rsidR="00032DEC" w:rsidRPr="00DA47F7" w:rsidRDefault="004E4870" w:rsidP="009D2F83">
            <w:pPr>
              <w:pStyle w:val="NoSpacing"/>
              <w:rPr>
                <w:rFonts w:ascii="Georgia" w:hAnsi="Georgia" w:cs="Times New Roman"/>
                <w:i/>
                <w:sz w:val="20"/>
                <w:szCs w:val="20"/>
              </w:rPr>
            </w:pPr>
            <w:r w:rsidRPr="00DA47F7">
              <w:rPr>
                <w:rFonts w:ascii="Georgia" w:hAnsi="Georgia" w:cs="Times New Roman"/>
                <w:i/>
                <w:sz w:val="20"/>
                <w:szCs w:val="20"/>
              </w:rPr>
              <w:t>No class meeting. Use this time to read Bergmann (2010) and work on case studies.</w:t>
            </w:r>
          </w:p>
        </w:tc>
      </w:tr>
      <w:tr w:rsidR="007E099F" w:rsidRPr="00DA47F7" w:rsidTr="005B6BAB">
        <w:trPr>
          <w:trHeight w:val="539"/>
        </w:trPr>
        <w:tc>
          <w:tcPr>
            <w:tcW w:w="1165" w:type="dxa"/>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3-10</w:t>
            </w:r>
          </w:p>
          <w:p w:rsidR="00CC70C9" w:rsidRPr="00DA47F7" w:rsidRDefault="00CC70C9" w:rsidP="00220A0E">
            <w:pPr>
              <w:pStyle w:val="NoSpacing"/>
              <w:rPr>
                <w:rFonts w:ascii="Georgia" w:hAnsi="Georgia" w:cs="Times New Roman"/>
                <w:sz w:val="20"/>
                <w:szCs w:val="20"/>
              </w:rPr>
            </w:pPr>
          </w:p>
        </w:tc>
        <w:tc>
          <w:tcPr>
            <w:tcW w:w="3240" w:type="dxa"/>
          </w:tcPr>
          <w:p w:rsidR="005B6BAB" w:rsidRPr="00DA47F7" w:rsidRDefault="005B6BAB"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rPr>
              <w:t xml:space="preserve">Spring break </w:t>
            </w:r>
            <w:r w:rsidRPr="00DA47F7">
              <w:rPr>
                <w:rFonts w:ascii="Georgia" w:hAnsi="Georgia" w:cs="Times New Roman"/>
                <w:sz w:val="20"/>
                <w:szCs w:val="20"/>
              </w:rPr>
              <w:sym w:font="Wingdings" w:char="F04A"/>
            </w:r>
          </w:p>
        </w:tc>
        <w:tc>
          <w:tcPr>
            <w:tcW w:w="4945" w:type="dxa"/>
          </w:tcPr>
          <w:p w:rsidR="007E099F" w:rsidRPr="00DA47F7" w:rsidRDefault="007E099F"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i/>
                <w:sz w:val="20"/>
                <w:szCs w:val="20"/>
              </w:rPr>
            </w:pPr>
            <w:r w:rsidRPr="00DA47F7">
              <w:rPr>
                <w:rFonts w:ascii="Georgia" w:hAnsi="Georgia" w:cs="Times New Roman"/>
                <w:i/>
                <w:sz w:val="20"/>
                <w:szCs w:val="20"/>
              </w:rPr>
              <w:t>No class meeting.</w:t>
            </w:r>
            <w:r w:rsidR="004E4870" w:rsidRPr="00DA47F7">
              <w:rPr>
                <w:rFonts w:ascii="Georgia" w:hAnsi="Georgia" w:cs="Times New Roman"/>
                <w:i/>
                <w:sz w:val="20"/>
                <w:szCs w:val="20"/>
              </w:rPr>
              <w:t xml:space="preserve"> Use this time to read Bergmann (2010) and work on case studies.</w:t>
            </w:r>
          </w:p>
        </w:tc>
      </w:tr>
      <w:tr w:rsidR="007E099F" w:rsidRPr="00DA47F7" w:rsidTr="005852E3">
        <w:trPr>
          <w:trHeight w:val="539"/>
        </w:trPr>
        <w:tc>
          <w:tcPr>
            <w:tcW w:w="1165" w:type="dxa"/>
            <w:shd w:val="clear" w:color="auto" w:fill="DBE5F1" w:themeFill="accent1" w:themeFillTint="33"/>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3-17</w:t>
            </w:r>
          </w:p>
          <w:p w:rsidR="00CC70C9" w:rsidRPr="00DA47F7" w:rsidRDefault="00CC70C9" w:rsidP="00220A0E">
            <w:pPr>
              <w:pStyle w:val="NoSpacing"/>
              <w:rPr>
                <w:rFonts w:ascii="Georgia" w:hAnsi="Georgia" w:cs="Times New Roman"/>
                <w:sz w:val="20"/>
                <w:szCs w:val="20"/>
              </w:rPr>
            </w:pPr>
          </w:p>
        </w:tc>
        <w:tc>
          <w:tcPr>
            <w:tcW w:w="3240" w:type="dxa"/>
            <w:shd w:val="clear" w:color="auto" w:fill="DBE5F1" w:themeFill="accent1" w:themeFillTint="33"/>
          </w:tcPr>
          <w:p w:rsidR="005B6BAB" w:rsidRPr="00DA47F7" w:rsidRDefault="005B6BAB"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rPr>
              <w:t>Mass incarceration …</w:t>
            </w:r>
          </w:p>
        </w:tc>
        <w:tc>
          <w:tcPr>
            <w:tcW w:w="4945" w:type="dxa"/>
            <w:shd w:val="clear" w:color="auto" w:fill="DBE5F1" w:themeFill="accent1" w:themeFillTint="33"/>
          </w:tcPr>
          <w:p w:rsidR="007E099F" w:rsidRPr="00DA47F7" w:rsidRDefault="007E099F" w:rsidP="009D2F83">
            <w:pPr>
              <w:pStyle w:val="NoSpacing"/>
              <w:rPr>
                <w:rFonts w:ascii="Georgia" w:hAnsi="Georgia" w:cs="Times New Roman"/>
                <w:sz w:val="20"/>
                <w:szCs w:val="20"/>
              </w:rPr>
            </w:pPr>
          </w:p>
          <w:p w:rsidR="00955CFE" w:rsidRPr="00DA47F7" w:rsidRDefault="00032DEC" w:rsidP="00955CFE">
            <w:pPr>
              <w:pStyle w:val="NoSpacing"/>
              <w:shd w:val="clear" w:color="auto" w:fill="C2D69B" w:themeFill="accent3" w:themeFillTint="99"/>
              <w:rPr>
                <w:rFonts w:ascii="Georgia" w:hAnsi="Georgia" w:cs="Times New Roman"/>
                <w:sz w:val="20"/>
                <w:szCs w:val="20"/>
              </w:rPr>
            </w:pPr>
            <w:r w:rsidRPr="00DA47F7">
              <w:rPr>
                <w:rFonts w:ascii="Georgia" w:hAnsi="Georgia" w:cs="Times New Roman"/>
                <w:sz w:val="20"/>
                <w:szCs w:val="20"/>
              </w:rPr>
              <w:t>©Mass Imprisonment and the Life Course, Pettit &amp; Western</w:t>
            </w:r>
          </w:p>
          <w:p w:rsidR="00032DEC" w:rsidRPr="00DA47F7" w:rsidRDefault="00032DEC" w:rsidP="00955CFE">
            <w:pPr>
              <w:pStyle w:val="NoSpacing"/>
              <w:rPr>
                <w:rFonts w:ascii="Georgia" w:hAnsi="Georgia" w:cs="Times New Roman"/>
                <w:sz w:val="20"/>
                <w:szCs w:val="20"/>
              </w:rPr>
            </w:pPr>
            <w:r w:rsidRPr="00DA47F7">
              <w:rPr>
                <w:rFonts w:ascii="Georgia" w:hAnsi="Georgia" w:cs="Times New Roman"/>
                <w:sz w:val="20"/>
                <w:szCs w:val="20"/>
                <w:shd w:val="clear" w:color="auto" w:fill="C2D69B" w:themeFill="accent3" w:themeFillTint="99"/>
              </w:rPr>
              <w:t>©Costs of Mass Incarceration in Black Communities, Roberts</w:t>
            </w:r>
          </w:p>
        </w:tc>
      </w:tr>
      <w:tr w:rsidR="00497153" w:rsidRPr="00DA47F7" w:rsidTr="00497153">
        <w:trPr>
          <w:trHeight w:val="539"/>
        </w:trPr>
        <w:tc>
          <w:tcPr>
            <w:tcW w:w="1165" w:type="dxa"/>
            <w:shd w:val="clear" w:color="auto" w:fill="E5B8B7" w:themeFill="accent2" w:themeFillTint="66"/>
          </w:tcPr>
          <w:p w:rsidR="00497153" w:rsidRPr="00DA47F7" w:rsidRDefault="00497153" w:rsidP="00220A0E">
            <w:pPr>
              <w:pStyle w:val="NoSpacing"/>
              <w:rPr>
                <w:rFonts w:ascii="Georgia" w:hAnsi="Georgia" w:cs="Times New Roman"/>
                <w:sz w:val="20"/>
                <w:szCs w:val="20"/>
              </w:rPr>
            </w:pPr>
          </w:p>
          <w:p w:rsidR="00497153" w:rsidRPr="00DA47F7" w:rsidRDefault="00B558EF" w:rsidP="00220A0E">
            <w:pPr>
              <w:pStyle w:val="NoSpacing"/>
              <w:rPr>
                <w:rFonts w:ascii="Georgia" w:hAnsi="Georgia" w:cs="Times New Roman"/>
                <w:sz w:val="20"/>
                <w:szCs w:val="20"/>
              </w:rPr>
            </w:pPr>
            <w:r w:rsidRPr="00DA47F7">
              <w:rPr>
                <w:rFonts w:ascii="Georgia" w:hAnsi="Georgia" w:cs="Times New Roman"/>
                <w:sz w:val="20"/>
                <w:szCs w:val="20"/>
              </w:rPr>
              <w:t>3-20-Fri</w:t>
            </w:r>
          </w:p>
        </w:tc>
        <w:tc>
          <w:tcPr>
            <w:tcW w:w="3240" w:type="dxa"/>
            <w:shd w:val="clear" w:color="auto" w:fill="E5B8B7" w:themeFill="accent2" w:themeFillTint="66"/>
          </w:tcPr>
          <w:p w:rsidR="00497153" w:rsidRPr="00DA47F7" w:rsidRDefault="00497153" w:rsidP="009D2F83">
            <w:pPr>
              <w:pStyle w:val="NoSpacing"/>
              <w:rPr>
                <w:rFonts w:ascii="Georgia" w:hAnsi="Georgia" w:cs="Times New Roman"/>
                <w:sz w:val="20"/>
                <w:szCs w:val="20"/>
              </w:rPr>
            </w:pPr>
          </w:p>
        </w:tc>
        <w:tc>
          <w:tcPr>
            <w:tcW w:w="4945" w:type="dxa"/>
            <w:shd w:val="clear" w:color="auto" w:fill="E5B8B7" w:themeFill="accent2" w:themeFillTint="66"/>
          </w:tcPr>
          <w:p w:rsidR="00497153" w:rsidRPr="00DA47F7" w:rsidRDefault="00497153" w:rsidP="009D2F83">
            <w:pPr>
              <w:pStyle w:val="NoSpacing"/>
              <w:rPr>
                <w:rFonts w:ascii="Georgia" w:hAnsi="Georgia" w:cs="Times New Roman"/>
                <w:sz w:val="20"/>
                <w:szCs w:val="20"/>
              </w:rPr>
            </w:pPr>
          </w:p>
          <w:p w:rsidR="00497153" w:rsidRPr="00DA47F7" w:rsidRDefault="00497153" w:rsidP="009D2F83">
            <w:pPr>
              <w:pStyle w:val="NoSpacing"/>
              <w:rPr>
                <w:rFonts w:ascii="Georgia" w:hAnsi="Georgia" w:cs="Times New Roman"/>
                <w:b/>
                <w:i/>
                <w:sz w:val="20"/>
                <w:szCs w:val="20"/>
              </w:rPr>
            </w:pPr>
            <w:r w:rsidRPr="00DA47F7">
              <w:rPr>
                <w:rFonts w:ascii="Georgia" w:hAnsi="Georgia" w:cs="Times New Roman"/>
                <w:b/>
                <w:i/>
                <w:sz w:val="20"/>
                <w:szCs w:val="20"/>
              </w:rPr>
              <w:t>*Case study assignment #2: Annotated bibliography due at 5 PM. (Upload to Canvas.)</w:t>
            </w:r>
          </w:p>
        </w:tc>
      </w:tr>
      <w:tr w:rsidR="007E099F" w:rsidRPr="00DA47F7" w:rsidTr="005B6BAB">
        <w:trPr>
          <w:trHeight w:val="539"/>
        </w:trPr>
        <w:tc>
          <w:tcPr>
            <w:tcW w:w="1165" w:type="dxa"/>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3-24</w:t>
            </w:r>
          </w:p>
          <w:p w:rsidR="00CC70C9" w:rsidRPr="00DA47F7" w:rsidRDefault="00CC70C9" w:rsidP="00220A0E">
            <w:pPr>
              <w:pStyle w:val="NoSpacing"/>
              <w:rPr>
                <w:rFonts w:ascii="Georgia" w:hAnsi="Georgia" w:cs="Times New Roman"/>
                <w:sz w:val="20"/>
                <w:szCs w:val="20"/>
              </w:rPr>
            </w:pPr>
          </w:p>
        </w:tc>
        <w:tc>
          <w:tcPr>
            <w:tcW w:w="3240" w:type="dxa"/>
          </w:tcPr>
          <w:p w:rsidR="005B6BAB" w:rsidRPr="00DA47F7" w:rsidRDefault="005B6BAB"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rPr>
              <w:t xml:space="preserve">… and its </w:t>
            </w:r>
            <w:r w:rsidR="003570A7" w:rsidRPr="00DA47F7">
              <w:rPr>
                <w:rFonts w:ascii="Georgia" w:hAnsi="Georgia" w:cs="Times New Roman"/>
                <w:sz w:val="20"/>
                <w:szCs w:val="20"/>
              </w:rPr>
              <w:t xml:space="preserve">far-reaching </w:t>
            </w:r>
            <w:r w:rsidRPr="00DA47F7">
              <w:rPr>
                <w:rFonts w:ascii="Georgia" w:hAnsi="Georgia" w:cs="Times New Roman"/>
                <w:sz w:val="20"/>
                <w:szCs w:val="20"/>
              </w:rPr>
              <w:t>consequences.</w:t>
            </w:r>
          </w:p>
        </w:tc>
        <w:tc>
          <w:tcPr>
            <w:tcW w:w="4945" w:type="dxa"/>
          </w:tcPr>
          <w:p w:rsidR="007E099F" w:rsidRPr="00DA47F7" w:rsidRDefault="007E099F" w:rsidP="009D2F83">
            <w:pPr>
              <w:pStyle w:val="NoSpacing"/>
              <w:rPr>
                <w:rFonts w:ascii="Georgia" w:hAnsi="Georgia" w:cs="Times New Roman"/>
                <w:sz w:val="20"/>
                <w:szCs w:val="20"/>
              </w:rPr>
            </w:pPr>
          </w:p>
          <w:p w:rsidR="00032DEC" w:rsidRPr="00DA47F7" w:rsidRDefault="00032DEC" w:rsidP="00955CFE">
            <w:pPr>
              <w:pStyle w:val="NoSpacing"/>
              <w:shd w:val="clear" w:color="auto" w:fill="C2D69B" w:themeFill="accent3" w:themeFillTint="99"/>
              <w:rPr>
                <w:rFonts w:ascii="Georgia" w:hAnsi="Georgia" w:cs="Times New Roman"/>
                <w:sz w:val="20"/>
                <w:szCs w:val="20"/>
              </w:rPr>
            </w:pPr>
            <w:r w:rsidRPr="00DA47F7">
              <w:rPr>
                <w:rFonts w:ascii="Georgia" w:hAnsi="Georgia" w:cs="Times New Roman"/>
                <w:sz w:val="20"/>
                <w:szCs w:val="20"/>
              </w:rPr>
              <w:t>©Eviction and Urban Poverty, Desmond</w:t>
            </w: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shd w:val="clear" w:color="auto" w:fill="C2D69B" w:themeFill="accent3" w:themeFillTint="99"/>
              </w:rPr>
              <w:t>©Mass Incarceration and Children’s Outcomes, Morsy &amp; Rothstein</w:t>
            </w:r>
            <w:r w:rsidRPr="00DA47F7">
              <w:rPr>
                <w:rFonts w:ascii="Georgia" w:hAnsi="Georgia" w:cs="Times New Roman"/>
                <w:sz w:val="20"/>
                <w:szCs w:val="20"/>
              </w:rPr>
              <w:t xml:space="preserve"> </w:t>
            </w:r>
          </w:p>
        </w:tc>
      </w:tr>
      <w:tr w:rsidR="007E099F" w:rsidRPr="00DA47F7" w:rsidTr="005852E3">
        <w:trPr>
          <w:trHeight w:val="539"/>
        </w:trPr>
        <w:tc>
          <w:tcPr>
            <w:tcW w:w="1165" w:type="dxa"/>
            <w:shd w:val="clear" w:color="auto" w:fill="DBE5F1" w:themeFill="accent1" w:themeFillTint="33"/>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3-31</w:t>
            </w:r>
          </w:p>
          <w:p w:rsidR="00CC70C9" w:rsidRPr="00DA47F7" w:rsidRDefault="00CC70C9" w:rsidP="00220A0E">
            <w:pPr>
              <w:pStyle w:val="NoSpacing"/>
              <w:rPr>
                <w:rFonts w:ascii="Georgia" w:hAnsi="Georgia" w:cs="Times New Roman"/>
                <w:sz w:val="20"/>
                <w:szCs w:val="20"/>
              </w:rPr>
            </w:pPr>
          </w:p>
        </w:tc>
        <w:tc>
          <w:tcPr>
            <w:tcW w:w="3240" w:type="dxa"/>
            <w:shd w:val="clear" w:color="auto" w:fill="DBE5F1" w:themeFill="accent1" w:themeFillTint="33"/>
          </w:tcPr>
          <w:p w:rsidR="005B6BAB" w:rsidRPr="00DA47F7" w:rsidRDefault="005B6BAB"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rPr>
              <w:t>Wrongful conviction</w:t>
            </w:r>
          </w:p>
        </w:tc>
        <w:tc>
          <w:tcPr>
            <w:tcW w:w="4945" w:type="dxa"/>
            <w:shd w:val="clear" w:color="auto" w:fill="DBE5F1" w:themeFill="accent1" w:themeFillTint="33"/>
          </w:tcPr>
          <w:p w:rsidR="007E099F" w:rsidRPr="00DA47F7" w:rsidRDefault="007E099F" w:rsidP="009D2F83">
            <w:pPr>
              <w:pStyle w:val="NoSpacing"/>
              <w:rPr>
                <w:rFonts w:ascii="Georgia" w:hAnsi="Georgia" w:cs="Times New Roman"/>
                <w:sz w:val="20"/>
                <w:szCs w:val="20"/>
              </w:rPr>
            </w:pPr>
          </w:p>
          <w:p w:rsidR="00032DEC" w:rsidRPr="00DA47F7" w:rsidRDefault="00032DEC" w:rsidP="009D2F83">
            <w:pPr>
              <w:pStyle w:val="NoSpacing"/>
              <w:rPr>
                <w:rFonts w:ascii="Georgia" w:hAnsi="Georgia" w:cs="Times New Roman"/>
                <w:sz w:val="20"/>
                <w:szCs w:val="20"/>
              </w:rPr>
            </w:pPr>
            <w:r w:rsidRPr="00DA47F7">
              <w:rPr>
                <w:rFonts w:ascii="Georgia" w:hAnsi="Georgia" w:cs="Times New Roman"/>
                <w:sz w:val="20"/>
                <w:szCs w:val="20"/>
              </w:rPr>
              <w:t>©Podcast: Sins of Detroit (available on Spotify)</w:t>
            </w:r>
          </w:p>
        </w:tc>
      </w:tr>
      <w:tr w:rsidR="007E099F" w:rsidRPr="00DA47F7" w:rsidTr="005B6BAB">
        <w:trPr>
          <w:trHeight w:val="539"/>
        </w:trPr>
        <w:tc>
          <w:tcPr>
            <w:tcW w:w="1165" w:type="dxa"/>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4-07</w:t>
            </w:r>
          </w:p>
          <w:p w:rsidR="00CC70C9" w:rsidRPr="00DA47F7" w:rsidRDefault="00CC70C9" w:rsidP="00220A0E">
            <w:pPr>
              <w:pStyle w:val="NoSpacing"/>
              <w:rPr>
                <w:rFonts w:ascii="Georgia" w:hAnsi="Georgia" w:cs="Times New Roman"/>
                <w:sz w:val="20"/>
                <w:szCs w:val="20"/>
              </w:rPr>
            </w:pPr>
          </w:p>
        </w:tc>
        <w:tc>
          <w:tcPr>
            <w:tcW w:w="3240" w:type="dxa"/>
          </w:tcPr>
          <w:p w:rsidR="005B6BAB" w:rsidRPr="00DA47F7" w:rsidRDefault="005B6BAB" w:rsidP="005B6BAB">
            <w:pPr>
              <w:pStyle w:val="NoSpacing"/>
              <w:jc w:val="both"/>
              <w:rPr>
                <w:rFonts w:ascii="Georgia" w:hAnsi="Georgia" w:cs="Times New Roman"/>
                <w:sz w:val="20"/>
                <w:szCs w:val="20"/>
              </w:rPr>
            </w:pPr>
          </w:p>
          <w:p w:rsidR="00656234" w:rsidRPr="00DA47F7" w:rsidRDefault="003570A7" w:rsidP="003570A7">
            <w:pPr>
              <w:pStyle w:val="NoSpacing"/>
              <w:rPr>
                <w:rFonts w:ascii="Georgia" w:hAnsi="Georgia" w:cs="Times New Roman"/>
                <w:sz w:val="20"/>
                <w:szCs w:val="20"/>
              </w:rPr>
            </w:pPr>
            <w:r w:rsidRPr="00DA47F7">
              <w:rPr>
                <w:rFonts w:ascii="Georgia" w:hAnsi="Georgia" w:cs="Times New Roman"/>
                <w:sz w:val="20"/>
                <w:szCs w:val="20"/>
              </w:rPr>
              <w:t>Toxic cities &amp; the environmental justice movement</w:t>
            </w:r>
          </w:p>
        </w:tc>
        <w:tc>
          <w:tcPr>
            <w:tcW w:w="4945" w:type="dxa"/>
          </w:tcPr>
          <w:p w:rsidR="007E099F" w:rsidRPr="00DA47F7" w:rsidRDefault="007E099F" w:rsidP="009D2F83">
            <w:pPr>
              <w:pStyle w:val="NoSpacing"/>
              <w:rPr>
                <w:rFonts w:ascii="Georgia" w:hAnsi="Georgia" w:cs="Times New Roman"/>
                <w:sz w:val="20"/>
                <w:szCs w:val="20"/>
              </w:rPr>
            </w:pPr>
          </w:p>
          <w:p w:rsidR="003570A7" w:rsidRPr="00DA47F7" w:rsidRDefault="003570A7" w:rsidP="00955CFE">
            <w:pPr>
              <w:pStyle w:val="NoSpacing"/>
              <w:shd w:val="clear" w:color="auto" w:fill="C2D69B" w:themeFill="accent3" w:themeFillTint="99"/>
              <w:rPr>
                <w:rFonts w:ascii="Georgia" w:hAnsi="Georgia" w:cs="Times New Roman"/>
                <w:sz w:val="20"/>
                <w:szCs w:val="20"/>
              </w:rPr>
            </w:pPr>
            <w:r w:rsidRPr="00DA47F7">
              <w:rPr>
                <w:rFonts w:ascii="Georgia" w:hAnsi="Georgia" w:cs="Times New Roman"/>
                <w:sz w:val="20"/>
                <w:szCs w:val="20"/>
              </w:rPr>
              <w:t>©Toxic Cities, Benz</w:t>
            </w:r>
          </w:p>
          <w:p w:rsidR="003570A7" w:rsidRPr="00DA47F7" w:rsidRDefault="003570A7" w:rsidP="009D2F83">
            <w:pPr>
              <w:pStyle w:val="NoSpacing"/>
              <w:rPr>
                <w:rFonts w:ascii="Georgia" w:hAnsi="Georgia" w:cs="Times New Roman"/>
                <w:sz w:val="20"/>
                <w:szCs w:val="20"/>
                <w:shd w:val="clear" w:color="auto" w:fill="C2D69B" w:themeFill="accent3" w:themeFillTint="99"/>
              </w:rPr>
            </w:pPr>
            <w:r w:rsidRPr="00DA47F7">
              <w:rPr>
                <w:rFonts w:ascii="Georgia" w:hAnsi="Georgia" w:cs="Times New Roman"/>
                <w:sz w:val="20"/>
                <w:szCs w:val="20"/>
                <w:shd w:val="clear" w:color="auto" w:fill="C2D69B" w:themeFill="accent3" w:themeFillTint="99"/>
              </w:rPr>
              <w:t>©The Health Politics of Asthma, Brown et. al.</w:t>
            </w:r>
          </w:p>
          <w:p w:rsidR="009F5168" w:rsidRPr="00DA47F7" w:rsidRDefault="009F5168" w:rsidP="009F5168">
            <w:pPr>
              <w:pStyle w:val="NoSpacing"/>
              <w:rPr>
                <w:rFonts w:ascii="Georgia" w:hAnsi="Georgia" w:cs="Times New Roman"/>
                <w:i/>
                <w:sz w:val="20"/>
                <w:szCs w:val="20"/>
              </w:rPr>
            </w:pPr>
            <w:r w:rsidRPr="00DA47F7">
              <w:rPr>
                <w:rFonts w:ascii="Georgia" w:hAnsi="Georgia" w:cs="Times New Roman"/>
                <w:i/>
                <w:sz w:val="20"/>
                <w:szCs w:val="20"/>
              </w:rPr>
              <w:t xml:space="preserve">*Guest lecturer: </w:t>
            </w:r>
            <w:r w:rsidR="00B1730D" w:rsidRPr="00DA47F7">
              <w:rPr>
                <w:rFonts w:ascii="Georgia" w:hAnsi="Georgia" w:cs="Times New Roman"/>
                <w:i/>
                <w:sz w:val="20"/>
                <w:szCs w:val="20"/>
              </w:rPr>
              <w:t>Monica Lewis-Patrick from We the People of Detroit</w:t>
            </w:r>
            <w:r w:rsidR="00F65A1E">
              <w:rPr>
                <w:rFonts w:ascii="Georgia" w:hAnsi="Georgia" w:cs="Times New Roman"/>
                <w:i/>
                <w:sz w:val="20"/>
                <w:szCs w:val="20"/>
              </w:rPr>
              <w:t xml:space="preserve"> </w:t>
            </w:r>
          </w:p>
        </w:tc>
      </w:tr>
      <w:tr w:rsidR="007E099F" w:rsidRPr="00DA47F7" w:rsidTr="005852E3">
        <w:trPr>
          <w:trHeight w:val="539"/>
        </w:trPr>
        <w:tc>
          <w:tcPr>
            <w:tcW w:w="1165" w:type="dxa"/>
            <w:shd w:val="clear" w:color="auto" w:fill="DBE5F1" w:themeFill="accent1" w:themeFillTint="33"/>
          </w:tcPr>
          <w:p w:rsidR="00220A0E" w:rsidRPr="00DA47F7" w:rsidRDefault="00220A0E" w:rsidP="00220A0E">
            <w:pPr>
              <w:pStyle w:val="NoSpacing"/>
              <w:rPr>
                <w:rFonts w:ascii="Georgia" w:hAnsi="Georgia" w:cs="Times New Roman"/>
                <w:sz w:val="20"/>
                <w:szCs w:val="20"/>
              </w:rPr>
            </w:pPr>
          </w:p>
          <w:p w:rsidR="00CC70C9" w:rsidRPr="00DA47F7" w:rsidRDefault="00CC70C9" w:rsidP="00220A0E">
            <w:pPr>
              <w:pStyle w:val="NoSpacing"/>
              <w:rPr>
                <w:rFonts w:ascii="Georgia" w:hAnsi="Georgia" w:cs="Times New Roman"/>
                <w:sz w:val="20"/>
                <w:szCs w:val="20"/>
              </w:rPr>
            </w:pPr>
            <w:r w:rsidRPr="00DA47F7">
              <w:rPr>
                <w:rFonts w:ascii="Georgia" w:hAnsi="Georgia" w:cs="Times New Roman"/>
                <w:sz w:val="20"/>
                <w:szCs w:val="20"/>
              </w:rPr>
              <w:t>4-14</w:t>
            </w:r>
          </w:p>
          <w:p w:rsidR="00CC70C9" w:rsidRPr="00DA47F7" w:rsidRDefault="00CC70C9" w:rsidP="00220A0E">
            <w:pPr>
              <w:pStyle w:val="NoSpacing"/>
              <w:rPr>
                <w:rFonts w:ascii="Georgia" w:hAnsi="Georgia" w:cs="Times New Roman"/>
                <w:sz w:val="20"/>
                <w:szCs w:val="20"/>
              </w:rPr>
            </w:pPr>
          </w:p>
        </w:tc>
        <w:tc>
          <w:tcPr>
            <w:tcW w:w="3240" w:type="dxa"/>
            <w:shd w:val="clear" w:color="auto" w:fill="DBE5F1" w:themeFill="accent1" w:themeFillTint="33"/>
          </w:tcPr>
          <w:p w:rsidR="005B6BAB" w:rsidRPr="00DA47F7" w:rsidRDefault="005B6BAB" w:rsidP="005B6BAB">
            <w:pPr>
              <w:pStyle w:val="NoSpacing"/>
              <w:rPr>
                <w:rFonts w:ascii="Georgia" w:hAnsi="Georgia" w:cs="Times New Roman"/>
                <w:sz w:val="20"/>
                <w:szCs w:val="20"/>
              </w:rPr>
            </w:pPr>
          </w:p>
          <w:p w:rsidR="003570A7" w:rsidRPr="00DA47F7" w:rsidRDefault="003570A7" w:rsidP="005B6BAB">
            <w:pPr>
              <w:pStyle w:val="NoSpacing"/>
              <w:rPr>
                <w:rFonts w:ascii="Georgia" w:hAnsi="Georgia" w:cs="Times New Roman"/>
                <w:sz w:val="20"/>
                <w:szCs w:val="20"/>
              </w:rPr>
            </w:pPr>
            <w:r w:rsidRPr="00DA47F7">
              <w:rPr>
                <w:rFonts w:ascii="Georgia" w:hAnsi="Georgia" w:cs="Times New Roman"/>
                <w:sz w:val="20"/>
                <w:szCs w:val="20"/>
              </w:rPr>
              <w:t>Food justice activism</w:t>
            </w:r>
          </w:p>
        </w:tc>
        <w:tc>
          <w:tcPr>
            <w:tcW w:w="4945" w:type="dxa"/>
            <w:shd w:val="clear" w:color="auto" w:fill="DBE5F1" w:themeFill="accent1" w:themeFillTint="33"/>
          </w:tcPr>
          <w:p w:rsidR="00B05FA7" w:rsidRPr="00DA47F7" w:rsidRDefault="00B05FA7" w:rsidP="009D2F83">
            <w:pPr>
              <w:pStyle w:val="NoSpacing"/>
              <w:rPr>
                <w:rFonts w:ascii="Georgia" w:hAnsi="Georgia" w:cs="Times New Roman"/>
                <w:sz w:val="20"/>
                <w:szCs w:val="20"/>
              </w:rPr>
            </w:pPr>
          </w:p>
          <w:p w:rsidR="003570A7" w:rsidRPr="00DA47F7" w:rsidRDefault="003570A7" w:rsidP="00955CFE">
            <w:pPr>
              <w:pStyle w:val="NoSpacing"/>
              <w:shd w:val="clear" w:color="auto" w:fill="C2D69B" w:themeFill="accent3" w:themeFillTint="99"/>
              <w:rPr>
                <w:rFonts w:ascii="Georgia" w:hAnsi="Georgia" w:cs="Times New Roman"/>
                <w:sz w:val="20"/>
                <w:szCs w:val="20"/>
              </w:rPr>
            </w:pPr>
            <w:r w:rsidRPr="00DA47F7">
              <w:rPr>
                <w:rFonts w:ascii="Georgia" w:hAnsi="Georgia" w:cs="Times New Roman"/>
                <w:sz w:val="20"/>
                <w:szCs w:val="20"/>
              </w:rPr>
              <w:t>©Food Justice Activism, Alkon &amp; Norgaard</w:t>
            </w:r>
          </w:p>
          <w:p w:rsidR="003570A7" w:rsidRPr="00DA47F7" w:rsidRDefault="003570A7" w:rsidP="009D2F83">
            <w:pPr>
              <w:pStyle w:val="NoSpacing"/>
              <w:rPr>
                <w:rFonts w:ascii="Georgia" w:hAnsi="Georgia" w:cs="Times New Roman"/>
                <w:sz w:val="20"/>
                <w:szCs w:val="20"/>
              </w:rPr>
            </w:pPr>
            <w:r w:rsidRPr="00DA47F7">
              <w:rPr>
                <w:rFonts w:ascii="Georgia" w:hAnsi="Georgia" w:cs="Times New Roman"/>
                <w:sz w:val="20"/>
                <w:szCs w:val="20"/>
                <w:shd w:val="clear" w:color="auto" w:fill="C2D69B" w:themeFill="accent3" w:themeFillTint="99"/>
              </w:rPr>
              <w:t>©Urban Gardening as Resistance, White</w:t>
            </w:r>
          </w:p>
        </w:tc>
      </w:tr>
      <w:tr w:rsidR="00B558EF" w:rsidRPr="00DA47F7" w:rsidTr="00B558EF">
        <w:trPr>
          <w:trHeight w:val="539"/>
        </w:trPr>
        <w:tc>
          <w:tcPr>
            <w:tcW w:w="1165" w:type="dxa"/>
            <w:shd w:val="clear" w:color="auto" w:fill="E5B8B7" w:themeFill="accent2" w:themeFillTint="66"/>
          </w:tcPr>
          <w:p w:rsidR="00B558EF" w:rsidRPr="00DA47F7" w:rsidRDefault="00B558EF" w:rsidP="00AF6C4B">
            <w:pPr>
              <w:pStyle w:val="NoSpacing"/>
              <w:rPr>
                <w:rFonts w:ascii="Georgia" w:hAnsi="Georgia" w:cs="Times New Roman"/>
                <w:sz w:val="20"/>
                <w:szCs w:val="20"/>
              </w:rPr>
            </w:pPr>
          </w:p>
          <w:p w:rsidR="00B558EF" w:rsidRPr="00DA47F7" w:rsidRDefault="00B558EF" w:rsidP="00AF6C4B">
            <w:pPr>
              <w:pStyle w:val="NoSpacing"/>
              <w:rPr>
                <w:rFonts w:ascii="Georgia" w:hAnsi="Georgia" w:cs="Times New Roman"/>
                <w:sz w:val="20"/>
                <w:szCs w:val="20"/>
              </w:rPr>
            </w:pPr>
            <w:r w:rsidRPr="00DA47F7">
              <w:rPr>
                <w:rFonts w:ascii="Georgia" w:hAnsi="Georgia" w:cs="Times New Roman"/>
                <w:sz w:val="20"/>
                <w:szCs w:val="20"/>
              </w:rPr>
              <w:t>4-27-Mon</w:t>
            </w:r>
          </w:p>
        </w:tc>
        <w:tc>
          <w:tcPr>
            <w:tcW w:w="3240" w:type="dxa"/>
            <w:shd w:val="clear" w:color="auto" w:fill="E5B8B7" w:themeFill="accent2" w:themeFillTint="66"/>
          </w:tcPr>
          <w:p w:rsidR="00B558EF" w:rsidRPr="00DA47F7" w:rsidRDefault="00B558EF" w:rsidP="00AF6C4B">
            <w:pPr>
              <w:pStyle w:val="NoSpacing"/>
              <w:rPr>
                <w:rFonts w:ascii="Georgia" w:hAnsi="Georgia" w:cs="Times New Roman"/>
                <w:sz w:val="20"/>
                <w:szCs w:val="20"/>
              </w:rPr>
            </w:pPr>
          </w:p>
        </w:tc>
        <w:tc>
          <w:tcPr>
            <w:tcW w:w="4945" w:type="dxa"/>
            <w:shd w:val="clear" w:color="auto" w:fill="E5B8B7" w:themeFill="accent2" w:themeFillTint="66"/>
          </w:tcPr>
          <w:p w:rsidR="00B558EF" w:rsidRPr="00DA47F7" w:rsidRDefault="00B558EF" w:rsidP="00AF6C4B">
            <w:pPr>
              <w:pStyle w:val="NoSpacing"/>
              <w:rPr>
                <w:rFonts w:ascii="Georgia" w:hAnsi="Georgia" w:cs="Times New Roman"/>
                <w:sz w:val="20"/>
                <w:szCs w:val="20"/>
              </w:rPr>
            </w:pPr>
          </w:p>
          <w:p w:rsidR="005305FA" w:rsidRDefault="00B558EF" w:rsidP="00AF6C4B">
            <w:pPr>
              <w:pStyle w:val="NoSpacing"/>
              <w:rPr>
                <w:rFonts w:ascii="Georgia" w:hAnsi="Georgia" w:cs="Times New Roman"/>
                <w:b/>
                <w:i/>
                <w:sz w:val="20"/>
                <w:szCs w:val="20"/>
              </w:rPr>
            </w:pPr>
            <w:r w:rsidRPr="00DA47F7">
              <w:rPr>
                <w:rFonts w:ascii="Georgia" w:hAnsi="Georgia" w:cs="Times New Roman"/>
                <w:b/>
                <w:i/>
                <w:sz w:val="20"/>
                <w:szCs w:val="20"/>
              </w:rPr>
              <w:t>*</w:t>
            </w:r>
            <w:r w:rsidR="005305FA">
              <w:rPr>
                <w:rFonts w:ascii="Georgia" w:hAnsi="Georgia" w:cs="Times New Roman"/>
                <w:b/>
                <w:i/>
                <w:sz w:val="20"/>
                <w:szCs w:val="20"/>
              </w:rPr>
              <w:t>BOOK READING MEMO DUE at 5 PM.</w:t>
            </w:r>
          </w:p>
          <w:p w:rsidR="00B558EF" w:rsidRPr="00DA47F7" w:rsidRDefault="005305FA" w:rsidP="00AF6C4B">
            <w:pPr>
              <w:pStyle w:val="NoSpacing"/>
              <w:rPr>
                <w:rFonts w:ascii="Georgia" w:hAnsi="Georgia" w:cs="Times New Roman"/>
                <w:b/>
                <w:i/>
                <w:sz w:val="20"/>
                <w:szCs w:val="20"/>
              </w:rPr>
            </w:pPr>
            <w:r>
              <w:rPr>
                <w:rFonts w:ascii="Georgia" w:hAnsi="Georgia" w:cs="Times New Roman"/>
                <w:b/>
                <w:i/>
                <w:sz w:val="20"/>
                <w:szCs w:val="20"/>
              </w:rPr>
              <w:t>*</w:t>
            </w:r>
            <w:r w:rsidR="00B558EF" w:rsidRPr="00DA47F7">
              <w:rPr>
                <w:rFonts w:ascii="Georgia" w:hAnsi="Georgia" w:cs="Times New Roman"/>
                <w:b/>
                <w:i/>
                <w:sz w:val="20"/>
                <w:szCs w:val="20"/>
              </w:rPr>
              <w:t>Case study assignment #3a: Case study brief due at 5 PM. (Upload to Canvas.)</w:t>
            </w:r>
          </w:p>
        </w:tc>
      </w:tr>
      <w:tr w:rsidR="00220A0E" w:rsidRPr="00DA47F7" w:rsidTr="005B6BAB">
        <w:trPr>
          <w:trHeight w:val="539"/>
        </w:trPr>
        <w:tc>
          <w:tcPr>
            <w:tcW w:w="1165" w:type="dxa"/>
          </w:tcPr>
          <w:p w:rsidR="00220A0E" w:rsidRPr="00DA47F7" w:rsidRDefault="00220A0E" w:rsidP="00AF6C4B">
            <w:pPr>
              <w:pStyle w:val="NoSpacing"/>
              <w:rPr>
                <w:rFonts w:ascii="Georgia" w:hAnsi="Georgia" w:cs="Times New Roman"/>
                <w:sz w:val="20"/>
                <w:szCs w:val="20"/>
              </w:rPr>
            </w:pPr>
          </w:p>
          <w:p w:rsidR="00CC70C9" w:rsidRPr="00DA47F7" w:rsidRDefault="00CC70C9" w:rsidP="00AF6C4B">
            <w:pPr>
              <w:pStyle w:val="NoSpacing"/>
              <w:rPr>
                <w:rFonts w:ascii="Georgia" w:hAnsi="Georgia" w:cs="Times New Roman"/>
                <w:sz w:val="20"/>
                <w:szCs w:val="20"/>
              </w:rPr>
            </w:pPr>
            <w:r w:rsidRPr="00DA47F7">
              <w:rPr>
                <w:rFonts w:ascii="Georgia" w:hAnsi="Georgia" w:cs="Times New Roman"/>
                <w:sz w:val="20"/>
                <w:szCs w:val="20"/>
              </w:rPr>
              <w:t>4-28</w:t>
            </w:r>
          </w:p>
          <w:p w:rsidR="00CC70C9" w:rsidRPr="00DA47F7" w:rsidRDefault="00CC70C9" w:rsidP="00AF6C4B">
            <w:pPr>
              <w:pStyle w:val="NoSpacing"/>
              <w:rPr>
                <w:rFonts w:ascii="Georgia" w:hAnsi="Georgia" w:cs="Times New Roman"/>
                <w:sz w:val="20"/>
                <w:szCs w:val="20"/>
              </w:rPr>
            </w:pPr>
          </w:p>
        </w:tc>
        <w:tc>
          <w:tcPr>
            <w:tcW w:w="3240" w:type="dxa"/>
          </w:tcPr>
          <w:p w:rsidR="005B6BAB" w:rsidRPr="00DA47F7" w:rsidRDefault="005B6BAB" w:rsidP="00AF6C4B">
            <w:pPr>
              <w:pStyle w:val="NoSpacing"/>
              <w:rPr>
                <w:rFonts w:ascii="Georgia" w:hAnsi="Georgia" w:cs="Times New Roman"/>
                <w:sz w:val="20"/>
                <w:szCs w:val="20"/>
              </w:rPr>
            </w:pPr>
          </w:p>
          <w:p w:rsidR="00656234" w:rsidRPr="00DA47F7" w:rsidRDefault="00656234" w:rsidP="00AF6C4B">
            <w:pPr>
              <w:pStyle w:val="NoSpacing"/>
              <w:rPr>
                <w:rFonts w:ascii="Georgia" w:hAnsi="Georgia" w:cs="Times New Roman"/>
                <w:sz w:val="20"/>
                <w:szCs w:val="20"/>
              </w:rPr>
            </w:pPr>
            <w:r w:rsidRPr="00DA47F7">
              <w:rPr>
                <w:rFonts w:ascii="Georgia" w:hAnsi="Georgia" w:cs="Times New Roman"/>
                <w:sz w:val="20"/>
                <w:szCs w:val="20"/>
              </w:rPr>
              <w:t xml:space="preserve">Final exam </w:t>
            </w:r>
            <w:r w:rsidR="004E4870" w:rsidRPr="00DA47F7">
              <w:rPr>
                <w:rFonts w:ascii="Georgia" w:hAnsi="Georgia" w:cs="Times New Roman"/>
                <w:sz w:val="20"/>
                <w:szCs w:val="20"/>
              </w:rPr>
              <w:t>period, 10:15 am-12:15 pm</w:t>
            </w:r>
          </w:p>
        </w:tc>
        <w:tc>
          <w:tcPr>
            <w:tcW w:w="4945" w:type="dxa"/>
          </w:tcPr>
          <w:p w:rsidR="00220A0E" w:rsidRPr="00DA47F7" w:rsidRDefault="00220A0E" w:rsidP="00AF6C4B">
            <w:pPr>
              <w:pStyle w:val="NoSpacing"/>
              <w:rPr>
                <w:rFonts w:ascii="Georgia" w:hAnsi="Georgia" w:cs="Times New Roman"/>
                <w:sz w:val="20"/>
                <w:szCs w:val="20"/>
              </w:rPr>
            </w:pPr>
          </w:p>
          <w:p w:rsidR="004E4870" w:rsidRPr="00DA47F7" w:rsidRDefault="00B558EF" w:rsidP="00B558EF">
            <w:pPr>
              <w:pStyle w:val="NoSpacing"/>
              <w:rPr>
                <w:rFonts w:ascii="Georgia" w:hAnsi="Georgia" w:cs="Times New Roman"/>
                <w:b/>
                <w:i/>
                <w:sz w:val="20"/>
                <w:szCs w:val="20"/>
              </w:rPr>
            </w:pPr>
            <w:r w:rsidRPr="00DA47F7">
              <w:rPr>
                <w:rFonts w:ascii="Georgia" w:hAnsi="Georgia" w:cs="Times New Roman"/>
                <w:b/>
                <w:i/>
                <w:sz w:val="20"/>
                <w:szCs w:val="20"/>
              </w:rPr>
              <w:t xml:space="preserve">Case study presentations! Case study </w:t>
            </w:r>
            <w:r w:rsidR="0018287D" w:rsidRPr="00DA47F7">
              <w:rPr>
                <w:rFonts w:ascii="Georgia" w:hAnsi="Georgia" w:cs="Times New Roman"/>
                <w:b/>
                <w:i/>
                <w:sz w:val="20"/>
                <w:szCs w:val="20"/>
              </w:rPr>
              <w:t xml:space="preserve">media </w:t>
            </w:r>
            <w:r w:rsidRPr="00DA47F7">
              <w:rPr>
                <w:rFonts w:ascii="Georgia" w:hAnsi="Georgia" w:cs="Times New Roman"/>
                <w:b/>
                <w:i/>
                <w:sz w:val="20"/>
                <w:szCs w:val="20"/>
              </w:rPr>
              <w:t xml:space="preserve">also </w:t>
            </w:r>
            <w:r w:rsidR="004E4870" w:rsidRPr="00DA47F7">
              <w:rPr>
                <w:rFonts w:ascii="Georgia" w:hAnsi="Georgia" w:cs="Times New Roman"/>
                <w:b/>
                <w:i/>
                <w:sz w:val="20"/>
                <w:szCs w:val="20"/>
              </w:rPr>
              <w:t>due.</w:t>
            </w:r>
          </w:p>
        </w:tc>
      </w:tr>
    </w:tbl>
    <w:p w:rsidR="007C1B4F" w:rsidRPr="00DA47F7" w:rsidRDefault="007C1B4F" w:rsidP="007F32A1">
      <w:pPr>
        <w:pStyle w:val="NoSpacing"/>
        <w:pBdr>
          <w:bottom w:val="single" w:sz="4" w:space="1" w:color="auto"/>
        </w:pBdr>
        <w:rPr>
          <w:rFonts w:ascii="Georgia" w:hAnsi="Georgia"/>
          <w:sz w:val="20"/>
          <w:szCs w:val="20"/>
        </w:rPr>
      </w:pPr>
    </w:p>
    <w:p w:rsidR="003570A7" w:rsidRDefault="003570A7"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Default="00142DA6" w:rsidP="007F32A1">
      <w:pPr>
        <w:pStyle w:val="NoSpacing"/>
        <w:pBdr>
          <w:bottom w:val="single" w:sz="4" w:space="1" w:color="auto"/>
        </w:pBdr>
        <w:rPr>
          <w:rFonts w:ascii="Georgia" w:hAnsi="Georgia"/>
          <w:b/>
          <w:i/>
          <w:sz w:val="20"/>
          <w:szCs w:val="20"/>
        </w:rPr>
      </w:pPr>
    </w:p>
    <w:p w:rsidR="00142DA6" w:rsidRPr="00DA47F7" w:rsidRDefault="00142DA6" w:rsidP="007F32A1">
      <w:pPr>
        <w:pStyle w:val="NoSpacing"/>
        <w:pBdr>
          <w:bottom w:val="single" w:sz="4" w:space="1" w:color="auto"/>
        </w:pBdr>
        <w:rPr>
          <w:rFonts w:ascii="Georgia" w:hAnsi="Georgia"/>
          <w:b/>
          <w:i/>
          <w:sz w:val="20"/>
          <w:szCs w:val="20"/>
        </w:rPr>
      </w:pPr>
    </w:p>
    <w:p w:rsidR="007F32A1" w:rsidRPr="00DA47F7" w:rsidRDefault="00BA26F1" w:rsidP="007F32A1">
      <w:pPr>
        <w:pStyle w:val="NoSpacing"/>
        <w:pBdr>
          <w:bottom w:val="single" w:sz="4" w:space="1" w:color="auto"/>
        </w:pBdr>
        <w:rPr>
          <w:rFonts w:ascii="Georgia" w:hAnsi="Georgia"/>
          <w:b/>
          <w:i/>
          <w:sz w:val="20"/>
          <w:szCs w:val="20"/>
        </w:rPr>
      </w:pPr>
      <w:r w:rsidRPr="00DA47F7">
        <w:rPr>
          <w:rFonts w:ascii="Georgia" w:hAnsi="Georgia"/>
          <w:b/>
          <w:i/>
          <w:sz w:val="20"/>
          <w:szCs w:val="20"/>
        </w:rPr>
        <w:lastRenderedPageBreak/>
        <w:t>Reading tips</w:t>
      </w:r>
      <w:r w:rsidR="007F32A1" w:rsidRPr="00DA47F7">
        <w:rPr>
          <w:rFonts w:ascii="Georgia" w:hAnsi="Georgia"/>
          <w:b/>
          <w:i/>
          <w:sz w:val="20"/>
          <w:szCs w:val="20"/>
        </w:rPr>
        <w:t xml:space="preserve"> </w:t>
      </w:r>
    </w:p>
    <w:p w:rsidR="007F32A1" w:rsidRPr="00DA47F7" w:rsidRDefault="007F32A1" w:rsidP="007F32A1">
      <w:pPr>
        <w:pStyle w:val="NoSpacing"/>
        <w:rPr>
          <w:rFonts w:ascii="Georgia" w:hAnsi="Georgia"/>
          <w:b/>
          <w:i/>
          <w:sz w:val="20"/>
          <w:szCs w:val="20"/>
        </w:rPr>
      </w:pPr>
    </w:p>
    <w:p w:rsidR="002878A8" w:rsidRPr="00DA47F7" w:rsidRDefault="002878A8" w:rsidP="007F32A1">
      <w:pPr>
        <w:pStyle w:val="NoSpacing"/>
        <w:rPr>
          <w:rFonts w:ascii="Georgia" w:hAnsi="Georgia"/>
          <w:b/>
          <w:i/>
          <w:sz w:val="20"/>
          <w:szCs w:val="20"/>
        </w:rPr>
      </w:pPr>
      <w:r w:rsidRPr="00DA47F7">
        <w:rPr>
          <w:rFonts w:ascii="Georgia" w:hAnsi="Georgia"/>
          <w:sz w:val="20"/>
          <w:szCs w:val="20"/>
        </w:rPr>
        <w:t xml:space="preserve">Engaged reading is </w:t>
      </w:r>
      <w:r w:rsidRPr="00DA47F7">
        <w:rPr>
          <w:rFonts w:ascii="Georgia" w:hAnsi="Georgia"/>
          <w:i/>
          <w:sz w:val="20"/>
          <w:szCs w:val="20"/>
        </w:rPr>
        <w:t xml:space="preserve">active </w:t>
      </w:r>
      <w:r w:rsidRPr="00DA47F7">
        <w:rPr>
          <w:rFonts w:ascii="Georgia" w:hAnsi="Georgia"/>
          <w:sz w:val="20"/>
          <w:szCs w:val="20"/>
        </w:rPr>
        <w:t>reading.  You should take notes as you read and reread an author’s work, paying careful attention to the author’s arguments.  Doing so will help you judge the strength of the author’s claims.</w:t>
      </w:r>
    </w:p>
    <w:p w:rsidR="002878A8" w:rsidRPr="00DA47F7" w:rsidRDefault="002878A8" w:rsidP="007F32A1">
      <w:pPr>
        <w:rPr>
          <w:rFonts w:ascii="Georgia" w:hAnsi="Georgia"/>
          <w:sz w:val="20"/>
          <w:szCs w:val="20"/>
        </w:rPr>
      </w:pPr>
    </w:p>
    <w:p w:rsidR="002878A8" w:rsidRPr="00DA47F7" w:rsidRDefault="002878A8" w:rsidP="007F32A1">
      <w:pPr>
        <w:rPr>
          <w:rFonts w:ascii="Georgia" w:hAnsi="Georgia"/>
          <w:sz w:val="20"/>
          <w:szCs w:val="20"/>
        </w:rPr>
      </w:pPr>
      <w:r w:rsidRPr="00DA47F7">
        <w:rPr>
          <w:rFonts w:ascii="Georgia" w:hAnsi="Georgia"/>
          <w:sz w:val="20"/>
          <w:szCs w:val="20"/>
        </w:rPr>
        <w:t xml:space="preserve">Think about the following questions as you read: </w:t>
      </w:r>
    </w:p>
    <w:p w:rsidR="002878A8" w:rsidRPr="00DA47F7" w:rsidRDefault="002878A8" w:rsidP="007F32A1">
      <w:pPr>
        <w:pStyle w:val="ListParagraph"/>
        <w:numPr>
          <w:ilvl w:val="0"/>
          <w:numId w:val="8"/>
        </w:numPr>
        <w:rPr>
          <w:rFonts w:ascii="Georgia" w:hAnsi="Georgia"/>
          <w:sz w:val="20"/>
          <w:szCs w:val="20"/>
        </w:rPr>
      </w:pPr>
      <w:r w:rsidRPr="00DA47F7">
        <w:rPr>
          <w:rFonts w:ascii="Georgia" w:hAnsi="Georgia"/>
          <w:sz w:val="20"/>
          <w:szCs w:val="20"/>
        </w:rPr>
        <w:t>What is the author’s primary focus &amp;/or primary research question?</w:t>
      </w:r>
    </w:p>
    <w:p w:rsidR="002878A8" w:rsidRPr="00DA47F7" w:rsidRDefault="002878A8" w:rsidP="007F32A1">
      <w:pPr>
        <w:pStyle w:val="ListParagraph"/>
        <w:numPr>
          <w:ilvl w:val="0"/>
          <w:numId w:val="8"/>
        </w:numPr>
        <w:rPr>
          <w:rFonts w:ascii="Georgia" w:hAnsi="Georgia"/>
          <w:sz w:val="20"/>
          <w:szCs w:val="20"/>
        </w:rPr>
      </w:pPr>
      <w:r w:rsidRPr="00DA47F7">
        <w:rPr>
          <w:rFonts w:ascii="Georgia" w:hAnsi="Georgia"/>
          <w:sz w:val="20"/>
          <w:szCs w:val="20"/>
        </w:rPr>
        <w:t>What key terms contribute to your understanding of this work?  How are these terms defined by the author?</w:t>
      </w:r>
    </w:p>
    <w:p w:rsidR="002878A8" w:rsidRPr="00DA47F7" w:rsidRDefault="002878A8" w:rsidP="002878A8">
      <w:pPr>
        <w:pStyle w:val="ListParagraph"/>
        <w:numPr>
          <w:ilvl w:val="0"/>
          <w:numId w:val="8"/>
        </w:numPr>
        <w:rPr>
          <w:rFonts w:ascii="Georgia" w:hAnsi="Georgia"/>
          <w:sz w:val="20"/>
          <w:szCs w:val="20"/>
        </w:rPr>
      </w:pPr>
      <w:r w:rsidRPr="00DA47F7">
        <w:rPr>
          <w:rFonts w:ascii="Georgia" w:hAnsi="Georgia"/>
          <w:sz w:val="20"/>
          <w:szCs w:val="20"/>
        </w:rPr>
        <w:t>What are the author’s key claims &amp;/or findings?</w:t>
      </w:r>
    </w:p>
    <w:p w:rsidR="002878A8" w:rsidRPr="00DA47F7" w:rsidRDefault="002878A8" w:rsidP="002878A8">
      <w:pPr>
        <w:pStyle w:val="ListParagraph"/>
        <w:numPr>
          <w:ilvl w:val="0"/>
          <w:numId w:val="8"/>
        </w:numPr>
        <w:rPr>
          <w:rFonts w:ascii="Georgia" w:hAnsi="Georgia"/>
          <w:sz w:val="20"/>
          <w:szCs w:val="20"/>
        </w:rPr>
      </w:pPr>
      <w:r w:rsidRPr="00DA47F7">
        <w:rPr>
          <w:rFonts w:ascii="Georgia" w:hAnsi="Georgia"/>
          <w:sz w:val="20"/>
          <w:szCs w:val="20"/>
        </w:rPr>
        <w:t xml:space="preserve">What evidence is used to support the author’s claims/findings?  </w:t>
      </w:r>
    </w:p>
    <w:p w:rsidR="002878A8" w:rsidRPr="00DA47F7" w:rsidRDefault="002878A8" w:rsidP="002878A8">
      <w:pPr>
        <w:pStyle w:val="ListParagraph"/>
        <w:numPr>
          <w:ilvl w:val="0"/>
          <w:numId w:val="9"/>
        </w:numPr>
        <w:ind w:left="1080"/>
        <w:rPr>
          <w:rFonts w:ascii="Georgia" w:hAnsi="Georgia"/>
          <w:sz w:val="20"/>
          <w:szCs w:val="20"/>
        </w:rPr>
      </w:pPr>
      <w:r w:rsidRPr="00DA47F7">
        <w:rPr>
          <w:rFonts w:ascii="Georgia" w:hAnsi="Georgia"/>
          <w:sz w:val="20"/>
          <w:szCs w:val="20"/>
        </w:rPr>
        <w:t xml:space="preserve">Which theory/theories does the author use?  </w:t>
      </w:r>
    </w:p>
    <w:p w:rsidR="002878A8" w:rsidRPr="00DA47F7" w:rsidRDefault="002878A8" w:rsidP="002878A8">
      <w:pPr>
        <w:pStyle w:val="ListParagraph"/>
        <w:numPr>
          <w:ilvl w:val="0"/>
          <w:numId w:val="9"/>
        </w:numPr>
        <w:ind w:left="1080"/>
        <w:rPr>
          <w:rFonts w:ascii="Georgia" w:hAnsi="Georgia"/>
          <w:sz w:val="20"/>
          <w:szCs w:val="20"/>
        </w:rPr>
      </w:pPr>
      <w:r w:rsidRPr="00DA47F7">
        <w:rPr>
          <w:rFonts w:ascii="Georgia" w:hAnsi="Georgia"/>
          <w:sz w:val="20"/>
          <w:szCs w:val="20"/>
        </w:rPr>
        <w:t xml:space="preserve">Are data used to support the author’s claims?  </w:t>
      </w:r>
    </w:p>
    <w:p w:rsidR="002878A8" w:rsidRPr="00DA47F7" w:rsidRDefault="002878A8" w:rsidP="002878A8">
      <w:pPr>
        <w:pStyle w:val="ListParagraph"/>
        <w:numPr>
          <w:ilvl w:val="0"/>
          <w:numId w:val="9"/>
        </w:numPr>
        <w:ind w:left="1080"/>
        <w:rPr>
          <w:rFonts w:ascii="Georgia" w:hAnsi="Georgia"/>
          <w:sz w:val="20"/>
          <w:szCs w:val="20"/>
        </w:rPr>
      </w:pPr>
      <w:r w:rsidRPr="00DA47F7">
        <w:rPr>
          <w:rFonts w:ascii="Georgia" w:hAnsi="Georgia"/>
          <w:sz w:val="20"/>
          <w:szCs w:val="20"/>
        </w:rPr>
        <w:t>If so, what are the data and how are they analyzed?</w:t>
      </w:r>
    </w:p>
    <w:p w:rsidR="002878A8" w:rsidRPr="00DA47F7" w:rsidRDefault="002878A8" w:rsidP="002878A8">
      <w:pPr>
        <w:pStyle w:val="ListParagraph"/>
        <w:numPr>
          <w:ilvl w:val="0"/>
          <w:numId w:val="8"/>
        </w:numPr>
        <w:rPr>
          <w:rFonts w:ascii="Georgia" w:hAnsi="Georgia"/>
          <w:sz w:val="20"/>
          <w:szCs w:val="20"/>
        </w:rPr>
      </w:pPr>
      <w:r w:rsidRPr="00DA47F7">
        <w:rPr>
          <w:rFonts w:ascii="Georgia" w:hAnsi="Georgia"/>
          <w:sz w:val="20"/>
          <w:szCs w:val="20"/>
        </w:rPr>
        <w:t>Does the author acknowledge arguments that contradict her claims?  What are they?</w:t>
      </w:r>
    </w:p>
    <w:p w:rsidR="002878A8" w:rsidRPr="00DA47F7" w:rsidRDefault="002878A8" w:rsidP="002878A8">
      <w:pPr>
        <w:pStyle w:val="ListParagraph"/>
        <w:numPr>
          <w:ilvl w:val="0"/>
          <w:numId w:val="8"/>
        </w:numPr>
        <w:rPr>
          <w:rFonts w:ascii="Georgia" w:hAnsi="Georgia"/>
          <w:sz w:val="20"/>
          <w:szCs w:val="20"/>
        </w:rPr>
      </w:pPr>
      <w:r w:rsidRPr="00DA47F7">
        <w:rPr>
          <w:rFonts w:ascii="Georgia" w:hAnsi="Georgia"/>
          <w:sz w:val="20"/>
          <w:szCs w:val="20"/>
        </w:rPr>
        <w:t>What are the strengths of this piece?</w:t>
      </w:r>
    </w:p>
    <w:p w:rsidR="002878A8" w:rsidRPr="00DA47F7" w:rsidRDefault="002878A8" w:rsidP="002878A8">
      <w:pPr>
        <w:pStyle w:val="ListParagraph"/>
        <w:numPr>
          <w:ilvl w:val="0"/>
          <w:numId w:val="8"/>
        </w:numPr>
        <w:rPr>
          <w:rFonts w:ascii="Georgia" w:hAnsi="Georgia"/>
          <w:sz w:val="20"/>
          <w:szCs w:val="20"/>
        </w:rPr>
      </w:pPr>
      <w:r w:rsidRPr="00DA47F7">
        <w:rPr>
          <w:rFonts w:ascii="Georgia" w:hAnsi="Georgia"/>
          <w:sz w:val="20"/>
          <w:szCs w:val="20"/>
        </w:rPr>
        <w:t>What are the weaknesses of this piece?</w:t>
      </w:r>
    </w:p>
    <w:p w:rsidR="002878A8" w:rsidRPr="00DA47F7" w:rsidRDefault="002878A8" w:rsidP="002878A8">
      <w:pPr>
        <w:pStyle w:val="ListParagraph"/>
        <w:numPr>
          <w:ilvl w:val="0"/>
          <w:numId w:val="8"/>
        </w:numPr>
        <w:rPr>
          <w:rFonts w:ascii="Georgia" w:hAnsi="Georgia"/>
          <w:sz w:val="20"/>
          <w:szCs w:val="20"/>
        </w:rPr>
      </w:pPr>
      <w:r w:rsidRPr="00DA47F7">
        <w:rPr>
          <w:rFonts w:ascii="Georgia" w:hAnsi="Georgia"/>
          <w:sz w:val="20"/>
          <w:szCs w:val="20"/>
        </w:rPr>
        <w:t>What is the most interesting part of the author’s work?</w:t>
      </w:r>
    </w:p>
    <w:p w:rsidR="002878A8" w:rsidRPr="00DA47F7" w:rsidRDefault="002878A8" w:rsidP="002878A8">
      <w:pPr>
        <w:pStyle w:val="ListParagraph"/>
        <w:numPr>
          <w:ilvl w:val="0"/>
          <w:numId w:val="8"/>
        </w:numPr>
        <w:rPr>
          <w:rFonts w:ascii="Georgia" w:hAnsi="Georgia"/>
          <w:sz w:val="20"/>
          <w:szCs w:val="20"/>
        </w:rPr>
      </w:pPr>
      <w:r w:rsidRPr="00DA47F7">
        <w:rPr>
          <w:rFonts w:ascii="Georgia" w:hAnsi="Georgia"/>
          <w:sz w:val="20"/>
          <w:szCs w:val="20"/>
        </w:rPr>
        <w:t>What assumptions / life experiences do you bring to this process that lead to your unique interpretations?</w:t>
      </w:r>
    </w:p>
    <w:p w:rsidR="002878A8" w:rsidRPr="00DA47F7" w:rsidRDefault="002878A8" w:rsidP="002878A8">
      <w:pPr>
        <w:rPr>
          <w:rFonts w:ascii="Georgia" w:hAnsi="Georgia"/>
          <w:sz w:val="20"/>
          <w:szCs w:val="20"/>
        </w:rPr>
      </w:pPr>
    </w:p>
    <w:p w:rsidR="002878A8" w:rsidRPr="00DA47F7" w:rsidRDefault="002878A8" w:rsidP="002878A8">
      <w:pPr>
        <w:rPr>
          <w:rFonts w:ascii="Georgia" w:hAnsi="Georgia"/>
          <w:sz w:val="20"/>
          <w:szCs w:val="20"/>
        </w:rPr>
      </w:pPr>
      <w:r w:rsidRPr="00DA47F7">
        <w:rPr>
          <w:rFonts w:ascii="Georgia" w:hAnsi="Georgia"/>
          <w:sz w:val="20"/>
          <w:szCs w:val="20"/>
        </w:rPr>
        <w:t>Tips for highlighting and annotating during the active reading process:</w:t>
      </w:r>
    </w:p>
    <w:p w:rsidR="002878A8" w:rsidRPr="00DA47F7" w:rsidRDefault="002878A8" w:rsidP="002878A8">
      <w:pPr>
        <w:pStyle w:val="ListParagraph"/>
        <w:numPr>
          <w:ilvl w:val="0"/>
          <w:numId w:val="6"/>
        </w:numPr>
        <w:rPr>
          <w:rFonts w:ascii="Georgia" w:hAnsi="Georgia"/>
          <w:sz w:val="20"/>
          <w:szCs w:val="20"/>
        </w:rPr>
      </w:pPr>
      <w:r w:rsidRPr="00DA47F7">
        <w:rPr>
          <w:rFonts w:ascii="Georgia" w:hAnsi="Georgia"/>
          <w:sz w:val="20"/>
          <w:szCs w:val="20"/>
        </w:rPr>
        <w:t>A pencil works as w</w:t>
      </w:r>
      <w:r w:rsidR="00D9474A" w:rsidRPr="00DA47F7">
        <w:rPr>
          <w:rFonts w:ascii="Georgia" w:hAnsi="Georgia"/>
          <w:sz w:val="20"/>
          <w:szCs w:val="20"/>
        </w:rPr>
        <w:t>ell as a pen or marker; try them all</w:t>
      </w:r>
      <w:r w:rsidRPr="00DA47F7">
        <w:rPr>
          <w:rFonts w:ascii="Georgia" w:hAnsi="Georgia"/>
          <w:sz w:val="20"/>
          <w:szCs w:val="20"/>
        </w:rPr>
        <w:t xml:space="preserve"> and see which you like best.</w:t>
      </w:r>
    </w:p>
    <w:p w:rsidR="002878A8" w:rsidRPr="00DA47F7" w:rsidRDefault="002878A8" w:rsidP="002878A8">
      <w:pPr>
        <w:pStyle w:val="ListParagraph"/>
        <w:numPr>
          <w:ilvl w:val="0"/>
          <w:numId w:val="6"/>
        </w:numPr>
        <w:rPr>
          <w:rFonts w:ascii="Georgia" w:hAnsi="Georgia"/>
          <w:sz w:val="20"/>
          <w:szCs w:val="20"/>
        </w:rPr>
      </w:pPr>
      <w:r w:rsidRPr="00DA47F7">
        <w:rPr>
          <w:rFonts w:ascii="Georgia" w:hAnsi="Georgia"/>
          <w:sz w:val="20"/>
          <w:szCs w:val="20"/>
        </w:rPr>
        <w:t>Underline each claim an author makes.</w:t>
      </w:r>
    </w:p>
    <w:p w:rsidR="002878A8" w:rsidRPr="00DA47F7" w:rsidRDefault="002878A8" w:rsidP="002878A8">
      <w:pPr>
        <w:pStyle w:val="ListParagraph"/>
        <w:numPr>
          <w:ilvl w:val="0"/>
          <w:numId w:val="6"/>
        </w:numPr>
        <w:rPr>
          <w:rFonts w:ascii="Georgia" w:hAnsi="Georgia"/>
          <w:sz w:val="20"/>
          <w:szCs w:val="20"/>
        </w:rPr>
      </w:pPr>
      <w:r w:rsidRPr="00DA47F7">
        <w:rPr>
          <w:rFonts w:ascii="Georgia" w:hAnsi="Georgia"/>
          <w:sz w:val="20"/>
          <w:szCs w:val="20"/>
        </w:rPr>
        <w:t>Circle or box definitions or essential terms.</w:t>
      </w:r>
    </w:p>
    <w:p w:rsidR="002878A8" w:rsidRPr="00DA47F7" w:rsidRDefault="002878A8" w:rsidP="002878A8">
      <w:pPr>
        <w:pStyle w:val="ListParagraph"/>
        <w:numPr>
          <w:ilvl w:val="0"/>
          <w:numId w:val="6"/>
        </w:numPr>
        <w:rPr>
          <w:rFonts w:ascii="Georgia" w:hAnsi="Georgia"/>
          <w:sz w:val="20"/>
          <w:szCs w:val="20"/>
        </w:rPr>
      </w:pPr>
      <w:r w:rsidRPr="00DA47F7">
        <w:rPr>
          <w:rFonts w:ascii="Georgia" w:hAnsi="Georgia"/>
          <w:sz w:val="20"/>
          <w:szCs w:val="20"/>
        </w:rPr>
        <w:t>Use arrows or lines to show connections.</w:t>
      </w:r>
    </w:p>
    <w:p w:rsidR="002878A8" w:rsidRPr="00DA47F7" w:rsidRDefault="002878A8" w:rsidP="002878A8">
      <w:pPr>
        <w:pStyle w:val="ListParagraph"/>
        <w:numPr>
          <w:ilvl w:val="0"/>
          <w:numId w:val="6"/>
        </w:numPr>
        <w:rPr>
          <w:rFonts w:ascii="Georgia" w:hAnsi="Georgia"/>
          <w:sz w:val="20"/>
          <w:szCs w:val="20"/>
        </w:rPr>
      </w:pPr>
      <w:r w:rsidRPr="00DA47F7">
        <w:rPr>
          <w:rFonts w:ascii="Georgia" w:hAnsi="Georgia"/>
          <w:sz w:val="20"/>
          <w:szCs w:val="20"/>
        </w:rPr>
        <w:t>Use vertical lines in the margins to mark entire passages.</w:t>
      </w:r>
    </w:p>
    <w:p w:rsidR="002878A8" w:rsidRPr="00DA47F7" w:rsidRDefault="002878A8" w:rsidP="002878A8">
      <w:pPr>
        <w:pStyle w:val="ListParagraph"/>
        <w:numPr>
          <w:ilvl w:val="0"/>
          <w:numId w:val="6"/>
        </w:numPr>
        <w:rPr>
          <w:rFonts w:ascii="Georgia" w:hAnsi="Georgia"/>
          <w:sz w:val="20"/>
          <w:szCs w:val="20"/>
        </w:rPr>
      </w:pPr>
      <w:r w:rsidRPr="00DA47F7">
        <w:rPr>
          <w:rFonts w:ascii="Georgia" w:hAnsi="Georgia"/>
          <w:sz w:val="20"/>
          <w:szCs w:val="20"/>
        </w:rPr>
        <w:t>Star the most important items.</w:t>
      </w:r>
    </w:p>
    <w:p w:rsidR="002878A8" w:rsidRPr="00DA47F7" w:rsidRDefault="002878A8" w:rsidP="002878A8">
      <w:pPr>
        <w:pStyle w:val="ListParagraph"/>
        <w:numPr>
          <w:ilvl w:val="0"/>
          <w:numId w:val="6"/>
        </w:numPr>
        <w:rPr>
          <w:rFonts w:ascii="Georgia" w:hAnsi="Georgia"/>
          <w:sz w:val="20"/>
          <w:szCs w:val="20"/>
        </w:rPr>
      </w:pPr>
      <w:r w:rsidRPr="00DA47F7">
        <w:rPr>
          <w:rFonts w:ascii="Georgia" w:hAnsi="Georgia"/>
          <w:sz w:val="20"/>
          <w:szCs w:val="20"/>
        </w:rPr>
        <w:t>Use question marks for confusing places.</w:t>
      </w:r>
    </w:p>
    <w:p w:rsidR="002878A8" w:rsidRPr="00DA47F7" w:rsidRDefault="002878A8" w:rsidP="002878A8">
      <w:pPr>
        <w:pStyle w:val="ListParagraph"/>
        <w:numPr>
          <w:ilvl w:val="0"/>
          <w:numId w:val="6"/>
        </w:numPr>
        <w:rPr>
          <w:rFonts w:ascii="Georgia" w:hAnsi="Georgia"/>
          <w:sz w:val="20"/>
          <w:szCs w:val="20"/>
        </w:rPr>
      </w:pPr>
      <w:r w:rsidRPr="00DA47F7">
        <w:rPr>
          <w:rFonts w:ascii="Georgia" w:hAnsi="Georgia"/>
          <w:sz w:val="20"/>
          <w:szCs w:val="20"/>
        </w:rPr>
        <w:t>Use the margins to:</w:t>
      </w:r>
    </w:p>
    <w:p w:rsidR="002878A8" w:rsidRPr="00DA47F7" w:rsidRDefault="002878A8" w:rsidP="002878A8">
      <w:pPr>
        <w:pStyle w:val="ListParagraph"/>
        <w:numPr>
          <w:ilvl w:val="0"/>
          <w:numId w:val="7"/>
        </w:numPr>
        <w:ind w:left="1080"/>
        <w:rPr>
          <w:rFonts w:ascii="Georgia" w:hAnsi="Georgia"/>
          <w:sz w:val="20"/>
          <w:szCs w:val="20"/>
        </w:rPr>
      </w:pPr>
      <w:r w:rsidRPr="00DA47F7">
        <w:rPr>
          <w:rFonts w:ascii="Georgia" w:hAnsi="Georgia"/>
          <w:sz w:val="20"/>
          <w:szCs w:val="20"/>
        </w:rPr>
        <w:t>Summarize key terms, sections, or ideas in your own words.</w:t>
      </w:r>
    </w:p>
    <w:p w:rsidR="002878A8" w:rsidRPr="00DA47F7" w:rsidRDefault="002878A8" w:rsidP="002878A8">
      <w:pPr>
        <w:pStyle w:val="ListParagraph"/>
        <w:numPr>
          <w:ilvl w:val="0"/>
          <w:numId w:val="7"/>
        </w:numPr>
        <w:ind w:left="1080"/>
        <w:rPr>
          <w:rFonts w:ascii="Georgia" w:hAnsi="Georgia"/>
          <w:sz w:val="20"/>
          <w:szCs w:val="20"/>
        </w:rPr>
      </w:pPr>
      <w:r w:rsidRPr="00DA47F7">
        <w:rPr>
          <w:rFonts w:ascii="Georgia" w:hAnsi="Georgia"/>
          <w:sz w:val="20"/>
          <w:szCs w:val="20"/>
        </w:rPr>
        <w:t>Articulate disagreements with the author’s arguments.</w:t>
      </w:r>
    </w:p>
    <w:p w:rsidR="008A648F" w:rsidRPr="00DA47F7" w:rsidRDefault="008A648F" w:rsidP="00F105FB">
      <w:pPr>
        <w:pStyle w:val="NoSpacing"/>
        <w:rPr>
          <w:rFonts w:ascii="Georgia" w:hAnsi="Georgia"/>
          <w:sz w:val="20"/>
          <w:szCs w:val="20"/>
        </w:rPr>
      </w:pPr>
    </w:p>
    <w:sectPr w:rsidR="008A648F" w:rsidRPr="00DA47F7"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AC" w:rsidRDefault="004F71AC" w:rsidP="00947930">
      <w:r>
        <w:separator/>
      </w:r>
    </w:p>
  </w:endnote>
  <w:endnote w:type="continuationSeparator" w:id="0">
    <w:p w:rsidR="004F71AC" w:rsidRDefault="004F71AC"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D6494C">
          <w:rPr>
            <w:noProof/>
          </w:rPr>
          <w:t>4</w:t>
        </w:r>
        <w:r>
          <w:rPr>
            <w:noProof/>
          </w:rPr>
          <w:fldChar w:fldCharType="end"/>
        </w:r>
      </w:p>
    </w:sdtContent>
  </w:sdt>
  <w:p w:rsidR="00F923F3" w:rsidRDefault="00F92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AC" w:rsidRDefault="004F71AC" w:rsidP="00947930">
      <w:r>
        <w:separator/>
      </w:r>
    </w:p>
  </w:footnote>
  <w:footnote w:type="continuationSeparator" w:id="0">
    <w:p w:rsidR="004F71AC" w:rsidRDefault="004F71AC" w:rsidP="00947930">
      <w:r>
        <w:continuationSeparator/>
      </w:r>
    </w:p>
  </w:footnote>
  <w:footnote w:id="1">
    <w:p w:rsidR="002C63D0" w:rsidRDefault="002C63D0" w:rsidP="002C63D0">
      <w:pPr>
        <w:pStyle w:val="FootnoteText"/>
      </w:pPr>
      <w:r>
        <w:rPr>
          <w:rStyle w:val="FootnoteReference"/>
        </w:rPr>
        <w:footnoteRef/>
      </w:r>
      <w:r>
        <w:t xml:space="preserve"> </w:t>
      </w:r>
      <w:r w:rsidRPr="00E41104">
        <w:rPr>
          <w:i/>
          <w:iCs/>
        </w:rPr>
        <w:t>Getting ghost: Two young lives and the struggle for the soul of an American city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50526"/>
    <w:multiLevelType w:val="hybridMultilevel"/>
    <w:tmpl w:val="9026A1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D343C2B"/>
    <w:multiLevelType w:val="hybridMultilevel"/>
    <w:tmpl w:val="49EEAF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6043CC"/>
    <w:multiLevelType w:val="hybridMultilevel"/>
    <w:tmpl w:val="CA4E942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37973"/>
    <w:multiLevelType w:val="hybridMultilevel"/>
    <w:tmpl w:val="41BAE66E"/>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A54135"/>
    <w:multiLevelType w:val="hybridMultilevel"/>
    <w:tmpl w:val="C11E10E4"/>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66A25"/>
    <w:multiLevelType w:val="hybridMultilevel"/>
    <w:tmpl w:val="1026C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6"/>
  </w:num>
  <w:num w:numId="5">
    <w:abstractNumId w:val="3"/>
  </w:num>
  <w:num w:numId="6">
    <w:abstractNumId w:val="11"/>
  </w:num>
  <w:num w:numId="7">
    <w:abstractNumId w:val="0"/>
  </w:num>
  <w:num w:numId="8">
    <w:abstractNumId w:val="12"/>
  </w:num>
  <w:num w:numId="9">
    <w:abstractNumId w:val="7"/>
  </w:num>
  <w:num w:numId="10">
    <w:abstractNumId w:val="17"/>
  </w:num>
  <w:num w:numId="11">
    <w:abstractNumId w:val="19"/>
  </w:num>
  <w:num w:numId="12">
    <w:abstractNumId w:val="10"/>
  </w:num>
  <w:num w:numId="13">
    <w:abstractNumId w:val="14"/>
  </w:num>
  <w:num w:numId="14">
    <w:abstractNumId w:val="8"/>
  </w:num>
  <w:num w:numId="15">
    <w:abstractNumId w:val="18"/>
  </w:num>
  <w:num w:numId="16">
    <w:abstractNumId w:val="2"/>
  </w:num>
  <w:num w:numId="17">
    <w:abstractNumId w:val="16"/>
  </w:num>
  <w:num w:numId="18">
    <w:abstractNumId w:val="22"/>
  </w:num>
  <w:num w:numId="19">
    <w:abstractNumId w:val="21"/>
  </w:num>
  <w:num w:numId="20">
    <w:abstractNumId w:val="5"/>
  </w:num>
  <w:num w:numId="21">
    <w:abstractNumId w:val="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0CF5"/>
    <w:rsid w:val="000118E4"/>
    <w:rsid w:val="000271C8"/>
    <w:rsid w:val="0002750A"/>
    <w:rsid w:val="00032B3B"/>
    <w:rsid w:val="00032DEC"/>
    <w:rsid w:val="0004193C"/>
    <w:rsid w:val="00052E94"/>
    <w:rsid w:val="000641D9"/>
    <w:rsid w:val="00071F9A"/>
    <w:rsid w:val="00074EBB"/>
    <w:rsid w:val="0007781C"/>
    <w:rsid w:val="00082E84"/>
    <w:rsid w:val="00086F7B"/>
    <w:rsid w:val="00086FDC"/>
    <w:rsid w:val="000933CD"/>
    <w:rsid w:val="000A5BA0"/>
    <w:rsid w:val="000B1C19"/>
    <w:rsid w:val="000C0E4A"/>
    <w:rsid w:val="000D596D"/>
    <w:rsid w:val="000D6F3B"/>
    <w:rsid w:val="001012D4"/>
    <w:rsid w:val="00117C2E"/>
    <w:rsid w:val="0012354C"/>
    <w:rsid w:val="00135EC9"/>
    <w:rsid w:val="00135F47"/>
    <w:rsid w:val="00142DA6"/>
    <w:rsid w:val="00145CD5"/>
    <w:rsid w:val="001539D8"/>
    <w:rsid w:val="00156A06"/>
    <w:rsid w:val="0017293F"/>
    <w:rsid w:val="001733C4"/>
    <w:rsid w:val="0018287D"/>
    <w:rsid w:val="00187647"/>
    <w:rsid w:val="0019163E"/>
    <w:rsid w:val="001958A9"/>
    <w:rsid w:val="001B0F01"/>
    <w:rsid w:val="001B44F3"/>
    <w:rsid w:val="001E337A"/>
    <w:rsid w:val="001E6181"/>
    <w:rsid w:val="001F0304"/>
    <w:rsid w:val="001F2E94"/>
    <w:rsid w:val="00212DA8"/>
    <w:rsid w:val="00215465"/>
    <w:rsid w:val="002157D3"/>
    <w:rsid w:val="002168F6"/>
    <w:rsid w:val="00220A0E"/>
    <w:rsid w:val="00223EFD"/>
    <w:rsid w:val="00226053"/>
    <w:rsid w:val="002317E8"/>
    <w:rsid w:val="00237C1A"/>
    <w:rsid w:val="00253078"/>
    <w:rsid w:val="00255836"/>
    <w:rsid w:val="0025692E"/>
    <w:rsid w:val="002616F9"/>
    <w:rsid w:val="00263E24"/>
    <w:rsid w:val="00263F99"/>
    <w:rsid w:val="00270A4D"/>
    <w:rsid w:val="002743DE"/>
    <w:rsid w:val="002878A8"/>
    <w:rsid w:val="002A2ACC"/>
    <w:rsid w:val="002A34EA"/>
    <w:rsid w:val="002A77F6"/>
    <w:rsid w:val="002B14A6"/>
    <w:rsid w:val="002B33C4"/>
    <w:rsid w:val="002C63D0"/>
    <w:rsid w:val="002C7B69"/>
    <w:rsid w:val="002D320F"/>
    <w:rsid w:val="002D6C58"/>
    <w:rsid w:val="002D720B"/>
    <w:rsid w:val="002F24A8"/>
    <w:rsid w:val="002F6506"/>
    <w:rsid w:val="002F6BAB"/>
    <w:rsid w:val="00306FA8"/>
    <w:rsid w:val="003149B2"/>
    <w:rsid w:val="00322467"/>
    <w:rsid w:val="00334620"/>
    <w:rsid w:val="00346DE5"/>
    <w:rsid w:val="00351890"/>
    <w:rsid w:val="00352E37"/>
    <w:rsid w:val="00356DF2"/>
    <w:rsid w:val="003570A7"/>
    <w:rsid w:val="00367997"/>
    <w:rsid w:val="003778C5"/>
    <w:rsid w:val="00381569"/>
    <w:rsid w:val="00383236"/>
    <w:rsid w:val="003878F5"/>
    <w:rsid w:val="00390446"/>
    <w:rsid w:val="00391A41"/>
    <w:rsid w:val="003A07F4"/>
    <w:rsid w:val="003A1337"/>
    <w:rsid w:val="003A4D87"/>
    <w:rsid w:val="003C7916"/>
    <w:rsid w:val="003D3B0E"/>
    <w:rsid w:val="003D56D2"/>
    <w:rsid w:val="003E0648"/>
    <w:rsid w:val="003E2B5D"/>
    <w:rsid w:val="003F4BE6"/>
    <w:rsid w:val="003F5C4D"/>
    <w:rsid w:val="003F6440"/>
    <w:rsid w:val="00404447"/>
    <w:rsid w:val="004123EC"/>
    <w:rsid w:val="00416134"/>
    <w:rsid w:val="00417CF2"/>
    <w:rsid w:val="00420099"/>
    <w:rsid w:val="004232B6"/>
    <w:rsid w:val="004235D1"/>
    <w:rsid w:val="00434652"/>
    <w:rsid w:val="00443E74"/>
    <w:rsid w:val="0044772D"/>
    <w:rsid w:val="0045374C"/>
    <w:rsid w:val="00454EDA"/>
    <w:rsid w:val="004569E4"/>
    <w:rsid w:val="00475363"/>
    <w:rsid w:val="00477D48"/>
    <w:rsid w:val="00497153"/>
    <w:rsid w:val="004A22F5"/>
    <w:rsid w:val="004B268D"/>
    <w:rsid w:val="004C2518"/>
    <w:rsid w:val="004D371D"/>
    <w:rsid w:val="004E2365"/>
    <w:rsid w:val="004E4870"/>
    <w:rsid w:val="004E4DAD"/>
    <w:rsid w:val="004F4587"/>
    <w:rsid w:val="004F45B0"/>
    <w:rsid w:val="004F71AC"/>
    <w:rsid w:val="00500AB9"/>
    <w:rsid w:val="005021E3"/>
    <w:rsid w:val="00504BCE"/>
    <w:rsid w:val="00510578"/>
    <w:rsid w:val="00510CA9"/>
    <w:rsid w:val="00513B33"/>
    <w:rsid w:val="00514584"/>
    <w:rsid w:val="00514C32"/>
    <w:rsid w:val="00521DF8"/>
    <w:rsid w:val="00522601"/>
    <w:rsid w:val="005238C0"/>
    <w:rsid w:val="00527241"/>
    <w:rsid w:val="005305FA"/>
    <w:rsid w:val="00530B80"/>
    <w:rsid w:val="005379EE"/>
    <w:rsid w:val="00555B98"/>
    <w:rsid w:val="00556671"/>
    <w:rsid w:val="00557D2F"/>
    <w:rsid w:val="005670DE"/>
    <w:rsid w:val="005743DF"/>
    <w:rsid w:val="005852E3"/>
    <w:rsid w:val="00592208"/>
    <w:rsid w:val="0059278F"/>
    <w:rsid w:val="005A6708"/>
    <w:rsid w:val="005B6BAB"/>
    <w:rsid w:val="005B7161"/>
    <w:rsid w:val="005C05B6"/>
    <w:rsid w:val="005D392C"/>
    <w:rsid w:val="005E4783"/>
    <w:rsid w:val="00605BF2"/>
    <w:rsid w:val="00612B9C"/>
    <w:rsid w:val="00621FE6"/>
    <w:rsid w:val="00623FDA"/>
    <w:rsid w:val="00644235"/>
    <w:rsid w:val="00647BFD"/>
    <w:rsid w:val="00650E43"/>
    <w:rsid w:val="00650E99"/>
    <w:rsid w:val="00654614"/>
    <w:rsid w:val="00656234"/>
    <w:rsid w:val="00665A5B"/>
    <w:rsid w:val="00667173"/>
    <w:rsid w:val="00673461"/>
    <w:rsid w:val="00675D2B"/>
    <w:rsid w:val="006807B7"/>
    <w:rsid w:val="00685B39"/>
    <w:rsid w:val="00687D38"/>
    <w:rsid w:val="006A2972"/>
    <w:rsid w:val="006B644A"/>
    <w:rsid w:val="006C442A"/>
    <w:rsid w:val="006D4C15"/>
    <w:rsid w:val="006F6A28"/>
    <w:rsid w:val="006F7886"/>
    <w:rsid w:val="007008D9"/>
    <w:rsid w:val="00702F25"/>
    <w:rsid w:val="00703D5A"/>
    <w:rsid w:val="0071507E"/>
    <w:rsid w:val="00725CE3"/>
    <w:rsid w:val="00726C68"/>
    <w:rsid w:val="00730E72"/>
    <w:rsid w:val="007324FC"/>
    <w:rsid w:val="00736AB3"/>
    <w:rsid w:val="0074099D"/>
    <w:rsid w:val="00745568"/>
    <w:rsid w:val="00770E91"/>
    <w:rsid w:val="00774EEE"/>
    <w:rsid w:val="00787E1A"/>
    <w:rsid w:val="00793D71"/>
    <w:rsid w:val="007A46EB"/>
    <w:rsid w:val="007B7E75"/>
    <w:rsid w:val="007C1B4F"/>
    <w:rsid w:val="007C2B0D"/>
    <w:rsid w:val="007D4A95"/>
    <w:rsid w:val="007D7FD9"/>
    <w:rsid w:val="007E099F"/>
    <w:rsid w:val="007E0C67"/>
    <w:rsid w:val="007F0991"/>
    <w:rsid w:val="007F32A1"/>
    <w:rsid w:val="007F77C9"/>
    <w:rsid w:val="00803D8F"/>
    <w:rsid w:val="00810861"/>
    <w:rsid w:val="008152E9"/>
    <w:rsid w:val="008161F7"/>
    <w:rsid w:val="008175C6"/>
    <w:rsid w:val="00823F2A"/>
    <w:rsid w:val="008329AB"/>
    <w:rsid w:val="008605B1"/>
    <w:rsid w:val="00861DD9"/>
    <w:rsid w:val="00863E12"/>
    <w:rsid w:val="00867131"/>
    <w:rsid w:val="00871585"/>
    <w:rsid w:val="008866D2"/>
    <w:rsid w:val="008A0EEB"/>
    <w:rsid w:val="008A509B"/>
    <w:rsid w:val="008A648F"/>
    <w:rsid w:val="008A6524"/>
    <w:rsid w:val="008B44FA"/>
    <w:rsid w:val="008B463C"/>
    <w:rsid w:val="008C154D"/>
    <w:rsid w:val="008D4743"/>
    <w:rsid w:val="008D661F"/>
    <w:rsid w:val="008D7908"/>
    <w:rsid w:val="008E76CA"/>
    <w:rsid w:val="008F7DA2"/>
    <w:rsid w:val="00917BCE"/>
    <w:rsid w:val="00924B91"/>
    <w:rsid w:val="00930F15"/>
    <w:rsid w:val="00932D4A"/>
    <w:rsid w:val="0094465B"/>
    <w:rsid w:val="009460CA"/>
    <w:rsid w:val="00947930"/>
    <w:rsid w:val="00955CFE"/>
    <w:rsid w:val="00955CFF"/>
    <w:rsid w:val="0096114E"/>
    <w:rsid w:val="00965D6F"/>
    <w:rsid w:val="00976172"/>
    <w:rsid w:val="00982062"/>
    <w:rsid w:val="0098795C"/>
    <w:rsid w:val="00997981"/>
    <w:rsid w:val="009A20CB"/>
    <w:rsid w:val="009A59C8"/>
    <w:rsid w:val="009A5B59"/>
    <w:rsid w:val="009B3A13"/>
    <w:rsid w:val="009B4CE8"/>
    <w:rsid w:val="009C499F"/>
    <w:rsid w:val="009D6018"/>
    <w:rsid w:val="009D6DF0"/>
    <w:rsid w:val="009D775A"/>
    <w:rsid w:val="009E429B"/>
    <w:rsid w:val="009F5168"/>
    <w:rsid w:val="00A14B32"/>
    <w:rsid w:val="00A16C27"/>
    <w:rsid w:val="00A17F9D"/>
    <w:rsid w:val="00A21812"/>
    <w:rsid w:val="00A23560"/>
    <w:rsid w:val="00A24FB1"/>
    <w:rsid w:val="00A27375"/>
    <w:rsid w:val="00A34040"/>
    <w:rsid w:val="00A424B4"/>
    <w:rsid w:val="00A62DA4"/>
    <w:rsid w:val="00A652E8"/>
    <w:rsid w:val="00A76979"/>
    <w:rsid w:val="00A82B26"/>
    <w:rsid w:val="00A910F5"/>
    <w:rsid w:val="00A91DC6"/>
    <w:rsid w:val="00A924A2"/>
    <w:rsid w:val="00A94B61"/>
    <w:rsid w:val="00A95813"/>
    <w:rsid w:val="00AA4204"/>
    <w:rsid w:val="00AB67BF"/>
    <w:rsid w:val="00AC2478"/>
    <w:rsid w:val="00AD0AAD"/>
    <w:rsid w:val="00AD3316"/>
    <w:rsid w:val="00AD5CD3"/>
    <w:rsid w:val="00AF089D"/>
    <w:rsid w:val="00B010CC"/>
    <w:rsid w:val="00B02526"/>
    <w:rsid w:val="00B05FA7"/>
    <w:rsid w:val="00B06274"/>
    <w:rsid w:val="00B07133"/>
    <w:rsid w:val="00B07488"/>
    <w:rsid w:val="00B1730D"/>
    <w:rsid w:val="00B243D3"/>
    <w:rsid w:val="00B27530"/>
    <w:rsid w:val="00B4671A"/>
    <w:rsid w:val="00B541A6"/>
    <w:rsid w:val="00B558EF"/>
    <w:rsid w:val="00B62D91"/>
    <w:rsid w:val="00B73639"/>
    <w:rsid w:val="00B82F3A"/>
    <w:rsid w:val="00B85F36"/>
    <w:rsid w:val="00B91716"/>
    <w:rsid w:val="00BA26F1"/>
    <w:rsid w:val="00BC495B"/>
    <w:rsid w:val="00BD1847"/>
    <w:rsid w:val="00BD4EFE"/>
    <w:rsid w:val="00BE547D"/>
    <w:rsid w:val="00BE6FF1"/>
    <w:rsid w:val="00BF218A"/>
    <w:rsid w:val="00C0172C"/>
    <w:rsid w:val="00C029D4"/>
    <w:rsid w:val="00C02CB5"/>
    <w:rsid w:val="00C02D31"/>
    <w:rsid w:val="00C21FAB"/>
    <w:rsid w:val="00C2694E"/>
    <w:rsid w:val="00C423C8"/>
    <w:rsid w:val="00C5788B"/>
    <w:rsid w:val="00C81568"/>
    <w:rsid w:val="00C9415E"/>
    <w:rsid w:val="00CA508B"/>
    <w:rsid w:val="00CA5385"/>
    <w:rsid w:val="00CA62E0"/>
    <w:rsid w:val="00CA7002"/>
    <w:rsid w:val="00CC03E5"/>
    <w:rsid w:val="00CC0A66"/>
    <w:rsid w:val="00CC70C9"/>
    <w:rsid w:val="00CF0132"/>
    <w:rsid w:val="00CF0EBE"/>
    <w:rsid w:val="00CF530E"/>
    <w:rsid w:val="00CF7AA5"/>
    <w:rsid w:val="00D16CF2"/>
    <w:rsid w:val="00D2358B"/>
    <w:rsid w:val="00D26EB6"/>
    <w:rsid w:val="00D36418"/>
    <w:rsid w:val="00D55E15"/>
    <w:rsid w:val="00D6494C"/>
    <w:rsid w:val="00D75835"/>
    <w:rsid w:val="00D76C9B"/>
    <w:rsid w:val="00D8201D"/>
    <w:rsid w:val="00D8251C"/>
    <w:rsid w:val="00D86A1A"/>
    <w:rsid w:val="00D928EA"/>
    <w:rsid w:val="00D9474A"/>
    <w:rsid w:val="00DA47F7"/>
    <w:rsid w:val="00DB6B2B"/>
    <w:rsid w:val="00DE0120"/>
    <w:rsid w:val="00DE2334"/>
    <w:rsid w:val="00E0013F"/>
    <w:rsid w:val="00E0027C"/>
    <w:rsid w:val="00E17410"/>
    <w:rsid w:val="00E41104"/>
    <w:rsid w:val="00E45AE5"/>
    <w:rsid w:val="00E7118B"/>
    <w:rsid w:val="00E767A4"/>
    <w:rsid w:val="00E90378"/>
    <w:rsid w:val="00E91712"/>
    <w:rsid w:val="00E93266"/>
    <w:rsid w:val="00EA247C"/>
    <w:rsid w:val="00EC1D38"/>
    <w:rsid w:val="00ED5315"/>
    <w:rsid w:val="00EE1026"/>
    <w:rsid w:val="00EE1091"/>
    <w:rsid w:val="00EE618A"/>
    <w:rsid w:val="00EF1D82"/>
    <w:rsid w:val="00EF6EEC"/>
    <w:rsid w:val="00EF77DA"/>
    <w:rsid w:val="00F105FB"/>
    <w:rsid w:val="00F1495D"/>
    <w:rsid w:val="00F24564"/>
    <w:rsid w:val="00F27450"/>
    <w:rsid w:val="00F36C5B"/>
    <w:rsid w:val="00F40144"/>
    <w:rsid w:val="00F4446B"/>
    <w:rsid w:val="00F62D78"/>
    <w:rsid w:val="00F65A1E"/>
    <w:rsid w:val="00F8114E"/>
    <w:rsid w:val="00F82175"/>
    <w:rsid w:val="00F84AA6"/>
    <w:rsid w:val="00F923F3"/>
    <w:rsid w:val="00F92730"/>
    <w:rsid w:val="00F92C57"/>
    <w:rsid w:val="00FA69BD"/>
    <w:rsid w:val="00FB1792"/>
    <w:rsid w:val="00FB58AE"/>
    <w:rsid w:val="00FC3508"/>
    <w:rsid w:val="00FC50DF"/>
    <w:rsid w:val="00FE01B9"/>
    <w:rsid w:val="00FE2660"/>
    <w:rsid w:val="00FE4A18"/>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00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 w:type="table" w:styleId="TableGrid">
    <w:name w:val="Table Grid"/>
    <w:basedOn w:val="TableNormal"/>
    <w:uiPriority w:val="59"/>
    <w:rsid w:val="007E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63F99"/>
    <w:rPr>
      <w:rFonts w:eastAsia="Calibri" w:cs="Times New Roman"/>
      <w:sz w:val="20"/>
      <w:szCs w:val="20"/>
    </w:rPr>
  </w:style>
  <w:style w:type="character" w:customStyle="1" w:styleId="FootnoteTextChar">
    <w:name w:val="Footnote Text Char"/>
    <w:basedOn w:val="DefaultParagraphFont"/>
    <w:link w:val="FootnoteText"/>
    <w:uiPriority w:val="99"/>
    <w:rsid w:val="00263F9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63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47920721">
      <w:bodyDiv w:val="1"/>
      <w:marLeft w:val="0"/>
      <w:marRight w:val="0"/>
      <w:marTop w:val="0"/>
      <w:marBottom w:val="0"/>
      <w:divBdr>
        <w:top w:val="none" w:sz="0" w:space="0" w:color="auto"/>
        <w:left w:val="none" w:sz="0" w:space="0" w:color="auto"/>
        <w:bottom w:val="none" w:sz="0" w:space="0" w:color="auto"/>
        <w:right w:val="none" w:sz="0" w:space="0" w:color="auto"/>
      </w:divBdr>
    </w:div>
    <w:div w:id="326717156">
      <w:bodyDiv w:val="1"/>
      <w:marLeft w:val="0"/>
      <w:marRight w:val="0"/>
      <w:marTop w:val="0"/>
      <w:marBottom w:val="0"/>
      <w:divBdr>
        <w:top w:val="none" w:sz="0" w:space="0" w:color="auto"/>
        <w:left w:val="none" w:sz="0" w:space="0" w:color="auto"/>
        <w:bottom w:val="none" w:sz="0" w:space="0" w:color="auto"/>
        <w:right w:val="none" w:sz="0" w:space="0" w:color="auto"/>
      </w:divBdr>
    </w:div>
    <w:div w:id="341278013">
      <w:bodyDiv w:val="1"/>
      <w:marLeft w:val="0"/>
      <w:marRight w:val="0"/>
      <w:marTop w:val="0"/>
      <w:marBottom w:val="0"/>
      <w:divBdr>
        <w:top w:val="none" w:sz="0" w:space="0" w:color="auto"/>
        <w:left w:val="none" w:sz="0" w:space="0" w:color="auto"/>
        <w:bottom w:val="none" w:sz="0" w:space="0" w:color="auto"/>
        <w:right w:val="none" w:sz="0" w:space="0" w:color="auto"/>
      </w:divBdr>
    </w:div>
    <w:div w:id="363940892">
      <w:bodyDiv w:val="1"/>
      <w:marLeft w:val="0"/>
      <w:marRight w:val="0"/>
      <w:marTop w:val="0"/>
      <w:marBottom w:val="0"/>
      <w:divBdr>
        <w:top w:val="none" w:sz="0" w:space="0" w:color="auto"/>
        <w:left w:val="none" w:sz="0" w:space="0" w:color="auto"/>
        <w:bottom w:val="none" w:sz="0" w:space="0" w:color="auto"/>
        <w:right w:val="none" w:sz="0" w:space="0" w:color="auto"/>
      </w:divBdr>
    </w:div>
    <w:div w:id="384530584">
      <w:bodyDiv w:val="1"/>
      <w:marLeft w:val="0"/>
      <w:marRight w:val="0"/>
      <w:marTop w:val="0"/>
      <w:marBottom w:val="0"/>
      <w:divBdr>
        <w:top w:val="none" w:sz="0" w:space="0" w:color="auto"/>
        <w:left w:val="none" w:sz="0" w:space="0" w:color="auto"/>
        <w:bottom w:val="none" w:sz="0" w:space="0" w:color="auto"/>
        <w:right w:val="none" w:sz="0" w:space="0" w:color="auto"/>
      </w:divBdr>
    </w:div>
    <w:div w:id="460153141">
      <w:bodyDiv w:val="1"/>
      <w:marLeft w:val="0"/>
      <w:marRight w:val="0"/>
      <w:marTop w:val="0"/>
      <w:marBottom w:val="0"/>
      <w:divBdr>
        <w:top w:val="none" w:sz="0" w:space="0" w:color="auto"/>
        <w:left w:val="none" w:sz="0" w:space="0" w:color="auto"/>
        <w:bottom w:val="none" w:sz="0" w:space="0" w:color="auto"/>
        <w:right w:val="none" w:sz="0" w:space="0" w:color="auto"/>
      </w:divBdr>
    </w:div>
    <w:div w:id="530266105">
      <w:bodyDiv w:val="1"/>
      <w:marLeft w:val="0"/>
      <w:marRight w:val="0"/>
      <w:marTop w:val="0"/>
      <w:marBottom w:val="0"/>
      <w:divBdr>
        <w:top w:val="none" w:sz="0" w:space="0" w:color="auto"/>
        <w:left w:val="none" w:sz="0" w:space="0" w:color="auto"/>
        <w:bottom w:val="none" w:sz="0" w:space="0" w:color="auto"/>
        <w:right w:val="none" w:sz="0" w:space="0" w:color="auto"/>
      </w:divBdr>
    </w:div>
    <w:div w:id="618951626">
      <w:bodyDiv w:val="1"/>
      <w:marLeft w:val="0"/>
      <w:marRight w:val="0"/>
      <w:marTop w:val="0"/>
      <w:marBottom w:val="0"/>
      <w:divBdr>
        <w:top w:val="none" w:sz="0" w:space="0" w:color="auto"/>
        <w:left w:val="none" w:sz="0" w:space="0" w:color="auto"/>
        <w:bottom w:val="none" w:sz="0" w:space="0" w:color="auto"/>
        <w:right w:val="none" w:sz="0" w:space="0" w:color="auto"/>
      </w:divBdr>
    </w:div>
    <w:div w:id="654186858">
      <w:bodyDiv w:val="1"/>
      <w:marLeft w:val="0"/>
      <w:marRight w:val="0"/>
      <w:marTop w:val="0"/>
      <w:marBottom w:val="0"/>
      <w:divBdr>
        <w:top w:val="none" w:sz="0" w:space="0" w:color="auto"/>
        <w:left w:val="none" w:sz="0" w:space="0" w:color="auto"/>
        <w:bottom w:val="none" w:sz="0" w:space="0" w:color="auto"/>
        <w:right w:val="none" w:sz="0" w:space="0" w:color="auto"/>
      </w:divBdr>
    </w:div>
    <w:div w:id="726494187">
      <w:bodyDiv w:val="1"/>
      <w:marLeft w:val="0"/>
      <w:marRight w:val="0"/>
      <w:marTop w:val="0"/>
      <w:marBottom w:val="0"/>
      <w:divBdr>
        <w:top w:val="none" w:sz="0" w:space="0" w:color="auto"/>
        <w:left w:val="none" w:sz="0" w:space="0" w:color="auto"/>
        <w:bottom w:val="none" w:sz="0" w:space="0" w:color="auto"/>
        <w:right w:val="none" w:sz="0" w:space="0" w:color="auto"/>
      </w:divBdr>
    </w:div>
    <w:div w:id="739523056">
      <w:bodyDiv w:val="1"/>
      <w:marLeft w:val="0"/>
      <w:marRight w:val="0"/>
      <w:marTop w:val="0"/>
      <w:marBottom w:val="0"/>
      <w:divBdr>
        <w:top w:val="none" w:sz="0" w:space="0" w:color="auto"/>
        <w:left w:val="none" w:sz="0" w:space="0" w:color="auto"/>
        <w:bottom w:val="none" w:sz="0" w:space="0" w:color="auto"/>
        <w:right w:val="none" w:sz="0" w:space="0" w:color="auto"/>
      </w:divBdr>
    </w:div>
    <w:div w:id="783961417">
      <w:bodyDiv w:val="1"/>
      <w:marLeft w:val="0"/>
      <w:marRight w:val="0"/>
      <w:marTop w:val="0"/>
      <w:marBottom w:val="0"/>
      <w:divBdr>
        <w:top w:val="none" w:sz="0" w:space="0" w:color="auto"/>
        <w:left w:val="none" w:sz="0" w:space="0" w:color="auto"/>
        <w:bottom w:val="none" w:sz="0" w:space="0" w:color="auto"/>
        <w:right w:val="none" w:sz="0" w:space="0" w:color="auto"/>
      </w:divBdr>
    </w:div>
    <w:div w:id="953637420">
      <w:bodyDiv w:val="1"/>
      <w:marLeft w:val="0"/>
      <w:marRight w:val="0"/>
      <w:marTop w:val="0"/>
      <w:marBottom w:val="0"/>
      <w:divBdr>
        <w:top w:val="none" w:sz="0" w:space="0" w:color="auto"/>
        <w:left w:val="none" w:sz="0" w:space="0" w:color="auto"/>
        <w:bottom w:val="none" w:sz="0" w:space="0" w:color="auto"/>
        <w:right w:val="none" w:sz="0" w:space="0" w:color="auto"/>
      </w:divBdr>
    </w:div>
    <w:div w:id="962541700">
      <w:bodyDiv w:val="1"/>
      <w:marLeft w:val="0"/>
      <w:marRight w:val="0"/>
      <w:marTop w:val="0"/>
      <w:marBottom w:val="0"/>
      <w:divBdr>
        <w:top w:val="none" w:sz="0" w:space="0" w:color="auto"/>
        <w:left w:val="none" w:sz="0" w:space="0" w:color="auto"/>
        <w:bottom w:val="none" w:sz="0" w:space="0" w:color="auto"/>
        <w:right w:val="none" w:sz="0" w:space="0" w:color="auto"/>
      </w:divBdr>
    </w:div>
    <w:div w:id="998070145">
      <w:bodyDiv w:val="1"/>
      <w:marLeft w:val="0"/>
      <w:marRight w:val="0"/>
      <w:marTop w:val="0"/>
      <w:marBottom w:val="0"/>
      <w:divBdr>
        <w:top w:val="none" w:sz="0" w:space="0" w:color="auto"/>
        <w:left w:val="none" w:sz="0" w:space="0" w:color="auto"/>
        <w:bottom w:val="none" w:sz="0" w:space="0" w:color="auto"/>
        <w:right w:val="none" w:sz="0" w:space="0" w:color="auto"/>
      </w:divBdr>
    </w:div>
    <w:div w:id="1012951688">
      <w:bodyDiv w:val="1"/>
      <w:marLeft w:val="0"/>
      <w:marRight w:val="0"/>
      <w:marTop w:val="0"/>
      <w:marBottom w:val="0"/>
      <w:divBdr>
        <w:top w:val="none" w:sz="0" w:space="0" w:color="auto"/>
        <w:left w:val="none" w:sz="0" w:space="0" w:color="auto"/>
        <w:bottom w:val="none" w:sz="0" w:space="0" w:color="auto"/>
        <w:right w:val="none" w:sz="0" w:space="0" w:color="auto"/>
      </w:divBdr>
    </w:div>
    <w:div w:id="1025255636">
      <w:bodyDiv w:val="1"/>
      <w:marLeft w:val="0"/>
      <w:marRight w:val="0"/>
      <w:marTop w:val="0"/>
      <w:marBottom w:val="0"/>
      <w:divBdr>
        <w:top w:val="none" w:sz="0" w:space="0" w:color="auto"/>
        <w:left w:val="none" w:sz="0" w:space="0" w:color="auto"/>
        <w:bottom w:val="none" w:sz="0" w:space="0" w:color="auto"/>
        <w:right w:val="none" w:sz="0" w:space="0" w:color="auto"/>
      </w:divBdr>
    </w:div>
    <w:div w:id="1077242797">
      <w:bodyDiv w:val="1"/>
      <w:marLeft w:val="0"/>
      <w:marRight w:val="0"/>
      <w:marTop w:val="0"/>
      <w:marBottom w:val="0"/>
      <w:divBdr>
        <w:top w:val="none" w:sz="0" w:space="0" w:color="auto"/>
        <w:left w:val="none" w:sz="0" w:space="0" w:color="auto"/>
        <w:bottom w:val="none" w:sz="0" w:space="0" w:color="auto"/>
        <w:right w:val="none" w:sz="0" w:space="0" w:color="auto"/>
      </w:divBdr>
    </w:div>
    <w:div w:id="1380662163">
      <w:bodyDiv w:val="1"/>
      <w:marLeft w:val="0"/>
      <w:marRight w:val="0"/>
      <w:marTop w:val="0"/>
      <w:marBottom w:val="0"/>
      <w:divBdr>
        <w:top w:val="none" w:sz="0" w:space="0" w:color="auto"/>
        <w:left w:val="none" w:sz="0" w:space="0" w:color="auto"/>
        <w:bottom w:val="none" w:sz="0" w:space="0" w:color="auto"/>
        <w:right w:val="none" w:sz="0" w:space="0" w:color="auto"/>
      </w:divBdr>
    </w:div>
    <w:div w:id="1415594049">
      <w:bodyDiv w:val="1"/>
      <w:marLeft w:val="0"/>
      <w:marRight w:val="0"/>
      <w:marTop w:val="0"/>
      <w:marBottom w:val="0"/>
      <w:divBdr>
        <w:top w:val="none" w:sz="0" w:space="0" w:color="auto"/>
        <w:left w:val="none" w:sz="0" w:space="0" w:color="auto"/>
        <w:bottom w:val="none" w:sz="0" w:space="0" w:color="auto"/>
        <w:right w:val="none" w:sz="0" w:space="0" w:color="auto"/>
      </w:divBdr>
    </w:div>
    <w:div w:id="1618295511">
      <w:bodyDiv w:val="1"/>
      <w:marLeft w:val="0"/>
      <w:marRight w:val="0"/>
      <w:marTop w:val="0"/>
      <w:marBottom w:val="0"/>
      <w:divBdr>
        <w:top w:val="none" w:sz="0" w:space="0" w:color="auto"/>
        <w:left w:val="none" w:sz="0" w:space="0" w:color="auto"/>
        <w:bottom w:val="none" w:sz="0" w:space="0" w:color="auto"/>
        <w:right w:val="none" w:sz="0" w:space="0" w:color="auto"/>
      </w:divBdr>
    </w:div>
    <w:div w:id="1624339252">
      <w:bodyDiv w:val="1"/>
      <w:marLeft w:val="0"/>
      <w:marRight w:val="0"/>
      <w:marTop w:val="0"/>
      <w:marBottom w:val="0"/>
      <w:divBdr>
        <w:top w:val="none" w:sz="0" w:space="0" w:color="auto"/>
        <w:left w:val="none" w:sz="0" w:space="0" w:color="auto"/>
        <w:bottom w:val="none" w:sz="0" w:space="0" w:color="auto"/>
        <w:right w:val="none" w:sz="0" w:space="0" w:color="auto"/>
      </w:divBdr>
    </w:div>
    <w:div w:id="1757507472">
      <w:bodyDiv w:val="1"/>
      <w:marLeft w:val="0"/>
      <w:marRight w:val="0"/>
      <w:marTop w:val="0"/>
      <w:marBottom w:val="0"/>
      <w:divBdr>
        <w:top w:val="none" w:sz="0" w:space="0" w:color="auto"/>
        <w:left w:val="none" w:sz="0" w:space="0" w:color="auto"/>
        <w:bottom w:val="none" w:sz="0" w:space="0" w:color="auto"/>
        <w:right w:val="none" w:sz="0" w:space="0" w:color="auto"/>
      </w:divBdr>
    </w:div>
    <w:div w:id="1867939618">
      <w:bodyDiv w:val="1"/>
      <w:marLeft w:val="0"/>
      <w:marRight w:val="0"/>
      <w:marTop w:val="0"/>
      <w:marBottom w:val="0"/>
      <w:divBdr>
        <w:top w:val="none" w:sz="0" w:space="0" w:color="auto"/>
        <w:left w:val="none" w:sz="0" w:space="0" w:color="auto"/>
        <w:bottom w:val="none" w:sz="0" w:space="0" w:color="auto"/>
        <w:right w:val="none" w:sz="0" w:space="0" w:color="auto"/>
      </w:divBdr>
    </w:div>
    <w:div w:id="1965381189">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 w:id="2121562464">
      <w:bodyDiv w:val="1"/>
      <w:marLeft w:val="0"/>
      <w:marRight w:val="0"/>
      <w:marTop w:val="0"/>
      <w:marBottom w:val="0"/>
      <w:divBdr>
        <w:top w:val="none" w:sz="0" w:space="0" w:color="auto"/>
        <w:left w:val="none" w:sz="0" w:space="0" w:color="auto"/>
        <w:bottom w:val="none" w:sz="0" w:space="0" w:color="auto"/>
        <w:right w:val="none" w:sz="0" w:space="0" w:color="auto"/>
      </w:divBdr>
    </w:div>
    <w:div w:id="21449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so.wayne.edu/student-conduct-servi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yne-accommodate.symplicity.com/public_accommod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disability.wayn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guides.usc.edu/writingguide/casestudy" TargetMode="External"/><Relationship Id="rId4" Type="http://schemas.openxmlformats.org/officeDocument/2006/relationships/settings" Target="settings.xml"/><Relationship Id="rId9" Type="http://schemas.openxmlformats.org/officeDocument/2006/relationships/hyperlink" Target="https://www.vistamari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446098C-CC1B-4D32-B50B-8E5565D47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admin</cp:lastModifiedBy>
  <cp:revision>2</cp:revision>
  <cp:lastPrinted>2018-08-28T17:43:00Z</cp:lastPrinted>
  <dcterms:created xsi:type="dcterms:W3CDTF">2020-01-09T17:25:00Z</dcterms:created>
  <dcterms:modified xsi:type="dcterms:W3CDTF">2020-01-09T17:25:00Z</dcterms:modified>
</cp:coreProperties>
</file>