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8232" w14:textId="77777777" w:rsidR="00C1337F" w:rsidRPr="00C1337F" w:rsidRDefault="00C1337F" w:rsidP="00D928EA">
      <w:pPr>
        <w:jc w:val="center"/>
        <w:rPr>
          <w:b/>
        </w:rPr>
      </w:pPr>
      <w:bookmarkStart w:id="0" w:name="_GoBack"/>
      <w:bookmarkEnd w:id="0"/>
      <w:r w:rsidRPr="00C1337F">
        <w:rPr>
          <w:b/>
        </w:rPr>
        <w:t>Basic Sociological Theory</w:t>
      </w:r>
    </w:p>
    <w:p w14:paraId="347B3CEA" w14:textId="40F81249" w:rsidR="00DE4E10" w:rsidRPr="00DE4E10" w:rsidRDefault="0016357F" w:rsidP="00D928EA">
      <w:pPr>
        <w:jc w:val="center"/>
      </w:pPr>
      <w:r>
        <w:rPr>
          <w:b/>
        </w:rPr>
        <w:t>SOC 3050</w:t>
      </w:r>
      <w:r w:rsidR="00A652E8">
        <w:rPr>
          <w:b/>
        </w:rPr>
        <w:t>:00</w:t>
      </w:r>
      <w:r w:rsidR="00052E94">
        <w:rPr>
          <w:b/>
        </w:rPr>
        <w:t>1</w:t>
      </w:r>
      <w:r>
        <w:rPr>
          <w:b/>
        </w:rPr>
        <w:t>/005</w:t>
      </w:r>
      <w:r w:rsidR="00052E94">
        <w:rPr>
          <w:b/>
        </w:rPr>
        <w:t xml:space="preserve"> </w:t>
      </w:r>
      <w:r w:rsidR="00052E94" w:rsidRPr="00DE4E10">
        <w:t>CRN #</w:t>
      </w:r>
      <w:r>
        <w:rPr>
          <w:rFonts w:ascii="Arial" w:hAnsi="Arial" w:cs="Arial"/>
          <w:b/>
          <w:bCs/>
          <w:color w:val="222222"/>
          <w:sz w:val="18"/>
          <w:szCs w:val="18"/>
        </w:rPr>
        <w:t xml:space="preserve"> </w:t>
      </w:r>
      <w:r>
        <w:rPr>
          <w:rFonts w:ascii="Arial" w:hAnsi="Arial" w:cs="Arial"/>
          <w:color w:val="222222"/>
          <w:sz w:val="18"/>
          <w:szCs w:val="18"/>
        </w:rPr>
        <w:t>27421</w:t>
      </w:r>
    </w:p>
    <w:p w14:paraId="76DCBCFD" w14:textId="2AD608B1" w:rsidR="00D928EA" w:rsidRPr="00181F92" w:rsidRDefault="00CA3C77" w:rsidP="00D928EA">
      <w:pPr>
        <w:jc w:val="center"/>
      </w:pPr>
      <w:r>
        <w:t>Winter 2020</w:t>
      </w:r>
    </w:p>
    <w:p w14:paraId="0D4B29E7" w14:textId="77777777" w:rsidR="003A4D87" w:rsidRDefault="003A4D87" w:rsidP="00D928EA"/>
    <w:p w14:paraId="17933D4A" w14:textId="77777777" w:rsidR="00BE6FF1" w:rsidRDefault="00BE6FF1" w:rsidP="00D928EA">
      <w:pPr>
        <w:sectPr w:rsidR="00BE6FF1" w:rsidSect="006807B7">
          <w:footerReference w:type="default" r:id="rId11"/>
          <w:pgSz w:w="12240" w:h="15840"/>
          <w:pgMar w:top="1440" w:right="1440" w:bottom="1440" w:left="1440" w:header="720" w:footer="720" w:gutter="0"/>
          <w:cols w:space="720"/>
          <w:docGrid w:linePitch="360"/>
        </w:sectPr>
      </w:pPr>
    </w:p>
    <w:p w14:paraId="06A30678" w14:textId="4F76BAB4" w:rsidR="003A4D87" w:rsidRDefault="003A4D87" w:rsidP="00D928EA"/>
    <w:p w14:paraId="373BE11E" w14:textId="77777777"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14:paraId="0F38063B" w14:textId="3E96ECE3" w:rsidR="00D928EA" w:rsidRPr="00181F92" w:rsidRDefault="00D928EA" w:rsidP="00BE6FF1">
      <w:r w:rsidRPr="00181F92">
        <w:rPr>
          <w:b/>
        </w:rPr>
        <w:lastRenderedPageBreak/>
        <w:t xml:space="preserve">Instructor: </w:t>
      </w:r>
      <w:r w:rsidR="00DE4E10">
        <w:t>Sarah Swider</w:t>
      </w:r>
    </w:p>
    <w:p w14:paraId="7353C01A" w14:textId="77777777" w:rsidR="00D928EA" w:rsidRPr="00181F92" w:rsidRDefault="00D928EA" w:rsidP="00BE6FF1">
      <w:r w:rsidRPr="00181F92">
        <w:rPr>
          <w:b/>
        </w:rPr>
        <w:t>Office:</w:t>
      </w:r>
      <w:r w:rsidRPr="00181F92">
        <w:t xml:space="preserve"> </w:t>
      </w:r>
      <w:r w:rsidR="00C91936">
        <w:t>2247</w:t>
      </w:r>
      <w:r w:rsidRPr="00181F92">
        <w:t xml:space="preserve"> Faculty / Administration Building (FAB)</w:t>
      </w:r>
    </w:p>
    <w:p w14:paraId="6EFD87E6" w14:textId="18E56934" w:rsidR="00D928EA" w:rsidRPr="00181F92" w:rsidRDefault="00C921C3" w:rsidP="00995480">
      <w:pPr>
        <w:tabs>
          <w:tab w:val="left" w:pos="8760"/>
        </w:tabs>
      </w:pPr>
      <w:r>
        <w:rPr>
          <w:b/>
          <w:noProof/>
        </w:rPr>
        <mc:AlternateContent>
          <mc:Choice Requires="wpg">
            <w:drawing>
              <wp:anchor distT="0" distB="0" distL="114300" distR="114300" simplePos="0" relativeHeight="251661312" behindDoc="1" locked="0" layoutInCell="1" allowOverlap="1" wp14:anchorId="3401B341" wp14:editId="62D26FE2">
                <wp:simplePos x="0" y="0"/>
                <wp:positionH relativeFrom="column">
                  <wp:posOffset>4295760</wp:posOffset>
                </wp:positionH>
                <wp:positionV relativeFrom="paragraph">
                  <wp:posOffset>132996</wp:posOffset>
                </wp:positionV>
                <wp:extent cx="2143125" cy="1788263"/>
                <wp:effectExtent l="0" t="0" r="9525" b="21590"/>
                <wp:wrapNone/>
                <wp:docPr id="4" name="Group 4"/>
                <wp:cNvGraphicFramePr/>
                <a:graphic xmlns:a="http://schemas.openxmlformats.org/drawingml/2006/main">
                  <a:graphicData uri="http://schemas.microsoft.com/office/word/2010/wordprocessingGroup">
                    <wpg:wgp>
                      <wpg:cNvGrpSpPr/>
                      <wpg:grpSpPr>
                        <a:xfrm>
                          <a:off x="0" y="0"/>
                          <a:ext cx="2143125" cy="1788263"/>
                          <a:chOff x="0" y="0"/>
                          <a:chExt cx="2143125" cy="1788263"/>
                        </a:xfrm>
                      </wpg:grpSpPr>
                      <pic:pic xmlns:pic="http://schemas.openxmlformats.org/drawingml/2006/picture">
                        <pic:nvPicPr>
                          <pic:cNvPr id="2" name="Picture 2" descr="Image result for students funny"/>
                          <pic:cNvPicPr>
                            <a:picLocks noChangeAspect="1"/>
                          </pic:cNvPicPr>
                        </pic:nvPicPr>
                        <pic:blipFill rotWithShape="1">
                          <a:blip r:embed="rId12">
                            <a:extLst>
                              <a:ext uri="{28A0092B-C50C-407E-A947-70E740481C1C}">
                                <a14:useLocalDpi xmlns:a14="http://schemas.microsoft.com/office/drawing/2010/main" val="0"/>
                              </a:ext>
                            </a:extLst>
                          </a:blip>
                          <a:srcRect b="16889"/>
                          <a:stretch/>
                        </pic:blipFill>
                        <pic:spPr bwMode="auto">
                          <a:xfrm>
                            <a:off x="0" y="0"/>
                            <a:ext cx="2143125" cy="1781175"/>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425303" y="1531088"/>
                            <a:ext cx="1685925" cy="257175"/>
                          </a:xfrm>
                          <a:prstGeom prst="rect">
                            <a:avLst/>
                          </a:prstGeom>
                          <a:solidFill>
                            <a:schemeClr val="lt1"/>
                          </a:solidFill>
                          <a:ln w="6350">
                            <a:solidFill>
                              <a:prstClr val="black"/>
                            </a:solidFill>
                          </a:ln>
                        </wps:spPr>
                        <wps:txbx>
                          <w:txbxContent>
                            <w:p w14:paraId="6DE5299F" w14:textId="77777777" w:rsidR="0014425F" w:rsidRDefault="0014425F" w:rsidP="000D3CA0">
                              <w:r>
                                <w:t>READ THE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3401B341" id="Group 4" o:spid="_x0000_s1026" style="position:absolute;margin-left:338.25pt;margin-top:10.45pt;width:168.75pt;height:140.8pt;z-index:-251655168" coordsize="21431,178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students funny" style="position:absolute;width:21431;height:1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">
                  <v:imagedata r:id="rId13" o:title="Image result for students funny" cropbottom="11068f"/>
                  <v:path arrowok="t"/>
                </v:shape>
                <v:shapetype id="_x0000_t202" coordsize="21600,21600" o:spt="202" path="m,l,21600r21600,l21600,xe">
                  <v:stroke joinstyle="miter"/>
                  <v:path gradientshapeok="t" o:connecttype="rect"/>
                </v:shapetype>
                <v:shape id="Text Box 5" o:spid="_x0000_s1028" type="#_x0000_t202" style="position:absolute;left:4253;top:15310;width:1685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6DE5299F" w14:textId="77777777" w:rsidR="0014425F" w:rsidRDefault="0014425F" w:rsidP="000D3CA0">
                        <w:r>
                          <w:t>READ THE SYLLABUS!</w:t>
                        </w:r>
                      </w:p>
                    </w:txbxContent>
                  </v:textbox>
                </v:shape>
              </v:group>
            </w:pict>
          </mc:Fallback>
        </mc:AlternateContent>
      </w:r>
      <w:r w:rsidR="00A652E8">
        <w:rPr>
          <w:b/>
        </w:rPr>
        <w:t xml:space="preserve">Office Hours: </w:t>
      </w:r>
      <w:r w:rsidR="00CA3C77">
        <w:t>Monday and Wednesdays</w:t>
      </w:r>
      <w:r w:rsidR="00D928EA" w:rsidRPr="00181F92">
        <w:t xml:space="preserve">, </w:t>
      </w:r>
      <w:r w:rsidR="00CA3C77">
        <w:t>10</w:t>
      </w:r>
      <w:r w:rsidR="00E93266">
        <w:t xml:space="preserve"> – </w:t>
      </w:r>
      <w:r w:rsidR="00CA3C77">
        <w:t>11</w:t>
      </w:r>
      <w:r w:rsidR="00E93266">
        <w:t xml:space="preserve"> </w:t>
      </w:r>
      <w:r w:rsidR="00CA3C77">
        <w:t>a</w:t>
      </w:r>
      <w:r w:rsidR="00E93266">
        <w:t>m</w:t>
      </w:r>
      <w:r w:rsidR="00B06274">
        <w:t xml:space="preserve">, </w:t>
      </w:r>
      <w:r w:rsidR="00D928EA" w:rsidRPr="00181F92">
        <w:t>or by appointment</w:t>
      </w:r>
      <w:r w:rsidR="00BE6FF1">
        <w:t xml:space="preserve">  </w:t>
      </w:r>
      <w:r w:rsidR="00995480">
        <w:tab/>
      </w:r>
    </w:p>
    <w:p w14:paraId="0F537679" w14:textId="45531B9A" w:rsidR="00D928EA" w:rsidRPr="00555B98" w:rsidRDefault="00D928EA" w:rsidP="00BE6FF1">
      <w:pPr>
        <w:rPr>
          <w:i/>
        </w:rPr>
      </w:pPr>
      <w:r w:rsidRPr="00181F92">
        <w:rPr>
          <w:b/>
        </w:rPr>
        <w:t>E-mail:</w:t>
      </w:r>
      <w:r w:rsidRPr="00181F92">
        <w:t xml:space="preserve"> </w:t>
      </w:r>
      <w:r w:rsidR="00C91936">
        <w:t>ef8342</w:t>
      </w:r>
      <w:r w:rsidR="00555B98" w:rsidRPr="00555B98">
        <w:t>@wayne.edu</w:t>
      </w:r>
      <w:r w:rsidR="00555B98">
        <w:t xml:space="preserve"> </w:t>
      </w:r>
      <w:r w:rsidR="00CD6813">
        <w:rPr>
          <w:i/>
        </w:rPr>
        <w:t xml:space="preserve"> </w:t>
      </w:r>
    </w:p>
    <w:p w14:paraId="0FF4B370" w14:textId="1B439473" w:rsidR="00DE4E10" w:rsidRDefault="00DE4E10" w:rsidP="00BE6FF1">
      <w:pPr>
        <w:pStyle w:val="NoSpacing"/>
        <w:rPr>
          <w:b/>
        </w:rPr>
      </w:pPr>
    </w:p>
    <w:p w14:paraId="47258CEC" w14:textId="77777777" w:rsidR="005849A6" w:rsidRDefault="005849A6" w:rsidP="00C91936">
      <w:pPr>
        <w:pStyle w:val="NoSpacing"/>
        <w:tabs>
          <w:tab w:val="left" w:pos="1956"/>
        </w:tabs>
        <w:rPr>
          <w:b/>
        </w:rPr>
      </w:pPr>
    </w:p>
    <w:p w14:paraId="317B0A7C" w14:textId="77777777" w:rsidR="005849A6" w:rsidRDefault="005849A6" w:rsidP="00C91936">
      <w:pPr>
        <w:pStyle w:val="NoSpacing"/>
        <w:tabs>
          <w:tab w:val="left" w:pos="1956"/>
        </w:tabs>
        <w:rPr>
          <w:b/>
        </w:rPr>
      </w:pPr>
    </w:p>
    <w:p w14:paraId="6E34A76A" w14:textId="77777777" w:rsidR="005849A6" w:rsidRDefault="005849A6" w:rsidP="00C91936">
      <w:pPr>
        <w:pStyle w:val="NoSpacing"/>
        <w:tabs>
          <w:tab w:val="left" w:pos="1956"/>
        </w:tabs>
        <w:rPr>
          <w:b/>
        </w:rPr>
      </w:pPr>
    </w:p>
    <w:p w14:paraId="6AA074C4" w14:textId="5ADF70A1" w:rsidR="00C91936" w:rsidRDefault="00B06274" w:rsidP="00C91936">
      <w:pPr>
        <w:pStyle w:val="NoSpacing"/>
        <w:tabs>
          <w:tab w:val="left" w:pos="1956"/>
        </w:tabs>
      </w:pPr>
      <w:r>
        <w:rPr>
          <w:b/>
        </w:rPr>
        <w:t xml:space="preserve"> </w:t>
      </w:r>
    </w:p>
    <w:p w14:paraId="7B1D96C3" w14:textId="5008CFA6" w:rsidR="00A94B61" w:rsidRPr="005849A6" w:rsidRDefault="00A94B61" w:rsidP="005849A6">
      <w:pPr>
        <w:pStyle w:val="NoSpacing"/>
        <w:tabs>
          <w:tab w:val="left" w:pos="1956"/>
        </w:tabs>
        <w:rPr>
          <w:b/>
          <w:i/>
        </w:rPr>
        <w:sectPr w:rsidR="00A94B61" w:rsidRPr="005849A6" w:rsidSect="00BE6FF1">
          <w:type w:val="continuous"/>
          <w:pgSz w:w="12240" w:h="15840"/>
          <w:pgMar w:top="1440" w:right="1440" w:bottom="1440" w:left="1260" w:header="720" w:footer="720" w:gutter="0"/>
          <w:cols w:space="720"/>
          <w:docGrid w:linePitch="360"/>
        </w:sectPr>
      </w:pPr>
    </w:p>
    <w:p w14:paraId="392DBE16" w14:textId="77777777" w:rsidR="00644235" w:rsidRPr="00644235" w:rsidRDefault="00644235" w:rsidP="00644235">
      <w:pPr>
        <w:pStyle w:val="NoSpacing"/>
      </w:pPr>
    </w:p>
    <w:p w14:paraId="2AE22696" w14:textId="1CCF9148" w:rsidR="00995480" w:rsidRDefault="00995480" w:rsidP="004232B6">
      <w:pPr>
        <w:rPr>
          <w:i/>
        </w:rPr>
      </w:pPr>
    </w:p>
    <w:p w14:paraId="6C32FA2A" w14:textId="5A51B51C" w:rsidR="00CA3C77" w:rsidRDefault="00CA3C77" w:rsidP="004232B6">
      <w:pPr>
        <w:rPr>
          <w:i/>
        </w:rPr>
      </w:pPr>
    </w:p>
    <w:p w14:paraId="257BB056" w14:textId="77777777" w:rsidR="00CA3C77" w:rsidRDefault="00CA3C77" w:rsidP="004232B6">
      <w:pPr>
        <w:rPr>
          <w:i/>
        </w:rPr>
      </w:pPr>
    </w:p>
    <w:p w14:paraId="12A849A1" w14:textId="77777777" w:rsidR="0016357F" w:rsidRDefault="0016357F" w:rsidP="004232B6">
      <w:pPr>
        <w:rPr>
          <w:i/>
        </w:rPr>
      </w:pPr>
    </w:p>
    <w:p w14:paraId="40EF251B" w14:textId="07E260CD" w:rsidR="00BE6FF1" w:rsidRPr="004232B6" w:rsidRDefault="00BE6FF1" w:rsidP="004232B6">
      <w:pPr>
        <w:rPr>
          <w:i/>
        </w:rPr>
      </w:pPr>
      <w:r w:rsidRPr="00181F92">
        <w:rPr>
          <w:i/>
        </w:rPr>
        <w:t>You are responsible for the information in this syllabus. Read it carefully &amp; ask questions if necessary.</w:t>
      </w:r>
    </w:p>
    <w:p w14:paraId="316F43C4" w14:textId="77777777" w:rsidR="00BE6FF1" w:rsidRDefault="00BE6FF1" w:rsidP="00F923F3">
      <w:pPr>
        <w:rPr>
          <w:b/>
          <w:bCs/>
          <w:i/>
          <w:iCs/>
        </w:rPr>
      </w:pPr>
    </w:p>
    <w:p w14:paraId="14879092" w14:textId="77777777"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9340" w:type="dxa"/>
        <w:jc w:val="center"/>
        <w:tblCellMar>
          <w:left w:w="0" w:type="dxa"/>
          <w:right w:w="0" w:type="dxa"/>
        </w:tblCellMar>
        <w:tblLook w:val="04A0" w:firstRow="1" w:lastRow="0" w:firstColumn="1" w:lastColumn="0" w:noHBand="0" w:noVBand="1"/>
      </w:tblPr>
      <w:tblGrid>
        <w:gridCol w:w="864"/>
        <w:gridCol w:w="746"/>
        <w:gridCol w:w="1800"/>
        <w:gridCol w:w="2340"/>
        <w:gridCol w:w="1890"/>
        <w:gridCol w:w="1700"/>
      </w:tblGrid>
      <w:tr w:rsidR="00C91936" w:rsidRPr="00181F92" w14:paraId="10FCF18E" w14:textId="77777777" w:rsidTr="00CA3C77">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FC1E6C4" w14:textId="77777777" w:rsidR="00C91936" w:rsidRPr="00181F92" w:rsidRDefault="00C91936"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CBEA9BF" w14:textId="77777777" w:rsidR="00C91936" w:rsidRPr="00181F92" w:rsidRDefault="00C91936" w:rsidP="00F923F3">
            <w:r w:rsidRPr="00181F92">
              <w:rPr>
                <w:b/>
                <w:bCs/>
                <w:i/>
                <w:iCs/>
              </w:rPr>
              <w:t>Day</w:t>
            </w:r>
            <w:r>
              <w:rPr>
                <w:b/>
                <w:bCs/>
                <w:i/>
                <w:iCs/>
              </w:rPr>
              <w:t>s</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982D53B" w14:textId="77777777" w:rsidR="00C91936" w:rsidRPr="00181F92" w:rsidRDefault="00C91936" w:rsidP="00F923F3">
            <w:r w:rsidRPr="00181F92">
              <w:rPr>
                <w:b/>
                <w:bCs/>
                <w:i/>
                <w:iCs/>
              </w:rPr>
              <w:t>Time</w:t>
            </w:r>
          </w:p>
        </w:tc>
        <w:tc>
          <w:tcPr>
            <w:tcW w:w="23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3B3843" w14:textId="77777777" w:rsidR="00C91936" w:rsidRPr="00181F92" w:rsidRDefault="00C91936" w:rsidP="00F923F3">
            <w:r w:rsidRPr="00181F92">
              <w:rPr>
                <w:b/>
                <w:bCs/>
                <w:i/>
                <w:iCs/>
              </w:rPr>
              <w:t>Location</w:t>
            </w:r>
          </w:p>
        </w:tc>
        <w:tc>
          <w:tcPr>
            <w:tcW w:w="1890" w:type="dxa"/>
            <w:tcBorders>
              <w:top w:val="single" w:sz="8" w:space="0" w:color="auto"/>
              <w:left w:val="nil"/>
              <w:bottom w:val="single" w:sz="8" w:space="0" w:color="auto"/>
              <w:right w:val="single" w:sz="8" w:space="0" w:color="auto"/>
            </w:tcBorders>
          </w:tcPr>
          <w:p w14:paraId="19EA37B0" w14:textId="77777777" w:rsidR="00C91936" w:rsidRPr="00181F92" w:rsidRDefault="00C91936" w:rsidP="00F923F3">
            <w:pPr>
              <w:rPr>
                <w:b/>
                <w:bCs/>
                <w:i/>
                <w:iCs/>
              </w:rPr>
            </w:pPr>
            <w:r>
              <w:rPr>
                <w:b/>
                <w:bCs/>
                <w:i/>
                <w:iCs/>
              </w:rPr>
              <w:t xml:space="preserve">First Day </w:t>
            </w:r>
          </w:p>
        </w:tc>
        <w:tc>
          <w:tcPr>
            <w:tcW w:w="1700" w:type="dxa"/>
            <w:tcBorders>
              <w:top w:val="single" w:sz="8" w:space="0" w:color="auto"/>
              <w:left w:val="nil"/>
              <w:bottom w:val="single" w:sz="8" w:space="0" w:color="auto"/>
              <w:right w:val="single" w:sz="8" w:space="0" w:color="auto"/>
            </w:tcBorders>
          </w:tcPr>
          <w:p w14:paraId="49670A24" w14:textId="77777777" w:rsidR="00C91936" w:rsidRPr="00181F92" w:rsidRDefault="00C91936" w:rsidP="00F923F3">
            <w:pPr>
              <w:rPr>
                <w:b/>
                <w:bCs/>
                <w:i/>
                <w:iCs/>
              </w:rPr>
            </w:pPr>
            <w:r>
              <w:rPr>
                <w:b/>
                <w:bCs/>
                <w:i/>
                <w:iCs/>
              </w:rPr>
              <w:t>Last Day</w:t>
            </w:r>
          </w:p>
        </w:tc>
      </w:tr>
      <w:tr w:rsidR="00C91936" w:rsidRPr="00181F92" w14:paraId="66758480" w14:textId="77777777" w:rsidTr="00CA3C77">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CB8C55" w14:textId="7F96E6F6" w:rsidR="00C91936" w:rsidRPr="00181F92" w:rsidRDefault="00C1337F" w:rsidP="00A652E8">
            <w:pPr>
              <w:jc w:val="center"/>
            </w:pPr>
            <w:r>
              <w:t>3050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3781C" w14:textId="333C5ABD" w:rsidR="00C91936" w:rsidRPr="00181F92" w:rsidRDefault="00CA3C77" w:rsidP="00A652E8">
            <w:pPr>
              <w:jc w:val="center"/>
            </w:pPr>
            <w:r>
              <w:t>M,W</w:t>
            </w:r>
            <w:r w:rsidR="00C91936">
              <w:t xml:space="preserve">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E7244" w14:textId="30910156" w:rsidR="00CA3C77" w:rsidRDefault="00C1337F" w:rsidP="00A652E8">
            <w:pPr>
              <w:jc w:val="center"/>
              <w:rPr>
                <w:rFonts w:ascii="Arial" w:hAnsi="Arial" w:cs="Arial"/>
                <w:color w:val="222222"/>
                <w:sz w:val="18"/>
                <w:szCs w:val="18"/>
              </w:rPr>
            </w:pPr>
            <w:r>
              <w:rPr>
                <w:rFonts w:ascii="Arial" w:hAnsi="Arial" w:cs="Arial"/>
                <w:color w:val="222222"/>
                <w:sz w:val="18"/>
                <w:szCs w:val="18"/>
              </w:rPr>
              <w:t>2:30 P</w:t>
            </w:r>
            <w:r w:rsidR="00CA3C77">
              <w:rPr>
                <w:rFonts w:ascii="Arial" w:hAnsi="Arial" w:cs="Arial"/>
                <w:color w:val="222222"/>
                <w:sz w:val="18"/>
                <w:szCs w:val="18"/>
              </w:rPr>
              <w:t>M –</w:t>
            </w:r>
          </w:p>
          <w:p w14:paraId="7CB3C533" w14:textId="1387E0D2" w:rsidR="00C91936" w:rsidRPr="00181F92" w:rsidRDefault="00C1337F" w:rsidP="00A652E8">
            <w:pPr>
              <w:jc w:val="center"/>
            </w:pPr>
            <w:r>
              <w:rPr>
                <w:rFonts w:ascii="Arial" w:hAnsi="Arial" w:cs="Arial"/>
                <w:color w:val="222222"/>
                <w:sz w:val="18"/>
                <w:szCs w:val="18"/>
              </w:rPr>
              <w:t>3:45</w:t>
            </w:r>
            <w:r w:rsidR="00CA3C77">
              <w:rPr>
                <w:rFonts w:ascii="Arial" w:hAnsi="Arial" w:cs="Arial"/>
                <w:color w:val="222222"/>
                <w:sz w:val="18"/>
                <w:szCs w:val="18"/>
              </w:rPr>
              <w:t xml:space="preserve"> PM</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A13F79" w14:textId="7E08F02F" w:rsidR="00C91936" w:rsidRPr="00181F92" w:rsidRDefault="00C1337F" w:rsidP="00C1337F">
            <w:r>
              <w:rPr>
                <w:rFonts w:ascii="Helvetica" w:hAnsi="Helvetica" w:cs="Helvetica"/>
                <w:color w:val="1A1919"/>
                <w:shd w:val="clear" w:color="auto" w:fill="FFFFFF"/>
              </w:rPr>
              <w:t>Science Hall Room 1109</w:t>
            </w:r>
            <w:r w:rsidR="00C91936">
              <w:rPr>
                <w:rFonts w:ascii="Helvetica" w:hAnsi="Helvetica" w:cs="Helvetica"/>
                <w:color w:val="1A1919"/>
                <w:shd w:val="clear" w:color="auto" w:fill="FFFFFF"/>
              </w:rPr>
              <w:t xml:space="preserve"> </w:t>
            </w:r>
          </w:p>
        </w:tc>
        <w:tc>
          <w:tcPr>
            <w:tcW w:w="1890" w:type="dxa"/>
            <w:tcBorders>
              <w:top w:val="nil"/>
              <w:left w:val="nil"/>
              <w:bottom w:val="single" w:sz="8" w:space="0" w:color="auto"/>
              <w:right w:val="single" w:sz="8" w:space="0" w:color="auto"/>
            </w:tcBorders>
          </w:tcPr>
          <w:p w14:paraId="200CC7DF" w14:textId="7759ADFB" w:rsidR="00C91936" w:rsidRDefault="00CA3C77" w:rsidP="00C0172C">
            <w:pPr>
              <w:rPr>
                <w:rFonts w:ascii="Helvetica" w:hAnsi="Helvetica" w:cs="Helvetica"/>
                <w:color w:val="1A1919"/>
                <w:shd w:val="clear" w:color="auto" w:fill="FFFFFF"/>
              </w:rPr>
            </w:pPr>
            <w:r>
              <w:rPr>
                <w:rFonts w:ascii="Helvetica" w:hAnsi="Helvetica" w:cs="Helvetica"/>
                <w:color w:val="1A1919"/>
                <w:shd w:val="clear" w:color="auto" w:fill="FFFFFF"/>
              </w:rPr>
              <w:t>Jan. 6, 2020</w:t>
            </w:r>
          </w:p>
        </w:tc>
        <w:tc>
          <w:tcPr>
            <w:tcW w:w="1700" w:type="dxa"/>
            <w:tcBorders>
              <w:top w:val="nil"/>
              <w:left w:val="nil"/>
              <w:bottom w:val="single" w:sz="8" w:space="0" w:color="auto"/>
              <w:right w:val="single" w:sz="8" w:space="0" w:color="auto"/>
            </w:tcBorders>
          </w:tcPr>
          <w:p w14:paraId="255C715B" w14:textId="4D01F979" w:rsidR="00C91936" w:rsidRDefault="00CA3C77" w:rsidP="00C0172C">
            <w:pPr>
              <w:rPr>
                <w:rFonts w:ascii="Helvetica" w:hAnsi="Helvetica" w:cs="Helvetica"/>
                <w:color w:val="1A1919"/>
                <w:shd w:val="clear" w:color="auto" w:fill="FFFFFF"/>
              </w:rPr>
            </w:pPr>
            <w:r>
              <w:rPr>
                <w:rFonts w:ascii="Helvetica" w:hAnsi="Helvetica" w:cs="Helvetica"/>
                <w:color w:val="1A1919"/>
                <w:shd w:val="clear" w:color="auto" w:fill="FFFFFF"/>
              </w:rPr>
              <w:t>April 28</w:t>
            </w:r>
            <w:r w:rsidRPr="00CA3C77">
              <w:rPr>
                <w:rFonts w:ascii="Helvetica" w:hAnsi="Helvetica" w:cs="Helvetica"/>
                <w:color w:val="1A1919"/>
                <w:shd w:val="clear" w:color="auto" w:fill="FFFFFF"/>
                <w:vertAlign w:val="superscript"/>
              </w:rPr>
              <w:t>th</w:t>
            </w:r>
            <w:r>
              <w:rPr>
                <w:rFonts w:ascii="Helvetica" w:hAnsi="Helvetica" w:cs="Helvetica"/>
                <w:color w:val="1A1919"/>
                <w:shd w:val="clear" w:color="auto" w:fill="FFFFFF"/>
              </w:rPr>
              <w:t>, 2020</w:t>
            </w:r>
          </w:p>
        </w:tc>
      </w:tr>
    </w:tbl>
    <w:p w14:paraId="6BB8D854" w14:textId="01791120" w:rsidR="00D92240" w:rsidRDefault="00D928EA" w:rsidP="001E3A24">
      <w:r w:rsidRPr="00181F92">
        <w:t> </w:t>
      </w:r>
    </w:p>
    <w:p w14:paraId="2D500E7F" w14:textId="77777777" w:rsidR="00D92240" w:rsidRDefault="00D92240" w:rsidP="00D92240">
      <w:pPr>
        <w:pStyle w:val="NoSpacing"/>
      </w:pPr>
    </w:p>
    <w:p w14:paraId="7348DAE7" w14:textId="77777777" w:rsidR="00D92240" w:rsidRPr="00D92240" w:rsidRDefault="00D92240" w:rsidP="00D92240">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D92240" w14:paraId="57B2C08F" w14:textId="77777777" w:rsidTr="00D92240">
        <w:tc>
          <w:tcPr>
            <w:tcW w:w="9350" w:type="dxa"/>
          </w:tcPr>
          <w:p w14:paraId="4D02B5AC" w14:textId="77777777" w:rsidR="00D92240" w:rsidRDefault="00D92240" w:rsidP="006F7886">
            <w:pPr>
              <w:pStyle w:val="NoSpacing"/>
              <w:rPr>
                <w:rFonts w:ascii="Arial Rounded MT Bold" w:hAnsi="Arial Rounded MT Bold"/>
              </w:rPr>
            </w:pPr>
          </w:p>
          <w:p w14:paraId="7C0054BB" w14:textId="77777777" w:rsidR="00D92240" w:rsidRDefault="00D92240" w:rsidP="006F7886">
            <w:pPr>
              <w:pStyle w:val="NoSpacing"/>
              <w:rPr>
                <w:rFonts w:ascii="Arial Rounded MT Bold" w:hAnsi="Arial Rounded MT Bold"/>
              </w:rPr>
            </w:pPr>
            <w:r w:rsidRPr="00D92240">
              <w:rPr>
                <w:rFonts w:ascii="Arial Rounded MT Bold" w:hAnsi="Arial Rounded MT Bold"/>
              </w:rPr>
              <w:t>Course Description &amp; Learning Outcomes</w:t>
            </w:r>
          </w:p>
          <w:p w14:paraId="33BF948D" w14:textId="77777777" w:rsidR="00D92240" w:rsidRPr="00D92240" w:rsidRDefault="00D92240" w:rsidP="006F7886">
            <w:pPr>
              <w:pStyle w:val="NoSpacing"/>
              <w:rPr>
                <w:rFonts w:ascii="Arial Rounded MT Bold" w:hAnsi="Arial Rounded MT Bold"/>
              </w:rPr>
            </w:pPr>
          </w:p>
        </w:tc>
      </w:tr>
    </w:tbl>
    <w:p w14:paraId="7F9217E5" w14:textId="169BC424" w:rsidR="006F7886" w:rsidRPr="006F7886" w:rsidRDefault="006F7886" w:rsidP="006F7886">
      <w:pPr>
        <w:pStyle w:val="NoSpacing"/>
      </w:pPr>
    </w:p>
    <w:p w14:paraId="22ABA640" w14:textId="77777777" w:rsidR="00D928EA" w:rsidRPr="00181F92" w:rsidRDefault="00D928EA" w:rsidP="00D928EA">
      <w:pPr>
        <w:rPr>
          <w:b/>
        </w:rPr>
      </w:pPr>
    </w:p>
    <w:p w14:paraId="2E15BB0B" w14:textId="77777777" w:rsidR="00D928EA" w:rsidRPr="00D92240" w:rsidRDefault="00D928EA" w:rsidP="00D928EA">
      <w:pPr>
        <w:rPr>
          <w:rFonts w:ascii="Arial Rounded MT Bold" w:hAnsi="Arial Rounded MT Bold"/>
        </w:rPr>
      </w:pPr>
      <w:r w:rsidRPr="00D92240">
        <w:rPr>
          <w:rFonts w:ascii="Arial Rounded MT Bold" w:hAnsi="Arial Rounded MT Bold"/>
        </w:rPr>
        <w:t xml:space="preserve">Welcome!  </w:t>
      </w:r>
    </w:p>
    <w:p w14:paraId="7CC7549A" w14:textId="4EE7EA76" w:rsidR="006C2132" w:rsidRDefault="006C2132" w:rsidP="00D928EA"/>
    <w:p w14:paraId="0CCC0714" w14:textId="6EE8BB9C" w:rsidR="00EE5FC4" w:rsidRDefault="00EE5FC4" w:rsidP="00EE5FC4">
      <w:pPr>
        <w:pStyle w:val="NoSpacing"/>
      </w:pPr>
      <w:r>
        <w:t xml:space="preserve">Social theory is one of the foundational sets of knowledge that you need to understand what is specific about sociology. In other words, learning social theory brings you one step closer to becoming a sociologist, or becoming a specialist in sociology.  More generally, theories are at the heart of the scientific endeavor. Understanding and using social theory in a disciplined way allows us to make sense of “data,” which comes from the world around us.  Theories allow us to build knowledge over time which can be used to make sense of the world around us, to shape our world and solve our problems. </w:t>
      </w:r>
    </w:p>
    <w:p w14:paraId="71724B60" w14:textId="72F9B9E8" w:rsidR="00EE5FC4" w:rsidRDefault="00EE5FC4" w:rsidP="00EE5FC4">
      <w:pPr>
        <w:pStyle w:val="NoSpacing"/>
      </w:pPr>
    </w:p>
    <w:p w14:paraId="129FF847" w14:textId="107FE439" w:rsidR="00EE5FC4" w:rsidRDefault="00EE5FC4" w:rsidP="00EE5FC4">
      <w:pPr>
        <w:pStyle w:val="NoSpacing"/>
      </w:pPr>
      <w:r>
        <w:t>Learning social theory is akin to learning a new language. There is a large amount of discipline specific vocabulary that you will have to acquire and new ways of thinking</w:t>
      </w:r>
      <w:r w:rsidR="00FC5C91">
        <w:t xml:space="preserve"> (</w:t>
      </w:r>
      <w:r w:rsidR="00FC5C91" w:rsidRPr="00FC5C91">
        <w:t xml:space="preserve">ordered, coherent, logical, reproducible, </w:t>
      </w:r>
      <w:r w:rsidR="00FC5C91">
        <w:t xml:space="preserve">and </w:t>
      </w:r>
      <w:r w:rsidR="00FC5C91" w:rsidRPr="00FC5C91">
        <w:t>uniform</w:t>
      </w:r>
      <w:r w:rsidR="00FC5C91">
        <w:t xml:space="preserve">) </w:t>
      </w:r>
      <w:r>
        <w:t>that must be understood and applied. Finally, you are building a map in your brain of the different theories and theorists, and how they speak and build off of each other’s work, to create the body of knowledge that we have on v</w:t>
      </w:r>
      <w:r w:rsidR="00FC5C91">
        <w:t xml:space="preserve">arious sub-topics in the field. </w:t>
      </w:r>
      <w:r>
        <w:t>T</w:t>
      </w:r>
      <w:r w:rsidR="00FC5C91">
        <w:t xml:space="preserve">his may seem like a daunting task but persistence and regular, consistent reading and study will bring you into this new sociological world.  Studying social theory takes hard work and dedication but it is also eye-opening and rewarding.  A warning, no matter how smart you are or how good of a student you are, this is NOT the type of course in which you can skip readings and classes, or wait until just before the exam to cram.  </w:t>
      </w:r>
    </w:p>
    <w:p w14:paraId="15630A3E" w14:textId="138CB475" w:rsidR="00FC5C91" w:rsidRDefault="00FC5C91" w:rsidP="00EE5FC4">
      <w:pPr>
        <w:pStyle w:val="NoSpacing"/>
      </w:pPr>
    </w:p>
    <w:p w14:paraId="1EE71CED" w14:textId="11FEFC3A" w:rsidR="00C1337F" w:rsidRDefault="00FC5C91" w:rsidP="004B0475">
      <w:pPr>
        <w:pStyle w:val="NoSpacing"/>
      </w:pPr>
      <w:r>
        <w:t xml:space="preserve">In this course we will read excerpts from original theorists every week. We will spend time understanding the structure of the theory, what the theory is communicating, how it is building on other theoretical work, and how it is used to understand specific social phenomenon.  In other words, every week we will </w:t>
      </w:r>
      <w:r w:rsidR="004B0475">
        <w:t>work</w:t>
      </w:r>
      <w:r>
        <w:t xml:space="preserve"> intimately </w:t>
      </w:r>
      <w:r w:rsidR="004B0475">
        <w:t>with the words of great thinkers.  Overall, t</w:t>
      </w:r>
      <w:r w:rsidR="00C1337F">
        <w:t>his course is designed to introduce you to some of the major theoretical traditions within sociology</w:t>
      </w:r>
      <w:r w:rsidR="004B0475">
        <w:t xml:space="preserve">, and to gain deep knowledge of </w:t>
      </w:r>
      <w:r w:rsidR="00C1337F">
        <w:t>selections from the theoretical writings of influential individuals who are representative of each tradition.  There are four major goals for this course:</w:t>
      </w:r>
    </w:p>
    <w:p w14:paraId="234D7A94" w14:textId="77777777" w:rsidR="00C1337F" w:rsidRDefault="00C1337F" w:rsidP="00C1337F">
      <w:r w:rsidRPr="004E5F77">
        <w:t xml:space="preserve">  </w:t>
      </w:r>
    </w:p>
    <w:p w14:paraId="6E64485E" w14:textId="77777777" w:rsidR="00C1337F" w:rsidRPr="00EC753D" w:rsidRDefault="00C1337F" w:rsidP="00C1337F">
      <w:pPr>
        <w:numPr>
          <w:ilvl w:val="0"/>
          <w:numId w:val="22"/>
        </w:numPr>
      </w:pPr>
      <w:r w:rsidRPr="004E5F77">
        <w:t xml:space="preserve">Provide students </w:t>
      </w:r>
      <w:r>
        <w:t xml:space="preserve">with </w:t>
      </w:r>
      <w:r w:rsidRPr="004E5F77">
        <w:t xml:space="preserve">an understanding of some of the most important theorists and </w:t>
      </w:r>
      <w:r>
        <w:t>theoretical traditions in sociology</w:t>
      </w:r>
      <w:r w:rsidRPr="004E5F77">
        <w:t xml:space="preserve">. </w:t>
      </w:r>
    </w:p>
    <w:p w14:paraId="18393EBA" w14:textId="77777777" w:rsidR="00C1337F" w:rsidRDefault="00C1337F" w:rsidP="00C1337F">
      <w:pPr>
        <w:numPr>
          <w:ilvl w:val="0"/>
          <w:numId w:val="22"/>
        </w:numPr>
      </w:pPr>
      <w:r>
        <w:t>Help students learn how to c</w:t>
      </w:r>
      <w:r w:rsidRPr="00EC753D">
        <w:t>ompare and contra</w:t>
      </w:r>
      <w:r>
        <w:t xml:space="preserve">st the ways different theories provide different answers to questions. </w:t>
      </w:r>
    </w:p>
    <w:p w14:paraId="672833B8" w14:textId="77777777" w:rsidR="00C1337F" w:rsidRPr="004E5F77" w:rsidRDefault="00C1337F" w:rsidP="00C1337F">
      <w:pPr>
        <w:numPr>
          <w:ilvl w:val="0"/>
          <w:numId w:val="22"/>
        </w:numPr>
      </w:pPr>
      <w:r w:rsidRPr="004E5F77">
        <w:t>Help students develop an understanding of how social theory helps us make sense of our world.</w:t>
      </w:r>
    </w:p>
    <w:p w14:paraId="0C5504FF" w14:textId="77777777" w:rsidR="00C1337F" w:rsidRPr="004E5F77" w:rsidRDefault="00C1337F" w:rsidP="00C1337F">
      <w:pPr>
        <w:numPr>
          <w:ilvl w:val="0"/>
          <w:numId w:val="22"/>
        </w:numPr>
      </w:pPr>
      <w:r w:rsidRPr="004E5F77">
        <w:t>Strengthen students reading and critical thinking skills</w:t>
      </w:r>
      <w:r>
        <w:t>.</w:t>
      </w:r>
    </w:p>
    <w:p w14:paraId="23A34A8C" w14:textId="1AB14EFA" w:rsidR="00DD528C" w:rsidRDefault="00DD528C" w:rsidP="00EE5FC4">
      <w:pPr>
        <w:pStyle w:val="NoSpacing"/>
        <w:rPr>
          <w:rFonts w:ascii="Arial Rounded MT Bold" w:hAnsi="Arial Rounded MT Bold"/>
        </w:rPr>
      </w:pPr>
      <w:r>
        <w:rPr>
          <w:rFonts w:ascii="Arial Rounded MT Bold" w:hAnsi="Arial Rounded MT Bold"/>
        </w:rPr>
        <w:t xml:space="preserve"> </w:t>
      </w:r>
    </w:p>
    <w:p w14:paraId="610033BD" w14:textId="77777777" w:rsidR="00EE5FC4" w:rsidRPr="00F25C29" w:rsidRDefault="00EE5FC4" w:rsidP="00EE5FC4">
      <w:pPr>
        <w:pStyle w:val="Heading7"/>
        <w:rPr>
          <w:b/>
          <w:bCs/>
          <w:smallCaps/>
          <w:sz w:val="28"/>
          <w:szCs w:val="28"/>
        </w:rPr>
      </w:pPr>
      <w:r w:rsidRPr="00F25C29">
        <w:rPr>
          <w:b/>
          <w:bCs/>
          <w:smallCaps/>
          <w:sz w:val="28"/>
          <w:szCs w:val="28"/>
        </w:rPr>
        <w:t>Course Organization</w:t>
      </w:r>
    </w:p>
    <w:p w14:paraId="5FCDC362" w14:textId="5735C91F" w:rsidR="00EE5FC4" w:rsidRDefault="00EE5FC4" w:rsidP="00EE5FC4">
      <w:r>
        <w:t>The course starts with a discussion about theory, what it is, and why it is important in sociology.  The rest of the course deals with the development of sociological theory and is divided into two sections.  The first section deals with some of the major classical theorists and theories which played an important role in founding and shaping sociology.  The second half of the class is dedicated to contemporary sociological theory. As we move through the development of sociological theory, the theorists and their work will be placed in historical context.  We will see how theory evolves through examining the ways in which theorists critique and build off earlier work.   Finally, we will also explore how these theories inform our world today.</w:t>
      </w:r>
      <w:r w:rsidR="00BE70DA">
        <w:t xml:space="preserve"> </w:t>
      </w:r>
    </w:p>
    <w:p w14:paraId="67DDE503" w14:textId="7035BD7A" w:rsidR="00C921C3" w:rsidRDefault="00C921C3" w:rsidP="00C921C3">
      <w:pPr>
        <w:pStyle w:val="NoSpacing"/>
      </w:pPr>
    </w:p>
    <w:p w14:paraId="108FDDCB" w14:textId="519EE057" w:rsidR="00C921C3" w:rsidRDefault="00C921C3" w:rsidP="00C921C3">
      <w:pPr>
        <w:pStyle w:val="NoSpacing"/>
      </w:pPr>
      <w:r>
        <w:t xml:space="preserve">You will have assignments due every week. You must make all efforts to keep up with the class because once you fall behind it is very difficult to catch back up. </w:t>
      </w:r>
      <w:r w:rsidR="00B87FF4">
        <w:t xml:space="preserve">Generally speaking, each week we will meet twice.  Once a week you will get a lecture on the materials and once a week you will work in group and present the materials assigned: </w:t>
      </w:r>
    </w:p>
    <w:p w14:paraId="78F8D593" w14:textId="77777777" w:rsidR="00C921C3" w:rsidRDefault="00C921C3" w:rsidP="00C921C3">
      <w:pPr>
        <w:pStyle w:val="NoSpacing"/>
      </w:pPr>
    </w:p>
    <w:p w14:paraId="7EC65DB2" w14:textId="11712310" w:rsidR="00C921C3" w:rsidRDefault="00C66BB6" w:rsidP="00C921C3">
      <w:pPr>
        <w:pStyle w:val="NoSpacing"/>
      </w:pPr>
      <w:r w:rsidRPr="00C66BB6">
        <w:rPr>
          <w:b/>
        </w:rPr>
        <w:t>READINGS:</w:t>
      </w:r>
      <w:r>
        <w:t xml:space="preserve"> </w:t>
      </w:r>
      <w:r w:rsidR="00C921C3">
        <w:t xml:space="preserve">Every week you will have readings due. There are not a lot of pages in each weekly reading assignment, but it is theory. This mean it is more dense and complex than most of the reading you might have for your other courses. As such, it may require you to read it several times to grasp the meaning and to follow the logic. Students often under estimate the time they need to complete the reading assignments, so please give yourself extra time until you figure out your reading speed for this kind of material. </w:t>
      </w:r>
    </w:p>
    <w:p w14:paraId="487042BB" w14:textId="78043A45" w:rsidR="00C921C3" w:rsidRDefault="00C921C3" w:rsidP="00C921C3">
      <w:pPr>
        <w:pStyle w:val="NoSpacing"/>
      </w:pPr>
    </w:p>
    <w:p w14:paraId="553C6EAA" w14:textId="6D65A6F5" w:rsidR="00C921C3" w:rsidRDefault="00C66BB6" w:rsidP="00C921C3">
      <w:pPr>
        <w:pStyle w:val="NoSpacing"/>
      </w:pPr>
      <w:r w:rsidRPr="00C66BB6">
        <w:rPr>
          <w:b/>
        </w:rPr>
        <w:t xml:space="preserve">ASSIGNMENT SHEETS: </w:t>
      </w:r>
      <w:r w:rsidR="00C921C3">
        <w:t>The class is divided into 10 groups labeled A through F, each group has 4 to 5 people.  Please look on Canvas to figure out to which group</w:t>
      </w:r>
      <w:r>
        <w:t xml:space="preserve"> you belong.  Each week </w:t>
      </w:r>
      <w:r w:rsidR="00C921C3">
        <w:t xml:space="preserve">you will have to complete an assignment sheet </w:t>
      </w:r>
      <w:r>
        <w:t xml:space="preserve">and upload it into Canvas, </w:t>
      </w:r>
      <w:r w:rsidR="00C921C3">
        <w:t xml:space="preserve">which </w:t>
      </w:r>
      <w:r w:rsidR="00C921C3" w:rsidRPr="00B87FF4">
        <w:rPr>
          <w:b/>
        </w:rPr>
        <w:t>is due the</w:t>
      </w:r>
      <w:r w:rsidRPr="00B87FF4">
        <w:rPr>
          <w:b/>
        </w:rPr>
        <w:t xml:space="preserve"> night before the class meets</w:t>
      </w:r>
      <w:r>
        <w:t xml:space="preserve">. Depending on your group, you will complete either a Q&amp;A assignment sheet or a CMA assignment sheet, they are alternated across the weeks. </w:t>
      </w:r>
      <w:r w:rsidR="00B87FF4">
        <w:t xml:space="preserve">The sheets should be completed INDIVIDUALLY. </w:t>
      </w:r>
      <w:r>
        <w:t xml:space="preserve">The following day when class meets, you will work in your groups to do peer reviews on the </w:t>
      </w:r>
      <w:r w:rsidR="00B87FF4">
        <w:t>assignment sheets</w:t>
      </w:r>
      <w:r>
        <w:t xml:space="preserve"> and present the material in cla</w:t>
      </w:r>
      <w:r w:rsidR="00B87FF4">
        <w:t xml:space="preserve">ss.  </w:t>
      </w:r>
      <w:r>
        <w:t>The materials from the Q&amp;As will be used for class discussion, lectures, and pop quizzes.  These assignment sheets (the Q&amp;As and the CMAs) are worth 35 percent of your grade, which is more than one exam, so it is important that you do them each week and do them to the best of your ability.</w:t>
      </w:r>
      <w:r w:rsidR="0014425F">
        <w:t xml:space="preserve"> Throughout the course, yo</w:t>
      </w:r>
      <w:r w:rsidR="00B87FF4">
        <w:t>u are assigned to complete 6 CMA sheets</w:t>
      </w:r>
      <w:r w:rsidR="0014425F">
        <w:t xml:space="preserve"> and 6 Q&amp;A</w:t>
      </w:r>
      <w:r w:rsidR="00B87FF4">
        <w:t xml:space="preserve"> sheets</w:t>
      </w:r>
      <w:r w:rsidR="0014425F">
        <w:t>, the lowest grade of each will be dropped.</w:t>
      </w:r>
    </w:p>
    <w:p w14:paraId="21D0CA69" w14:textId="61F1F2BD" w:rsidR="00B87FF4" w:rsidRDefault="00B87FF4" w:rsidP="00C921C3">
      <w:pPr>
        <w:pStyle w:val="NoSpacing"/>
      </w:pPr>
    </w:p>
    <w:p w14:paraId="19FA1946" w14:textId="3D93401E" w:rsidR="00B87FF4" w:rsidRDefault="00B87FF4" w:rsidP="00C921C3">
      <w:pPr>
        <w:pStyle w:val="NoSpacing"/>
      </w:pPr>
      <w:r w:rsidRPr="00B87FF4">
        <w:rPr>
          <w:b/>
        </w:rPr>
        <w:t>EXAMS:</w:t>
      </w:r>
      <w:r>
        <w:rPr>
          <w:b/>
        </w:rPr>
        <w:t xml:space="preserve"> </w:t>
      </w:r>
      <w:r>
        <w:t xml:space="preserve">Beyond your weekly reading and assignment sheets, you will have two exams. One is a mid-term and the second is the final. The exams are NOT cumulative. </w:t>
      </w:r>
    </w:p>
    <w:p w14:paraId="550F8328" w14:textId="4F278194" w:rsidR="00B87FF4" w:rsidRDefault="00B87FF4" w:rsidP="00C921C3">
      <w:pPr>
        <w:pStyle w:val="NoSpacing"/>
      </w:pPr>
    </w:p>
    <w:p w14:paraId="39A2E1C2" w14:textId="77F20748" w:rsidR="00B87FF4" w:rsidRPr="00B87FF4" w:rsidRDefault="00B87FF4" w:rsidP="00C921C3">
      <w:pPr>
        <w:pStyle w:val="NoSpacing"/>
      </w:pPr>
      <w:r>
        <w:t>There is more details below on each of these assignments and what is expected.</w:t>
      </w:r>
    </w:p>
    <w:p w14:paraId="5C4FBB62" w14:textId="08A42219" w:rsidR="00DD528C" w:rsidRPr="0014425F" w:rsidRDefault="00DD528C" w:rsidP="001E3A24">
      <w:pPr>
        <w:pStyle w:val="NoSpacing"/>
      </w:pPr>
    </w:p>
    <w:p w14:paraId="1B5237B6" w14:textId="77777777" w:rsidR="001E3A24" w:rsidRPr="00D92240" w:rsidRDefault="001E3A24" w:rsidP="001E3A24">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1E3A24" w14:paraId="03E3B741" w14:textId="77777777" w:rsidTr="008A5B7A">
        <w:tc>
          <w:tcPr>
            <w:tcW w:w="9310" w:type="dxa"/>
          </w:tcPr>
          <w:p w14:paraId="3C2FFC3C" w14:textId="77777777" w:rsidR="001E3A24" w:rsidRDefault="001E3A24" w:rsidP="00EB0C3C">
            <w:pPr>
              <w:pStyle w:val="NoSpacing"/>
              <w:rPr>
                <w:rFonts w:ascii="Arial Rounded MT Bold" w:hAnsi="Arial Rounded MT Bold"/>
              </w:rPr>
            </w:pPr>
          </w:p>
          <w:p w14:paraId="32EC938C" w14:textId="77777777" w:rsidR="001E3A24" w:rsidRDefault="008A5B7A" w:rsidP="008A5B7A">
            <w:pPr>
              <w:pStyle w:val="NoSpacing"/>
              <w:rPr>
                <w:rFonts w:ascii="Arial Rounded MT Bold" w:hAnsi="Arial Rounded MT Bold"/>
              </w:rPr>
            </w:pPr>
            <w:r>
              <w:rPr>
                <w:rFonts w:ascii="Arial Rounded MT Bold" w:hAnsi="Arial Rounded MT Bold"/>
              </w:rPr>
              <w:t>Required Course Materials</w:t>
            </w:r>
          </w:p>
          <w:p w14:paraId="64860110" w14:textId="1BBCBEB3" w:rsidR="0014425F" w:rsidRPr="00D92240" w:rsidRDefault="0014425F" w:rsidP="008A5B7A">
            <w:pPr>
              <w:pStyle w:val="NoSpacing"/>
              <w:rPr>
                <w:rFonts w:ascii="Arial Rounded MT Bold" w:hAnsi="Arial Rounded MT Bold"/>
              </w:rPr>
            </w:pPr>
          </w:p>
        </w:tc>
      </w:tr>
    </w:tbl>
    <w:p w14:paraId="6EAC1B7A"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3856E9F2"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28BF4D0B" w14:textId="74CB76C4" w:rsidR="008A5B7A" w:rsidRDefault="008A5B7A" w:rsidP="008A5B7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TEXTBOOK:</w:t>
      </w:r>
    </w:p>
    <w:p w14:paraId="3C98305E" w14:textId="77777777" w:rsidR="008A5B7A" w:rsidRDefault="008A5B7A" w:rsidP="008A5B7A">
      <w:pPr>
        <w:pStyle w:val="NormalWeb"/>
        <w:spacing w:before="0" w:beforeAutospacing="0" w:after="0" w:afterAutospacing="0"/>
        <w:rPr>
          <w:rFonts w:ascii="Verdana" w:hAnsi="Verdana" w:cs="Calibri"/>
          <w:b/>
          <w:bCs/>
          <w:color w:val="000000"/>
          <w:sz w:val="18"/>
          <w:szCs w:val="18"/>
        </w:rPr>
      </w:pPr>
    </w:p>
    <w:p w14:paraId="6DD7CCAF" w14:textId="77777777" w:rsidR="007C0441" w:rsidRDefault="007C0441" w:rsidP="008A5B7A">
      <w:pPr>
        <w:pStyle w:val="NormalWeb"/>
        <w:spacing w:before="0" w:beforeAutospacing="0" w:after="0" w:afterAutospacing="0"/>
        <w:rPr>
          <w:rFonts w:ascii="Calibri" w:hAnsi="Calibri" w:cs="Calibri"/>
          <w:sz w:val="22"/>
          <w:szCs w:val="22"/>
        </w:rPr>
      </w:pPr>
      <w:r>
        <w:t xml:space="preserve">Kivisto, Peter, ed. </w:t>
      </w:r>
      <w:r>
        <w:rPr>
          <w:i/>
          <w:iCs/>
        </w:rPr>
        <w:t>Social theory: roots and branches: readings</w:t>
      </w:r>
      <w:r>
        <w:t>. FOURTH EDITION Oxford University Press, USA, 2011.</w:t>
      </w:r>
      <w:r w:rsidR="008A5B7A">
        <w:rPr>
          <w:rFonts w:ascii="Calibri" w:hAnsi="Calibri" w:cs="Calibri"/>
          <w:sz w:val="22"/>
          <w:szCs w:val="22"/>
        </w:rPr>
        <w:t> </w:t>
      </w:r>
    </w:p>
    <w:p w14:paraId="07DC3748" w14:textId="4444470D" w:rsidR="00A76979" w:rsidRDefault="007C0441" w:rsidP="008A5B7A">
      <w:pPr>
        <w:pStyle w:val="NormalWeb"/>
        <w:spacing w:before="0" w:beforeAutospacing="0" w:after="0" w:afterAutospacing="0"/>
        <w:rPr>
          <w:rFonts w:ascii="Calibri" w:hAnsi="Calibri" w:cs="Calibri"/>
          <w:sz w:val="22"/>
          <w:szCs w:val="22"/>
        </w:rPr>
      </w:pPr>
      <w:r>
        <w:rPr>
          <w:rFonts w:ascii="Calibri" w:hAnsi="Calibri" w:cs="Calibri"/>
          <w:sz w:val="22"/>
          <w:szCs w:val="22"/>
        </w:rPr>
        <w:t>ISBN:</w:t>
      </w:r>
      <w:r w:rsidRPr="007C0441">
        <w:rPr>
          <w:rFonts w:ascii="Calibri" w:hAnsi="Calibri" w:cs="Calibri"/>
          <w:sz w:val="22"/>
          <w:szCs w:val="22"/>
        </w:rPr>
        <w:tab/>
        <w:t>9780199732036 0199732035</w:t>
      </w:r>
    </w:p>
    <w:p w14:paraId="0A6686B5" w14:textId="52282E51" w:rsidR="007C0441" w:rsidRPr="007C0441" w:rsidRDefault="007C0441" w:rsidP="008A5B7A">
      <w:pPr>
        <w:pStyle w:val="NormalWeb"/>
        <w:spacing w:before="0" w:beforeAutospacing="0" w:after="0" w:afterAutospacing="0"/>
        <w:rPr>
          <w:rFonts w:ascii="Calibri" w:hAnsi="Calibri" w:cs="Calibri"/>
          <w:b/>
          <w:sz w:val="22"/>
          <w:szCs w:val="22"/>
          <w:u w:val="single"/>
        </w:rPr>
      </w:pPr>
      <w:r w:rsidRPr="007C0441">
        <w:rPr>
          <w:rFonts w:ascii="Calibri" w:hAnsi="Calibri" w:cs="Calibri"/>
          <w:b/>
          <w:sz w:val="22"/>
          <w:szCs w:val="22"/>
          <w:u w:val="single"/>
        </w:rPr>
        <w:t>Please be sure to get this specific edition, it is important!</w:t>
      </w:r>
    </w:p>
    <w:p w14:paraId="317929B7" w14:textId="7CC8AE3A" w:rsidR="007C0441" w:rsidRDefault="007C0441" w:rsidP="008A5B7A">
      <w:pPr>
        <w:pStyle w:val="NormalWeb"/>
        <w:spacing w:before="0" w:beforeAutospacing="0" w:after="0" w:afterAutospacing="0"/>
        <w:rPr>
          <w:rFonts w:ascii="Calibri" w:hAnsi="Calibri" w:cs="Calibri"/>
          <w:sz w:val="22"/>
          <w:szCs w:val="22"/>
        </w:rPr>
      </w:pPr>
    </w:p>
    <w:p w14:paraId="5DE6BEB5" w14:textId="30287D37" w:rsidR="007C0441" w:rsidRPr="00ED637E" w:rsidRDefault="007C0441" w:rsidP="007C0441">
      <w:r w:rsidRPr="00ED637E">
        <w:t>In addition to the main text</w:t>
      </w:r>
      <w:r>
        <w:t xml:space="preserve"> listed above</w:t>
      </w:r>
      <w:r w:rsidRPr="00ED637E">
        <w:t>, we will also be reading selected chapters</w:t>
      </w:r>
      <w:r>
        <w:t xml:space="preserve">, chapter excerpts, and/or articles.  I will have these materials available on the </w:t>
      </w:r>
      <w:r w:rsidR="0016357F">
        <w:t>Canvas</w:t>
      </w:r>
      <w:r>
        <w:t xml:space="preserve"> or you may go to the library and make copies from the original texts.  Please pay attention to assigned page numbers and note that in many cases a full chapter may be posted but you are only required to read designated pages (the remaining sections are recommended but not required reading).  There will also be additional recommended readings posted on </w:t>
      </w:r>
      <w:r w:rsidR="0016357F">
        <w:t>Canvas</w:t>
      </w:r>
      <w:r>
        <w:t>- but clearly marked as optional/recommended.</w:t>
      </w:r>
    </w:p>
    <w:p w14:paraId="44B282BF" w14:textId="77777777" w:rsidR="007C0441" w:rsidRPr="008A5B7A" w:rsidRDefault="007C0441" w:rsidP="008A5B7A">
      <w:pPr>
        <w:pStyle w:val="NormalWeb"/>
        <w:spacing w:before="0" w:beforeAutospacing="0" w:after="0" w:afterAutospacing="0"/>
        <w:rPr>
          <w:rFonts w:ascii="Calibri" w:hAnsi="Calibri" w:cs="Calibri"/>
          <w:sz w:val="22"/>
          <w:szCs w:val="22"/>
        </w:rPr>
      </w:pPr>
    </w:p>
    <w:p w14:paraId="32C6313B" w14:textId="38E53661" w:rsidR="003362EA" w:rsidRDefault="003362EA" w:rsidP="00117C2E">
      <w:pPr>
        <w:pStyle w:val="NoSpacing"/>
      </w:pPr>
    </w:p>
    <w:p w14:paraId="2223A00F" w14:textId="77777777" w:rsidR="003362EA" w:rsidRPr="00D92240" w:rsidRDefault="003362EA" w:rsidP="003362EA">
      <w:pPr>
        <w:pStyle w:val="NoSpacing"/>
      </w:pPr>
    </w:p>
    <w:tbl>
      <w:tblPr>
        <w:tblStyle w:val="TableGrid"/>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9310"/>
      </w:tblGrid>
      <w:tr w:rsidR="003362EA" w14:paraId="2BB31070" w14:textId="77777777" w:rsidTr="00EB0C3C">
        <w:tc>
          <w:tcPr>
            <w:tcW w:w="9310" w:type="dxa"/>
          </w:tcPr>
          <w:p w14:paraId="7667A156" w14:textId="77777777" w:rsidR="003362EA" w:rsidRDefault="003362EA" w:rsidP="00EB0C3C">
            <w:pPr>
              <w:pStyle w:val="NoSpacing"/>
              <w:rPr>
                <w:rFonts w:ascii="Arial Rounded MT Bold" w:hAnsi="Arial Rounded MT Bold"/>
              </w:rPr>
            </w:pPr>
          </w:p>
          <w:p w14:paraId="1AB37131" w14:textId="01295A90" w:rsidR="003362EA" w:rsidRDefault="003362EA" w:rsidP="00EB0C3C">
            <w:pPr>
              <w:pStyle w:val="NoSpacing"/>
              <w:rPr>
                <w:rFonts w:ascii="Arial Rounded MT Bold" w:hAnsi="Arial Rounded MT Bold"/>
              </w:rPr>
            </w:pPr>
            <w:r>
              <w:rPr>
                <w:rFonts w:ascii="Arial Rounded MT Bold" w:hAnsi="Arial Rounded MT Bold"/>
              </w:rPr>
              <w:t xml:space="preserve">Course </w:t>
            </w:r>
            <w:r w:rsidR="00261BAC">
              <w:rPr>
                <w:rFonts w:ascii="Arial Rounded MT Bold" w:hAnsi="Arial Rounded MT Bold"/>
              </w:rPr>
              <w:t xml:space="preserve">Grading, </w:t>
            </w:r>
            <w:r>
              <w:rPr>
                <w:rFonts w:ascii="Arial Rounded MT Bold" w:hAnsi="Arial Rounded MT Bold"/>
              </w:rPr>
              <w:t>Requirements and Expectations</w:t>
            </w:r>
          </w:p>
          <w:p w14:paraId="25AAFCDA" w14:textId="273E4395" w:rsidR="003362EA" w:rsidRPr="00D92240" w:rsidRDefault="003362EA" w:rsidP="00EB0C3C">
            <w:pPr>
              <w:pStyle w:val="NoSpacing"/>
              <w:rPr>
                <w:rFonts w:ascii="Arial Rounded MT Bold" w:hAnsi="Arial Rounded MT Bold"/>
              </w:rPr>
            </w:pPr>
          </w:p>
        </w:tc>
      </w:tr>
    </w:tbl>
    <w:p w14:paraId="0F8A58FB" w14:textId="3895236F" w:rsidR="003362EA" w:rsidRDefault="003362EA" w:rsidP="003362EA">
      <w:pPr>
        <w:pStyle w:val="NormalWeb"/>
        <w:spacing w:before="0" w:beforeAutospacing="0" w:after="0" w:afterAutospacing="0"/>
        <w:rPr>
          <w:rFonts w:ascii="Verdana" w:hAnsi="Verdana" w:cs="Calibri"/>
          <w:b/>
          <w:bCs/>
          <w:color w:val="000000"/>
          <w:sz w:val="18"/>
          <w:szCs w:val="18"/>
        </w:rPr>
      </w:pPr>
    </w:p>
    <w:p w14:paraId="224E750F" w14:textId="69482D79" w:rsidR="003362EA" w:rsidRDefault="000D3CA0" w:rsidP="003362EA">
      <w:pPr>
        <w:pStyle w:val="NormalWeb"/>
        <w:spacing w:before="0" w:beforeAutospacing="0" w:after="0" w:afterAutospacing="0"/>
        <w:rPr>
          <w:rFonts w:ascii="Verdana" w:hAnsi="Verdana" w:cs="Calibri"/>
          <w:b/>
          <w:bCs/>
          <w:color w:val="000000"/>
          <w:sz w:val="18"/>
          <w:szCs w:val="18"/>
        </w:rPr>
      </w:pPr>
      <w:r>
        <w:rPr>
          <w:rFonts w:ascii="Verdana" w:hAnsi="Verdana" w:cs="Calibri"/>
          <w:b/>
          <w:bCs/>
          <w:color w:val="000000"/>
          <w:sz w:val="18"/>
          <w:szCs w:val="18"/>
        </w:rPr>
        <w:t>Outline of how your grade is calculated:</w:t>
      </w:r>
    </w:p>
    <w:p w14:paraId="4C385542" w14:textId="77777777" w:rsidR="00DE2334" w:rsidRDefault="00DE2334" w:rsidP="00226053">
      <w:pPr>
        <w:pStyle w:val="NoSpacing"/>
      </w:pPr>
    </w:p>
    <w:p w14:paraId="282BAFC0" w14:textId="77777777"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tbl>
      <w:tblPr>
        <w:tblW w:w="3894" w:type="dxa"/>
        <w:jc w:val="center"/>
        <w:tblCellMar>
          <w:left w:w="100" w:type="dxa"/>
          <w:right w:w="100" w:type="dxa"/>
        </w:tblCellMar>
        <w:tblLook w:val="0000" w:firstRow="0" w:lastRow="0" w:firstColumn="0" w:lastColumn="0" w:noHBand="0" w:noVBand="0"/>
      </w:tblPr>
      <w:tblGrid>
        <w:gridCol w:w="3301"/>
        <w:gridCol w:w="593"/>
      </w:tblGrid>
      <w:tr w:rsidR="000A69E7" w:rsidRPr="000D596D" w14:paraId="03B494D1" w14:textId="77777777" w:rsidTr="00077FF4">
        <w:trPr>
          <w:cantSplit/>
          <w:trHeight w:val="483"/>
          <w:jc w:val="center"/>
        </w:trPr>
        <w:tc>
          <w:tcPr>
            <w:tcW w:w="3301" w:type="dxa"/>
            <w:tcBorders>
              <w:top w:val="double" w:sz="4" w:space="0" w:color="auto"/>
              <w:left w:val="double" w:sz="4" w:space="0" w:color="auto"/>
              <w:bottom w:val="single" w:sz="12" w:space="0" w:color="auto"/>
              <w:right w:val="double" w:sz="4" w:space="0" w:color="auto"/>
            </w:tcBorders>
          </w:tcPr>
          <w:p w14:paraId="016D0744" w14:textId="5D4D57D6" w:rsidR="000A69E7" w:rsidRPr="000D596D" w:rsidRDefault="000A69E7" w:rsidP="00226053">
            <w:pPr>
              <w:spacing w:before="100" w:after="54"/>
              <w:rPr>
                <w:b/>
              </w:rPr>
            </w:pPr>
            <w:r w:rsidRPr="000D596D">
              <w:rPr>
                <w:b/>
                <w:lang w:val="en-CA"/>
              </w:rPr>
              <w:lastRenderedPageBreak/>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93" w:type="dxa"/>
            <w:tcBorders>
              <w:top w:val="double" w:sz="4" w:space="0" w:color="auto"/>
              <w:left w:val="double" w:sz="4" w:space="0" w:color="auto"/>
              <w:bottom w:val="single" w:sz="12" w:space="0" w:color="auto"/>
              <w:right w:val="double" w:sz="4" w:space="0" w:color="auto"/>
            </w:tcBorders>
          </w:tcPr>
          <w:p w14:paraId="2D752FB9" w14:textId="77777777" w:rsidR="000A69E7" w:rsidRPr="000D596D" w:rsidRDefault="000A69E7" w:rsidP="00226053">
            <w:pPr>
              <w:spacing w:before="100" w:after="54"/>
            </w:pPr>
            <w:r w:rsidRPr="000D596D">
              <w:rPr>
                <w:bCs/>
              </w:rPr>
              <w:t>%</w:t>
            </w:r>
          </w:p>
        </w:tc>
      </w:tr>
      <w:tr w:rsidR="00927544" w:rsidRPr="000D596D" w14:paraId="0EFB3BC4" w14:textId="77777777" w:rsidTr="00077FF4">
        <w:trPr>
          <w:cantSplit/>
          <w:trHeight w:val="393"/>
          <w:jc w:val="center"/>
        </w:trPr>
        <w:tc>
          <w:tcPr>
            <w:tcW w:w="3301" w:type="dxa"/>
            <w:tcBorders>
              <w:top w:val="single" w:sz="12" w:space="0" w:color="auto"/>
              <w:left w:val="double" w:sz="4" w:space="0" w:color="auto"/>
              <w:bottom w:val="nil"/>
              <w:right w:val="double" w:sz="4" w:space="0" w:color="auto"/>
            </w:tcBorders>
          </w:tcPr>
          <w:p w14:paraId="7FC1CB32" w14:textId="2DB7C8C3" w:rsidR="00927544" w:rsidRPr="000D596D" w:rsidRDefault="00927544" w:rsidP="00226053">
            <w:pPr>
              <w:pStyle w:val="NoSpacing"/>
            </w:pPr>
            <w:r>
              <w:t>Pop Quizzes</w:t>
            </w:r>
          </w:p>
        </w:tc>
        <w:tc>
          <w:tcPr>
            <w:tcW w:w="593" w:type="dxa"/>
            <w:tcBorders>
              <w:top w:val="single" w:sz="12" w:space="0" w:color="auto"/>
              <w:left w:val="double" w:sz="4" w:space="0" w:color="auto"/>
              <w:bottom w:val="nil"/>
              <w:right w:val="double" w:sz="4" w:space="0" w:color="auto"/>
            </w:tcBorders>
          </w:tcPr>
          <w:p w14:paraId="51D261B5" w14:textId="77F2DC04" w:rsidR="00927544" w:rsidRPr="000D596D" w:rsidRDefault="00927544" w:rsidP="00226053">
            <w:pPr>
              <w:pStyle w:val="NoSpacing"/>
            </w:pPr>
            <w:r>
              <w:t>1</w:t>
            </w:r>
            <w:r w:rsidR="00077FF4">
              <w:t>0</w:t>
            </w:r>
          </w:p>
        </w:tc>
      </w:tr>
      <w:tr w:rsidR="00077FF4" w:rsidRPr="000D596D" w14:paraId="735D94B6" w14:textId="77777777" w:rsidTr="00077FF4">
        <w:trPr>
          <w:cantSplit/>
          <w:trHeight w:val="372"/>
          <w:jc w:val="center"/>
        </w:trPr>
        <w:tc>
          <w:tcPr>
            <w:tcW w:w="3301" w:type="dxa"/>
            <w:tcBorders>
              <w:top w:val="single" w:sz="6" w:space="0" w:color="000000"/>
              <w:left w:val="double" w:sz="4" w:space="0" w:color="auto"/>
              <w:bottom w:val="nil"/>
              <w:right w:val="double" w:sz="4" w:space="0" w:color="auto"/>
            </w:tcBorders>
          </w:tcPr>
          <w:p w14:paraId="52C7427B" w14:textId="52715B33" w:rsidR="00077FF4" w:rsidRDefault="003812F8" w:rsidP="003812F8">
            <w:pPr>
              <w:spacing w:before="100" w:after="54"/>
            </w:pPr>
            <w:r>
              <w:t>Participation (lecture participation and attendance)</w:t>
            </w:r>
          </w:p>
        </w:tc>
        <w:tc>
          <w:tcPr>
            <w:tcW w:w="593" w:type="dxa"/>
            <w:tcBorders>
              <w:top w:val="single" w:sz="6" w:space="0" w:color="000000"/>
              <w:left w:val="double" w:sz="4" w:space="0" w:color="auto"/>
              <w:bottom w:val="single" w:sz="8" w:space="0" w:color="auto"/>
              <w:right w:val="double" w:sz="4" w:space="0" w:color="auto"/>
            </w:tcBorders>
          </w:tcPr>
          <w:p w14:paraId="414E4944" w14:textId="08E96941" w:rsidR="00077FF4" w:rsidRDefault="00077FF4" w:rsidP="00226053">
            <w:pPr>
              <w:spacing w:before="100" w:after="54"/>
            </w:pPr>
            <w:r>
              <w:t>10</w:t>
            </w:r>
          </w:p>
        </w:tc>
      </w:tr>
      <w:tr w:rsidR="00927544" w:rsidRPr="000D596D" w14:paraId="6EE80823" w14:textId="77777777" w:rsidTr="0014425F">
        <w:trPr>
          <w:cantSplit/>
          <w:trHeight w:val="510"/>
          <w:jc w:val="center"/>
        </w:trPr>
        <w:tc>
          <w:tcPr>
            <w:tcW w:w="3301" w:type="dxa"/>
            <w:tcBorders>
              <w:top w:val="single" w:sz="6" w:space="0" w:color="000000"/>
              <w:left w:val="double" w:sz="4" w:space="0" w:color="auto"/>
              <w:bottom w:val="nil"/>
              <w:right w:val="double" w:sz="4" w:space="0" w:color="auto"/>
            </w:tcBorders>
          </w:tcPr>
          <w:p w14:paraId="7CC32CAC" w14:textId="42F884CA" w:rsidR="00927544" w:rsidRPr="000D596D" w:rsidRDefault="00927544" w:rsidP="000D3CA0">
            <w:pPr>
              <w:spacing w:before="100" w:after="54"/>
            </w:pPr>
            <w:r>
              <w:t>Q&amp;As Sheets</w:t>
            </w:r>
          </w:p>
        </w:tc>
        <w:tc>
          <w:tcPr>
            <w:tcW w:w="593" w:type="dxa"/>
            <w:tcBorders>
              <w:top w:val="single" w:sz="6" w:space="0" w:color="000000"/>
              <w:left w:val="double" w:sz="4" w:space="0" w:color="auto"/>
              <w:bottom w:val="single" w:sz="8" w:space="0" w:color="auto"/>
              <w:right w:val="double" w:sz="4" w:space="0" w:color="auto"/>
            </w:tcBorders>
          </w:tcPr>
          <w:p w14:paraId="16BD1554" w14:textId="52770797" w:rsidR="00927544" w:rsidRPr="000D596D" w:rsidRDefault="00927544" w:rsidP="00226053">
            <w:pPr>
              <w:spacing w:before="100" w:after="54"/>
            </w:pPr>
            <w:r>
              <w:t>15</w:t>
            </w:r>
          </w:p>
        </w:tc>
      </w:tr>
      <w:tr w:rsidR="00927544" w:rsidRPr="000D596D" w14:paraId="17FCC4B5" w14:textId="77777777" w:rsidTr="00077FF4">
        <w:trPr>
          <w:cantSplit/>
          <w:trHeight w:val="475"/>
          <w:jc w:val="center"/>
        </w:trPr>
        <w:tc>
          <w:tcPr>
            <w:tcW w:w="3301" w:type="dxa"/>
            <w:tcBorders>
              <w:top w:val="single" w:sz="6" w:space="0" w:color="000000"/>
              <w:left w:val="double" w:sz="4" w:space="0" w:color="auto"/>
              <w:bottom w:val="nil"/>
              <w:right w:val="double" w:sz="4" w:space="0" w:color="auto"/>
            </w:tcBorders>
          </w:tcPr>
          <w:p w14:paraId="7CEA7BD8" w14:textId="3562F24A" w:rsidR="00927544" w:rsidRPr="000D596D" w:rsidRDefault="00927544" w:rsidP="00226053">
            <w:pPr>
              <w:spacing w:before="100" w:after="54"/>
            </w:pPr>
            <w:r>
              <w:t>CMAs Sheets</w:t>
            </w:r>
          </w:p>
        </w:tc>
        <w:tc>
          <w:tcPr>
            <w:tcW w:w="593" w:type="dxa"/>
            <w:tcBorders>
              <w:top w:val="single" w:sz="6" w:space="0" w:color="000000"/>
              <w:left w:val="double" w:sz="4" w:space="0" w:color="auto"/>
              <w:bottom w:val="single" w:sz="8" w:space="0" w:color="auto"/>
              <w:right w:val="double" w:sz="4" w:space="0" w:color="auto"/>
            </w:tcBorders>
          </w:tcPr>
          <w:p w14:paraId="2AA506A5" w14:textId="283BB99F" w:rsidR="00927544" w:rsidRPr="000D596D" w:rsidRDefault="00077FF4" w:rsidP="00226053">
            <w:pPr>
              <w:spacing w:before="100" w:after="54"/>
            </w:pPr>
            <w:r>
              <w:t>15</w:t>
            </w:r>
          </w:p>
        </w:tc>
      </w:tr>
      <w:tr w:rsidR="00927544" w:rsidRPr="000D596D" w14:paraId="1A8F1CB2" w14:textId="77777777" w:rsidTr="00077FF4">
        <w:trPr>
          <w:cantSplit/>
          <w:trHeight w:val="430"/>
          <w:jc w:val="center"/>
        </w:trPr>
        <w:tc>
          <w:tcPr>
            <w:tcW w:w="3301" w:type="dxa"/>
            <w:tcBorders>
              <w:top w:val="single" w:sz="6" w:space="0" w:color="000000"/>
              <w:left w:val="double" w:sz="4" w:space="0" w:color="auto"/>
              <w:bottom w:val="single" w:sz="8" w:space="0" w:color="auto"/>
              <w:right w:val="double" w:sz="4" w:space="0" w:color="auto"/>
            </w:tcBorders>
          </w:tcPr>
          <w:p w14:paraId="7624A9F1" w14:textId="6F5697C4" w:rsidR="00927544" w:rsidRPr="000D596D" w:rsidRDefault="00927544" w:rsidP="00226053">
            <w:pPr>
              <w:spacing w:before="100" w:after="54"/>
            </w:pPr>
            <w:r>
              <w:t>Mid-term exam</w:t>
            </w:r>
          </w:p>
        </w:tc>
        <w:tc>
          <w:tcPr>
            <w:tcW w:w="593" w:type="dxa"/>
            <w:tcBorders>
              <w:top w:val="single" w:sz="8" w:space="0" w:color="auto"/>
              <w:left w:val="double" w:sz="4" w:space="0" w:color="auto"/>
              <w:bottom w:val="single" w:sz="8" w:space="0" w:color="auto"/>
              <w:right w:val="double" w:sz="4" w:space="0" w:color="auto"/>
            </w:tcBorders>
          </w:tcPr>
          <w:p w14:paraId="2F7E47A4" w14:textId="73C80972" w:rsidR="00927544" w:rsidRPr="000D596D" w:rsidRDefault="00927544" w:rsidP="00226053">
            <w:pPr>
              <w:spacing w:before="100" w:after="54"/>
            </w:pPr>
            <w:r w:rsidRPr="000D596D">
              <w:t>2</w:t>
            </w:r>
            <w:r>
              <w:t>5</w:t>
            </w:r>
          </w:p>
        </w:tc>
      </w:tr>
      <w:tr w:rsidR="00927544" w:rsidRPr="000D596D" w14:paraId="362E6C83" w14:textId="77777777" w:rsidTr="00077FF4">
        <w:trPr>
          <w:cantSplit/>
          <w:trHeight w:val="403"/>
          <w:jc w:val="center"/>
        </w:trPr>
        <w:tc>
          <w:tcPr>
            <w:tcW w:w="3301" w:type="dxa"/>
            <w:tcBorders>
              <w:top w:val="single" w:sz="8" w:space="0" w:color="auto"/>
              <w:left w:val="double" w:sz="4" w:space="0" w:color="auto"/>
              <w:bottom w:val="single" w:sz="8" w:space="0" w:color="auto"/>
              <w:right w:val="double" w:sz="4" w:space="0" w:color="auto"/>
            </w:tcBorders>
          </w:tcPr>
          <w:p w14:paraId="0F4B7CA5" w14:textId="37E1A838" w:rsidR="00927544" w:rsidRPr="000D596D" w:rsidRDefault="00927544" w:rsidP="00226053">
            <w:pPr>
              <w:spacing w:before="100" w:after="54"/>
            </w:pPr>
            <w:r w:rsidRPr="000D596D">
              <w:t>Final Exam</w:t>
            </w:r>
          </w:p>
        </w:tc>
        <w:tc>
          <w:tcPr>
            <w:tcW w:w="593" w:type="dxa"/>
            <w:tcBorders>
              <w:top w:val="single" w:sz="8" w:space="0" w:color="auto"/>
              <w:left w:val="double" w:sz="4" w:space="0" w:color="auto"/>
              <w:bottom w:val="single" w:sz="4" w:space="0" w:color="auto"/>
              <w:right w:val="double" w:sz="4" w:space="0" w:color="auto"/>
            </w:tcBorders>
          </w:tcPr>
          <w:p w14:paraId="4726CA5F" w14:textId="42D21906" w:rsidR="00927544" w:rsidRPr="000D596D" w:rsidRDefault="00927544" w:rsidP="00226053">
            <w:pPr>
              <w:spacing w:before="100" w:after="54"/>
            </w:pPr>
            <w:r>
              <w:t>25</w:t>
            </w:r>
          </w:p>
        </w:tc>
      </w:tr>
      <w:tr w:rsidR="00927544" w:rsidRPr="000D596D" w14:paraId="1ED22D1C" w14:textId="77777777" w:rsidTr="0014425F">
        <w:trPr>
          <w:cantSplit/>
          <w:trHeight w:val="547"/>
          <w:jc w:val="center"/>
        </w:trPr>
        <w:tc>
          <w:tcPr>
            <w:tcW w:w="3301" w:type="dxa"/>
            <w:tcBorders>
              <w:top w:val="single" w:sz="8" w:space="0" w:color="auto"/>
              <w:left w:val="double" w:sz="4" w:space="0" w:color="auto"/>
              <w:bottom w:val="double" w:sz="4" w:space="0" w:color="auto"/>
              <w:right w:val="double" w:sz="4" w:space="0" w:color="auto"/>
            </w:tcBorders>
          </w:tcPr>
          <w:p w14:paraId="2CDC22D1" w14:textId="36837522" w:rsidR="00927544" w:rsidRPr="000D596D" w:rsidRDefault="00927544" w:rsidP="00226053">
            <w:pPr>
              <w:spacing w:before="100" w:after="54"/>
            </w:pPr>
            <w:r w:rsidRPr="000D596D">
              <w:rPr>
                <w:b/>
              </w:rPr>
              <w:t>TOTAL</w:t>
            </w:r>
          </w:p>
        </w:tc>
        <w:tc>
          <w:tcPr>
            <w:tcW w:w="593" w:type="dxa"/>
            <w:tcBorders>
              <w:top w:val="single" w:sz="4" w:space="0" w:color="auto"/>
              <w:left w:val="double" w:sz="4" w:space="0" w:color="auto"/>
              <w:bottom w:val="double" w:sz="4" w:space="0" w:color="auto"/>
              <w:right w:val="double" w:sz="4" w:space="0" w:color="auto"/>
            </w:tcBorders>
          </w:tcPr>
          <w:p w14:paraId="1FABD9E0" w14:textId="3DD56ABA" w:rsidR="00927544" w:rsidRPr="000D596D" w:rsidRDefault="00927544" w:rsidP="00226053">
            <w:pPr>
              <w:spacing w:before="100" w:after="54"/>
            </w:pPr>
            <w:r w:rsidRPr="000D596D">
              <w:rPr>
                <w:b/>
              </w:rPr>
              <w:t>100</w:t>
            </w:r>
          </w:p>
        </w:tc>
      </w:tr>
    </w:tbl>
    <w:p w14:paraId="7F7EDE54" w14:textId="73696597" w:rsidR="00C02CB5" w:rsidRDefault="00C02CB5" w:rsidP="00226053">
      <w:pPr>
        <w:pStyle w:val="NoSpacing"/>
      </w:pPr>
    </w:p>
    <w:p w14:paraId="2D6B4BB1" w14:textId="006C3E3B" w:rsidR="00294E3F" w:rsidRDefault="00294E3F" w:rsidP="00294E3F">
      <w:pPr>
        <w:pStyle w:val="NormalWeb"/>
        <w:spacing w:before="0" w:beforeAutospacing="0" w:after="0" w:afterAutospacing="0"/>
        <w:rPr>
          <w:rFonts w:ascii="Verdana" w:hAnsi="Verdana" w:cs="Calibri"/>
          <w:b/>
          <w:bCs/>
          <w:color w:val="000000"/>
          <w:sz w:val="18"/>
          <w:szCs w:val="18"/>
        </w:rPr>
      </w:pPr>
      <w:r w:rsidRPr="00294E3F">
        <w:rPr>
          <w:rFonts w:ascii="Verdana" w:hAnsi="Verdana" w:cs="Calibri"/>
          <w:b/>
          <w:bCs/>
          <w:color w:val="000000"/>
          <w:sz w:val="18"/>
          <w:szCs w:val="18"/>
        </w:rPr>
        <w:t>The total percentage points you earn will translate into a grade based on the University’s official grading scale:</w:t>
      </w:r>
    </w:p>
    <w:p w14:paraId="539C193A" w14:textId="4FA1EA52" w:rsidR="0016357F" w:rsidRPr="00294E3F" w:rsidRDefault="00B1305F" w:rsidP="00294E3F">
      <w:pPr>
        <w:pStyle w:val="NormalWeb"/>
        <w:spacing w:before="0" w:beforeAutospacing="0" w:after="0" w:afterAutospacing="0"/>
        <w:rPr>
          <w:rFonts w:ascii="Verdana" w:hAnsi="Verdana" w:cs="Calibri"/>
          <w:b/>
          <w:bCs/>
          <w:color w:val="000000"/>
          <w:sz w:val="18"/>
          <w:szCs w:val="18"/>
        </w:rPr>
      </w:pPr>
      <w:r>
        <w:rPr>
          <w:noProof/>
        </w:rPr>
        <w:drawing>
          <wp:inline distT="0" distB="0" distL="0" distR="0" wp14:anchorId="399E7B15" wp14:editId="0FE497D8">
            <wp:extent cx="4048125" cy="2771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8125" cy="2771775"/>
                    </a:xfrm>
                    <a:prstGeom prst="rect">
                      <a:avLst/>
                    </a:prstGeom>
                  </pic:spPr>
                </pic:pic>
              </a:graphicData>
            </a:graphic>
          </wp:inline>
        </w:drawing>
      </w:r>
    </w:p>
    <w:p w14:paraId="156A329F" w14:textId="77777777" w:rsidR="0014616A" w:rsidRDefault="0014616A" w:rsidP="00226053">
      <w:pPr>
        <w:pStyle w:val="NoSpacing"/>
      </w:pPr>
    </w:p>
    <w:p w14:paraId="4124306E" w14:textId="435845FA" w:rsidR="00C02CB5" w:rsidRPr="00EB2DCE" w:rsidRDefault="00EB2DCE" w:rsidP="00C02CB5">
      <w:pPr>
        <w:pStyle w:val="NoSpacing"/>
        <w:rPr>
          <w:b/>
        </w:rPr>
      </w:pPr>
      <w:r w:rsidRPr="00EB2DCE">
        <w:rPr>
          <w:b/>
        </w:rPr>
        <w:t>Grades are final and are based on your performance as outlined in this syllabus.</w:t>
      </w:r>
    </w:p>
    <w:p w14:paraId="2462C5CD" w14:textId="7E2F73A3" w:rsidR="00C02CB5" w:rsidRPr="00EB2DCE" w:rsidRDefault="00C02CB5" w:rsidP="00C02CB5">
      <w:pPr>
        <w:pStyle w:val="NoSpacing"/>
        <w:rPr>
          <w:b/>
        </w:rPr>
      </w:pPr>
    </w:p>
    <w:p w14:paraId="7D7432C4" w14:textId="238FB5BF" w:rsidR="00294E3F" w:rsidRDefault="00294E3F" w:rsidP="00C02CB5">
      <w:pPr>
        <w:pStyle w:val="NoSpacing"/>
      </w:pPr>
    </w:p>
    <w:p w14:paraId="5B3C2133" w14:textId="4E08A976" w:rsidR="00294E3F" w:rsidRDefault="00294E3F" w:rsidP="00C02CB5">
      <w:pPr>
        <w:pStyle w:val="NoSpacing"/>
      </w:pPr>
    </w:p>
    <w:p w14:paraId="3D5A03BC" w14:textId="77777777" w:rsidR="00294E3F" w:rsidRDefault="00294E3F" w:rsidP="00C02CB5">
      <w:pPr>
        <w:pStyle w:val="NoSpacing"/>
      </w:pPr>
    </w:p>
    <w:p w14:paraId="69AA82F4" w14:textId="50FC0A3C" w:rsidR="000D3CA0" w:rsidRPr="000D596D" w:rsidRDefault="0016357F" w:rsidP="000D3CA0">
      <w:pPr>
        <w:pBdr>
          <w:bottom w:val="dotted" w:sz="4" w:space="1" w:color="auto"/>
        </w:pBdr>
        <w:rPr>
          <w:b/>
        </w:rPr>
      </w:pPr>
      <w:r>
        <w:rPr>
          <w:b/>
        </w:rPr>
        <w:t>Pop Quizzes</w:t>
      </w:r>
      <w:r w:rsidR="00DF5D56">
        <w:rPr>
          <w:b/>
        </w:rPr>
        <w:t>, attendance and class participation</w:t>
      </w:r>
      <w:r>
        <w:rPr>
          <w:b/>
        </w:rPr>
        <w:t>:</w:t>
      </w:r>
      <w:r w:rsidR="000D3CA0">
        <w:rPr>
          <w:b/>
        </w:rPr>
        <w:t xml:space="preserve">  1</w:t>
      </w:r>
      <w:r w:rsidR="00695461">
        <w:rPr>
          <w:b/>
        </w:rPr>
        <w:t>5</w:t>
      </w:r>
      <w:r w:rsidR="000D3CA0" w:rsidRPr="000D596D">
        <w:rPr>
          <w:b/>
        </w:rPr>
        <w:t>%</w:t>
      </w:r>
      <w:r w:rsidR="000D3CA0">
        <w:rPr>
          <w:b/>
        </w:rPr>
        <w:t xml:space="preserve"> </w:t>
      </w:r>
    </w:p>
    <w:p w14:paraId="4D6EC85F" w14:textId="549F8227" w:rsidR="000D3CA0" w:rsidRPr="000D596D" w:rsidRDefault="000D3CA0" w:rsidP="000D3CA0">
      <w:pPr>
        <w:rPr>
          <w:b/>
        </w:rPr>
      </w:pPr>
    </w:p>
    <w:p w14:paraId="2E09B669" w14:textId="412238BA" w:rsidR="000D3CA0" w:rsidRDefault="0016357F" w:rsidP="000D3CA0">
      <w:r>
        <w:t xml:space="preserve">We will have random pop quizzes, often designed using questions that were formulated by you in your Q&amp;A assignments.  These pop quizzes will each be worth 10 points </w:t>
      </w:r>
      <w:r w:rsidR="00B87FF4">
        <w:t>and will contain</w:t>
      </w:r>
      <w:r>
        <w:t xml:space="preserve"> questions about the readings due that day</w:t>
      </w:r>
      <w:r w:rsidR="00C72388">
        <w:t>.</w:t>
      </w:r>
      <w:r>
        <w:t xml:space="preserve"> </w:t>
      </w:r>
      <w:r w:rsidR="00C921C3">
        <w:t xml:space="preserve">They will be in electronic format, taken in class on your computer on Canvas, but there will also be paper copies available for students who forget to bring a laptop. </w:t>
      </w:r>
      <w:r w:rsidR="00DF5D56">
        <w:t>The quizzes, along with attendance of lectures and participation</w:t>
      </w:r>
      <w:r>
        <w:t xml:space="preserve"> will make-up 1</w:t>
      </w:r>
      <w:r w:rsidR="00DF5D56">
        <w:t>5</w:t>
      </w:r>
      <w:r>
        <w:t xml:space="preserve"> percent of your grade.</w:t>
      </w:r>
      <w:r w:rsidR="00C921C3">
        <w:t xml:space="preserve"> There will be between 6 and 8 pop quizzes and the lowest 2 grades will be dropped.</w:t>
      </w:r>
    </w:p>
    <w:p w14:paraId="45A7A213" w14:textId="77777777" w:rsidR="000D3CA0" w:rsidRPr="000D596D" w:rsidRDefault="000D3CA0" w:rsidP="000D3CA0">
      <w:r>
        <w:t xml:space="preserve">    </w:t>
      </w:r>
    </w:p>
    <w:p w14:paraId="4B019B21" w14:textId="32AE04CD" w:rsidR="000D3CA0" w:rsidRPr="000D596D" w:rsidRDefault="000D3CA0" w:rsidP="000D3CA0">
      <w:pPr>
        <w:pBdr>
          <w:top w:val="single" w:sz="2" w:space="1" w:color="A6A6A6" w:themeColor="background1" w:themeShade="A6"/>
          <w:bottom w:val="single" w:sz="2" w:space="1" w:color="A6A6A6" w:themeColor="background1" w:themeShade="A6"/>
        </w:pBdr>
      </w:pPr>
      <w:r w:rsidRPr="000D596D">
        <w:t>If you miss class for any reason,</w:t>
      </w:r>
      <w:r>
        <w:t xml:space="preserve"> you forfeit </w:t>
      </w:r>
      <w:r w:rsidR="0016357F">
        <w:t>the pop quiz grade.  There is no make-up for pop quizzes.</w:t>
      </w:r>
      <w:r w:rsidR="00B87FF4">
        <w:t xml:space="preserve"> The lowest two grades are dropped to deal with any unavoidable emergencies students may confront during the semester.</w:t>
      </w:r>
    </w:p>
    <w:p w14:paraId="17A90DDE" w14:textId="77777777" w:rsidR="000D3CA0" w:rsidRPr="000D596D" w:rsidRDefault="000D3CA0" w:rsidP="000D3CA0"/>
    <w:p w14:paraId="4B85BF0F" w14:textId="77777777" w:rsidR="000D3CA0" w:rsidRDefault="000D3CA0" w:rsidP="000D3CA0">
      <w:pPr>
        <w:pStyle w:val="NoSpacing"/>
      </w:pPr>
      <w:r>
        <w:rPr>
          <w:i/>
        </w:rPr>
        <w:t>Expectations:</w:t>
      </w:r>
      <w:r w:rsidRPr="000D596D">
        <w:t xml:space="preserve"> </w:t>
      </w:r>
    </w:p>
    <w:p w14:paraId="64FF923E" w14:textId="77777777" w:rsidR="000D3CA0" w:rsidRDefault="000D3CA0" w:rsidP="000D3CA0">
      <w:pPr>
        <w:pStyle w:val="NoSpacing"/>
      </w:pPr>
    </w:p>
    <w:p w14:paraId="3B9A2EAA" w14:textId="309E0264" w:rsidR="000D3CA0" w:rsidRDefault="000D3CA0" w:rsidP="000D3CA0">
      <w:pPr>
        <w:pStyle w:val="NoSpacing"/>
        <w:numPr>
          <w:ilvl w:val="0"/>
          <w:numId w:val="18"/>
        </w:numPr>
        <w:rPr>
          <w:rFonts w:eastAsia="Calibri"/>
          <w:color w:val="000000"/>
        </w:rPr>
      </w:pPr>
      <w:r>
        <w:t xml:space="preserve">Be </w:t>
      </w:r>
      <w:r w:rsidR="00261BAC">
        <w:t>on time:</w:t>
      </w:r>
      <w:r>
        <w:t xml:space="preserve">  </w:t>
      </w:r>
      <w:r w:rsidRPr="000D596D">
        <w:rPr>
          <w:rFonts w:eastAsia="Calibri"/>
          <w:color w:val="000000"/>
        </w:rPr>
        <w:t>Be in yo</w:t>
      </w:r>
      <w:r>
        <w:rPr>
          <w:rFonts w:eastAsia="Calibri"/>
          <w:color w:val="000000"/>
        </w:rPr>
        <w:t>ur seat and ready to go before the class starts</w:t>
      </w:r>
      <w:r w:rsidR="00261BAC">
        <w:rPr>
          <w:rFonts w:eastAsia="Calibri"/>
          <w:color w:val="000000"/>
        </w:rPr>
        <w:t>.</w:t>
      </w:r>
      <w:r w:rsidRPr="000D596D">
        <w:rPr>
          <w:rFonts w:eastAsia="Calibri"/>
          <w:color w:val="000000"/>
        </w:rPr>
        <w:t xml:space="preserve"> </w:t>
      </w:r>
      <w:r w:rsidR="00261BAC">
        <w:rPr>
          <w:rFonts w:eastAsia="Calibri"/>
          <w:color w:val="000000"/>
        </w:rPr>
        <w:t>D</w:t>
      </w:r>
      <w:r>
        <w:rPr>
          <w:rFonts w:eastAsia="Calibri"/>
          <w:color w:val="000000"/>
        </w:rPr>
        <w:t>o</w:t>
      </w:r>
      <w:r w:rsidR="00261BAC">
        <w:rPr>
          <w:rFonts w:eastAsia="Calibri"/>
          <w:color w:val="000000"/>
        </w:rPr>
        <w:t>n’</w:t>
      </w:r>
      <w:r>
        <w:rPr>
          <w:rFonts w:eastAsia="Calibri"/>
          <w:color w:val="000000"/>
        </w:rPr>
        <w:t xml:space="preserve">t pack up your materials until the instructor ends the class. During a class break, be sure to return and be seated and ready by the end of the designated break. If you have to leave early for any reason, sit in a space that will not make it a disruptive </w:t>
      </w:r>
      <w:r w:rsidR="00261BAC">
        <w:rPr>
          <w:rFonts w:eastAsia="Calibri"/>
          <w:color w:val="000000"/>
        </w:rPr>
        <w:t>process</w:t>
      </w:r>
      <w:r>
        <w:rPr>
          <w:rFonts w:eastAsia="Calibri"/>
          <w:color w:val="000000"/>
        </w:rPr>
        <w:t>.</w:t>
      </w:r>
    </w:p>
    <w:p w14:paraId="24FCF6F1" w14:textId="77777777" w:rsidR="000D3CA0" w:rsidRDefault="000D3CA0" w:rsidP="000D3CA0">
      <w:pPr>
        <w:pStyle w:val="NoSpacing"/>
        <w:ind w:left="720"/>
        <w:rPr>
          <w:rFonts w:eastAsia="Calibri"/>
          <w:color w:val="000000"/>
        </w:rPr>
      </w:pPr>
    </w:p>
    <w:p w14:paraId="179A4475" w14:textId="7CAE6E39" w:rsidR="000D3CA0" w:rsidRPr="008152E9" w:rsidRDefault="000D3CA0" w:rsidP="000D3CA0">
      <w:pPr>
        <w:pStyle w:val="NoSpacing"/>
        <w:numPr>
          <w:ilvl w:val="0"/>
          <w:numId w:val="18"/>
        </w:numPr>
        <w:rPr>
          <w:rFonts w:eastAsia="Calibri"/>
          <w:color w:val="000000"/>
        </w:rPr>
      </w:pPr>
      <w:r w:rsidRPr="000D596D">
        <w:t>Come to class prepared and ready to learn.  Complete the assigned readings before class and bring copies of the assigned readings (paper o</w:t>
      </w:r>
      <w:r>
        <w:t>r electronic) with you to class.</w:t>
      </w:r>
      <w:r w:rsidR="00261BAC">
        <w:t xml:space="preserve"> Watch the posted videos and use the practice materials.</w:t>
      </w:r>
      <w:r>
        <w:t xml:space="preserve">  Complete all quizzes and tests before deadlines.  </w:t>
      </w:r>
    </w:p>
    <w:p w14:paraId="14410C3B" w14:textId="77777777" w:rsidR="000D3CA0" w:rsidRPr="008152E9" w:rsidRDefault="000D3CA0" w:rsidP="000D3CA0">
      <w:pPr>
        <w:pStyle w:val="NoSpacing"/>
        <w:ind w:left="720"/>
        <w:rPr>
          <w:rFonts w:eastAsia="Calibri"/>
          <w:color w:val="000000"/>
        </w:rPr>
      </w:pPr>
    </w:p>
    <w:p w14:paraId="1E7EF11A" w14:textId="49DA1C11" w:rsidR="000D3CA0" w:rsidRPr="00CF26F3" w:rsidRDefault="000D3CA0" w:rsidP="000D3CA0">
      <w:pPr>
        <w:pStyle w:val="NoSpacing"/>
        <w:numPr>
          <w:ilvl w:val="0"/>
          <w:numId w:val="18"/>
        </w:numPr>
        <w:rPr>
          <w:rFonts w:eastAsia="Calibri"/>
          <w:color w:val="000000"/>
        </w:rPr>
      </w:pPr>
      <w:r w:rsidRPr="000D596D">
        <w:lastRenderedPageBreak/>
        <w:t>Spend the class period focused on this class only.  Ask questions.  Raise your hand to participate in class discussions</w:t>
      </w:r>
      <w:r w:rsidR="000D6BDA">
        <w:t xml:space="preserve"> and use technology </w:t>
      </w:r>
      <w:r>
        <w:t>when appropriate</w:t>
      </w:r>
      <w:r w:rsidRPr="000D596D">
        <w:t xml:space="preserve">.  </w:t>
      </w:r>
      <w:r>
        <w:t>Participate and engage in group discussions and activities.</w:t>
      </w:r>
    </w:p>
    <w:p w14:paraId="06F438BB" w14:textId="77777777" w:rsidR="000D3CA0" w:rsidRDefault="000D3CA0" w:rsidP="000D3CA0">
      <w:pPr>
        <w:pStyle w:val="ListParagraph"/>
        <w:rPr>
          <w:rFonts w:eastAsia="Calibri"/>
          <w:color w:val="000000"/>
        </w:rPr>
      </w:pPr>
    </w:p>
    <w:p w14:paraId="7C4B1B24" w14:textId="0D110836" w:rsidR="00DE2334" w:rsidRPr="00294E3F" w:rsidRDefault="000D3CA0" w:rsidP="003A4D87">
      <w:pPr>
        <w:pStyle w:val="NoSpacing"/>
        <w:numPr>
          <w:ilvl w:val="0"/>
          <w:numId w:val="18"/>
        </w:numPr>
        <w:rPr>
          <w:rFonts w:eastAsia="Calibri"/>
          <w:color w:val="000000"/>
        </w:rPr>
        <w:sectPr w:rsidR="00DE2334" w:rsidRPr="00294E3F" w:rsidSect="00226053">
          <w:type w:val="continuous"/>
          <w:pgSz w:w="12240" w:h="15840"/>
          <w:pgMar w:top="1440" w:right="1440" w:bottom="1440" w:left="1440" w:header="720" w:footer="720" w:gutter="0"/>
          <w:cols w:space="720"/>
          <w:docGrid w:linePitch="360"/>
        </w:sectPr>
      </w:pPr>
      <w:r>
        <w:rPr>
          <w:rFonts w:eastAsia="Calibri"/>
          <w:color w:val="000000"/>
        </w:rPr>
        <w:t>I encourage the use of technology in class, BUT only for learning purposes!  Please only use devices and apps for educational purposes during our class out of respect the class, your fellow students, your professor and all the others who have put time an</w:t>
      </w:r>
      <w:r w:rsidR="00261BAC">
        <w:rPr>
          <w:rFonts w:eastAsia="Calibri"/>
          <w:color w:val="000000"/>
        </w:rPr>
        <w:t>d resources i</w:t>
      </w:r>
      <w:r w:rsidR="000D6BDA">
        <w:rPr>
          <w:rFonts w:eastAsia="Calibri"/>
          <w:color w:val="000000"/>
        </w:rPr>
        <w:t>nto your education.</w:t>
      </w:r>
    </w:p>
    <w:p w14:paraId="685D33D4" w14:textId="77777777" w:rsidR="00C02CB5" w:rsidRDefault="00C02CB5" w:rsidP="00D928EA">
      <w:pPr>
        <w:pBdr>
          <w:bottom w:val="dotted" w:sz="4" w:space="1" w:color="auto"/>
        </w:pBdr>
        <w:rPr>
          <w:b/>
        </w:rPr>
        <w:sectPr w:rsidR="00C02CB5" w:rsidSect="00226053">
          <w:type w:val="continuous"/>
          <w:pgSz w:w="12240" w:h="15840"/>
          <w:pgMar w:top="1440" w:right="1440" w:bottom="1440" w:left="1440" w:header="720" w:footer="720" w:gutter="0"/>
          <w:cols w:space="720"/>
          <w:docGrid w:linePitch="360"/>
        </w:sectPr>
      </w:pPr>
    </w:p>
    <w:p w14:paraId="5A9A40AD" w14:textId="77777777"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14:paraId="18F195C7" w14:textId="3F1B422C" w:rsidR="0014616A" w:rsidRDefault="0014616A" w:rsidP="0014616A"/>
    <w:p w14:paraId="4AECCC0F" w14:textId="0A2BA9AE" w:rsidR="0014616A" w:rsidRPr="000D596D" w:rsidRDefault="00B1305F" w:rsidP="0014616A">
      <w:pPr>
        <w:pBdr>
          <w:bottom w:val="dotted" w:sz="4" w:space="1" w:color="auto"/>
        </w:pBdr>
      </w:pPr>
      <w:r>
        <w:rPr>
          <w:b/>
        </w:rPr>
        <w:t>Q&amp;A Sheets</w:t>
      </w:r>
      <w:r w:rsidR="0014616A">
        <w:rPr>
          <w:b/>
        </w:rPr>
        <w:t xml:space="preserve"> </w:t>
      </w:r>
      <w:r w:rsidR="00695461">
        <w:rPr>
          <w:b/>
        </w:rPr>
        <w:t>(15%)</w:t>
      </w:r>
    </w:p>
    <w:p w14:paraId="795D2EC4" w14:textId="77777777" w:rsidR="0014616A" w:rsidRPr="000D596D" w:rsidRDefault="0014616A" w:rsidP="0014616A"/>
    <w:p w14:paraId="394EEAE5" w14:textId="4A4BA117" w:rsidR="00404EAE" w:rsidRDefault="00B1305F" w:rsidP="00404EAE">
      <w:r>
        <w:t>Every s</w:t>
      </w:r>
      <w:r w:rsidR="00404EAE">
        <w:t xml:space="preserve">tudent is assigned into a group. You can check Canvas for your group assignments. </w:t>
      </w:r>
      <w:r w:rsidR="00B87FF4">
        <w:t>Each group is assigned a letter</w:t>
      </w:r>
      <w:r w:rsidR="00404EAE">
        <w:t xml:space="preserve">, </w:t>
      </w:r>
      <w:r w:rsidR="00B87FF4">
        <w:t>A-F</w:t>
      </w:r>
      <w:r w:rsidR="00404EAE">
        <w:t xml:space="preserve">.  </w:t>
      </w:r>
      <w:r w:rsidR="00A64A66">
        <w:t xml:space="preserve">In the syllabus, you will find that every other week </w:t>
      </w:r>
      <w:r w:rsidR="00404EAE">
        <w:t>readings pages</w:t>
      </w:r>
      <w:r w:rsidR="00A64A66">
        <w:t xml:space="preserve"> are</w:t>
      </w:r>
      <w:r w:rsidR="00404EAE">
        <w:t xml:space="preserve"> assigned </w:t>
      </w:r>
      <w:r w:rsidR="00237321">
        <w:t>each group, and each group is assigned to either complete a CMA or Q&amp;A sheet. These sheets are to be completed INDIVIDUALLY at home.  The sheets should be answered based on the pages assigned to the group letter you are given. The sheets should be completed on the computer and uploaded into CANVAS. The sheets will ALWAYS be due by MIDNIGHT the day BEFORE class meets. For example, the first sheet will be due 1/12/2020 mid-night. Late assignments will be deducted 50 percent of the grade for each day it is late.</w:t>
      </w:r>
    </w:p>
    <w:p w14:paraId="38238435" w14:textId="77777777" w:rsidR="00C9631A" w:rsidRDefault="00C9631A" w:rsidP="00404EAE">
      <w:pPr>
        <w:pStyle w:val="NoSpacing"/>
      </w:pPr>
    </w:p>
    <w:p w14:paraId="18BFA175" w14:textId="01F13604" w:rsidR="00404EAE" w:rsidRPr="00404EAE" w:rsidRDefault="00C9631A" w:rsidP="00404EAE">
      <w:pPr>
        <w:pStyle w:val="NoSpacing"/>
      </w:pPr>
      <w:r>
        <w:t>The Q&amp;A exercise is designed to help students use the material in a different way, by designing questions and asking questions. For the Q&amp;A, you must use the sheet and follow the requested formats. Spelling and grammar matter</w:t>
      </w:r>
      <w:r w:rsidR="00237321">
        <w:t xml:space="preserve"> and will affect your grade. </w:t>
      </w:r>
    </w:p>
    <w:p w14:paraId="2AA30990" w14:textId="77777777" w:rsidR="0014616A" w:rsidRPr="000D3CA0" w:rsidRDefault="0014616A" w:rsidP="0014616A">
      <w:pPr>
        <w:ind w:firstLine="60"/>
      </w:pPr>
    </w:p>
    <w:p w14:paraId="21BACEE7" w14:textId="77777777" w:rsidR="0014616A" w:rsidRDefault="0014616A" w:rsidP="0014616A">
      <w:pPr>
        <w:pStyle w:val="ListParagraph"/>
      </w:pPr>
    </w:p>
    <w:p w14:paraId="29547927" w14:textId="4EABB0DA" w:rsidR="00237321" w:rsidRDefault="00A64A66" w:rsidP="00237321">
      <w:pPr>
        <w:pStyle w:val="ListParagraph"/>
        <w:numPr>
          <w:ilvl w:val="0"/>
          <w:numId w:val="20"/>
        </w:numPr>
      </w:pPr>
      <w:r>
        <w:t xml:space="preserve">You must use the assignment sheet that is provided, complete it and then upload it in </w:t>
      </w:r>
      <w:r w:rsidR="00237321">
        <w:t>Canvas before the due date/time (by mid-night the day before we meet)</w:t>
      </w:r>
      <w:r w:rsidR="00695461">
        <w:t>. You are responsible for making sure that the sheet is uploaded on-time. You are responsible for learning how to upload assignments in Canvas and making sure you have access to the necessary computer hardware, software, and reliable internet. You are also responsible for completing the assignment early enough, so that you can troubleshoot any technological difficulties you may confront. If you wait to the last minute and then confront technological issues, there will be no accommodation.</w:t>
      </w:r>
    </w:p>
    <w:p w14:paraId="41D7021F" w14:textId="098412B8" w:rsidR="00695461" w:rsidRDefault="00695461" w:rsidP="00237321">
      <w:pPr>
        <w:pStyle w:val="ListParagraph"/>
        <w:numPr>
          <w:ilvl w:val="0"/>
          <w:numId w:val="20"/>
        </w:numPr>
      </w:pPr>
      <w:r>
        <w:t>The Q&amp;A sheets are in Microsoft Word Format, they should be completed and uploaded in the same or a compatible format. If you upload a blank sheet or a sheet that is not in compatible format, it will be considered as not being completed.</w:t>
      </w:r>
    </w:p>
    <w:p w14:paraId="11F0B2AF" w14:textId="5561DA0D" w:rsidR="00237321" w:rsidRDefault="00237321" w:rsidP="0014616A">
      <w:pPr>
        <w:pStyle w:val="ListParagraph"/>
        <w:numPr>
          <w:ilvl w:val="0"/>
          <w:numId w:val="20"/>
        </w:numPr>
      </w:pPr>
      <w:r>
        <w:t>Late assignments will be deducted 50 percent of the grade for each day it is late.</w:t>
      </w:r>
    </w:p>
    <w:p w14:paraId="17456607" w14:textId="3F3041BC" w:rsidR="00237321" w:rsidRPr="00237321" w:rsidRDefault="00237321" w:rsidP="00237321">
      <w:pPr>
        <w:pStyle w:val="ListParagraph"/>
        <w:numPr>
          <w:ilvl w:val="0"/>
          <w:numId w:val="20"/>
        </w:numPr>
      </w:pPr>
      <w:r>
        <w:t xml:space="preserve">You are assigned to complete 6 Q&amp;A sheets, the lowest grade will be dropped; this is done to accommodate any </w:t>
      </w:r>
      <w:r w:rsidRPr="00237321">
        <w:t>unavoidable emergencies students may confront during the semester.</w:t>
      </w:r>
    </w:p>
    <w:p w14:paraId="25F70395" w14:textId="61A1FEC2" w:rsidR="00237321" w:rsidRDefault="00237321" w:rsidP="00237321">
      <w:pPr>
        <w:ind w:left="360"/>
      </w:pPr>
    </w:p>
    <w:p w14:paraId="1B3EE668" w14:textId="77777777" w:rsidR="0014616A" w:rsidRDefault="0014616A" w:rsidP="00237321"/>
    <w:p w14:paraId="2DA8E187" w14:textId="77777777" w:rsidR="0014616A" w:rsidRPr="000D596D" w:rsidRDefault="0014616A" w:rsidP="0014616A">
      <w:pPr>
        <w:pStyle w:val="ListParagraph"/>
      </w:pPr>
    </w:p>
    <w:p w14:paraId="36502697" w14:textId="1EDC56C4" w:rsidR="0014616A" w:rsidRPr="000D596D" w:rsidRDefault="00A64A66" w:rsidP="0014616A">
      <w:pPr>
        <w:pBdr>
          <w:bottom w:val="dotted" w:sz="4" w:space="1" w:color="auto"/>
        </w:pBdr>
      </w:pPr>
      <w:r>
        <w:rPr>
          <w:b/>
        </w:rPr>
        <w:t>CMA Sheets</w:t>
      </w:r>
      <w:r w:rsidR="00695461">
        <w:rPr>
          <w:b/>
        </w:rPr>
        <w:t xml:space="preserve"> (20%)</w:t>
      </w:r>
    </w:p>
    <w:p w14:paraId="3BE5319E" w14:textId="77777777" w:rsidR="0014616A" w:rsidRPr="000D596D" w:rsidRDefault="0014616A" w:rsidP="0014616A"/>
    <w:p w14:paraId="5D4B2BC3" w14:textId="1D8FA4C9" w:rsidR="00237321" w:rsidRDefault="00C9631A" w:rsidP="00237321">
      <w:r>
        <w:t xml:space="preserve">Every student is assigned into a group. You can check Canvas for your group assignments. </w:t>
      </w:r>
      <w:r w:rsidR="00237321">
        <w:t>Each group is assigned a letter, A-F.  In the syllabus, you will find that</w:t>
      </w:r>
      <w:r w:rsidR="00695461">
        <w:t xml:space="preserve"> every week</w:t>
      </w:r>
      <w:r w:rsidR="00237321">
        <w:t xml:space="preserve"> </w:t>
      </w:r>
      <w:r w:rsidR="00695461">
        <w:t xml:space="preserve">specific </w:t>
      </w:r>
      <w:r w:rsidR="00237321">
        <w:t xml:space="preserve">readings pages are assigned each group, and each group is assigned to either complete a CMA or Q&amp;A sheet. These sheets are to be </w:t>
      </w:r>
      <w:r w:rsidR="00237321">
        <w:lastRenderedPageBreak/>
        <w:t xml:space="preserve">completed INDIVIDUALLY at home.  The sheets should be answered based on the pages assigned to the group letter you are given. The sheets should be completed on the computer and uploaded into CANVAS. The sheets will ALWAYS be due by MIDNIGHT the day BEFORE class meets. For example, the first sheet will be due 1/12/2020 mid-night. Late assignments will be deducted 50 percent of the grade for each day it is late. </w:t>
      </w:r>
    </w:p>
    <w:p w14:paraId="0BBCB370" w14:textId="77777777" w:rsidR="00237321" w:rsidRDefault="00237321" w:rsidP="00237321"/>
    <w:p w14:paraId="56841B8A" w14:textId="0061FAE2" w:rsidR="00C9631A" w:rsidRPr="00404EAE" w:rsidRDefault="00C9631A" w:rsidP="00237321">
      <w:r>
        <w:t>The CMA sheet requires that you closely analyze the pages of readings assigned to you and answer the questions on the CMA sheet which are designed to help you increase your reading comprehension</w:t>
      </w:r>
      <w:r w:rsidR="00237321">
        <w:t>,</w:t>
      </w:r>
      <w:r>
        <w:t xml:space="preserve"> assist you with analyzing the text</w:t>
      </w:r>
      <w:r w:rsidR="00237321">
        <w:t>, and help you work with the theory</w:t>
      </w:r>
      <w:r>
        <w:t>. Again, as with the Q&amp;A, you must use the sheet, fill out the questions, and use the requested formats. Spelling and grammar matter</w:t>
      </w:r>
      <w:r w:rsidR="00237321">
        <w:t xml:space="preserve"> and will affect your grade</w:t>
      </w:r>
      <w:r>
        <w:t>.</w:t>
      </w:r>
    </w:p>
    <w:p w14:paraId="7499D4E6" w14:textId="77777777" w:rsidR="00C72388" w:rsidRPr="000D3CA0" w:rsidRDefault="00C72388" w:rsidP="00C72388">
      <w:pPr>
        <w:pStyle w:val="ListParagraph"/>
      </w:pPr>
    </w:p>
    <w:p w14:paraId="5DC6BA8C" w14:textId="77777777" w:rsidR="00695461" w:rsidRDefault="00695461" w:rsidP="00695461">
      <w:pPr>
        <w:pStyle w:val="ListParagraph"/>
        <w:numPr>
          <w:ilvl w:val="0"/>
          <w:numId w:val="20"/>
        </w:numPr>
      </w:pPr>
      <w:r>
        <w:t>You must use the assignment sheet that is provided, complete it and then upload it in Canvas before the due date/time (by mid-night the day before we meet). You are responsible for making sure that the sheet is uploaded on-time. You are responsible for learning how to upload assignments in Canvas and making sure you have access to the necessary computer hardware, software, and reliable internet. You are also responsible for completing the assignment early enough, so that you can troubleshoot any technological difficulties you may confront. If you wait to the last minute and then confront technological issues, there will be no accommodation.</w:t>
      </w:r>
    </w:p>
    <w:p w14:paraId="5306A554" w14:textId="2EDFE0FB" w:rsidR="00695461" w:rsidRDefault="00695461" w:rsidP="0097004A">
      <w:pPr>
        <w:pStyle w:val="ListParagraph"/>
        <w:numPr>
          <w:ilvl w:val="0"/>
          <w:numId w:val="20"/>
        </w:numPr>
      </w:pPr>
      <w:r>
        <w:t>The CMA sheets are in Microsoft Word Format, they should be completed and uploaded in the same or a compatible format. If you upload a blank sheet or a sheet that is not in compatible format, it will be considered as not being completed.</w:t>
      </w:r>
    </w:p>
    <w:p w14:paraId="44C6C4DC" w14:textId="6BEBE03E" w:rsidR="00695461" w:rsidRDefault="00695461" w:rsidP="00695461">
      <w:pPr>
        <w:pStyle w:val="ListParagraph"/>
        <w:numPr>
          <w:ilvl w:val="0"/>
          <w:numId w:val="20"/>
        </w:numPr>
      </w:pPr>
      <w:r>
        <w:t>Late assignments will be deducted 50 percent of the grade for each day it is late.</w:t>
      </w:r>
    </w:p>
    <w:p w14:paraId="187B07B6" w14:textId="700A237E" w:rsidR="00695461" w:rsidRPr="00237321" w:rsidRDefault="00695461" w:rsidP="00695461">
      <w:pPr>
        <w:pStyle w:val="ListParagraph"/>
        <w:numPr>
          <w:ilvl w:val="0"/>
          <w:numId w:val="20"/>
        </w:numPr>
      </w:pPr>
      <w:r>
        <w:t xml:space="preserve">You are assigned to complete 6 CMA sheets, the lowest grade will be dropped; this is done to accommodate any </w:t>
      </w:r>
      <w:r w:rsidRPr="00237321">
        <w:t>unavoidable emergencies students may confront during the semester.</w:t>
      </w:r>
    </w:p>
    <w:p w14:paraId="0443ECBC" w14:textId="77777777" w:rsidR="0014616A" w:rsidRDefault="0014616A" w:rsidP="0014616A">
      <w:pPr>
        <w:pStyle w:val="ListParagraph"/>
      </w:pPr>
    </w:p>
    <w:p w14:paraId="470B48AF" w14:textId="77777777" w:rsidR="0014616A" w:rsidRDefault="0014616A" w:rsidP="00D928EA">
      <w:pPr>
        <w:pBdr>
          <w:bottom w:val="dotted" w:sz="4" w:space="1" w:color="auto"/>
        </w:pBdr>
        <w:rPr>
          <w:b/>
        </w:rPr>
      </w:pPr>
    </w:p>
    <w:p w14:paraId="7DEDEC94" w14:textId="1EDAB70D" w:rsidR="00D928EA" w:rsidRPr="000D596D" w:rsidRDefault="0050143B" w:rsidP="00D928EA">
      <w:pPr>
        <w:pBdr>
          <w:bottom w:val="dotted" w:sz="4" w:space="1" w:color="auto"/>
        </w:pBdr>
        <w:rPr>
          <w:b/>
        </w:rPr>
      </w:pPr>
      <w:r>
        <w:rPr>
          <w:b/>
        </w:rPr>
        <w:t>E</w:t>
      </w:r>
      <w:r w:rsidR="00695461">
        <w:rPr>
          <w:b/>
        </w:rPr>
        <w:t>xams: 50%</w:t>
      </w:r>
    </w:p>
    <w:p w14:paraId="2B99DCA2" w14:textId="77777777" w:rsidR="00D928EA" w:rsidRPr="000D596D" w:rsidRDefault="00D928EA" w:rsidP="00D928EA"/>
    <w:p w14:paraId="48B1F7DC" w14:textId="55D208D8" w:rsidR="00644235" w:rsidRDefault="00695461" w:rsidP="00644235">
      <w:r>
        <w:t>Two</w:t>
      </w:r>
      <w:r w:rsidR="005379EE" w:rsidRPr="000D596D">
        <w:t xml:space="preserve"> </w:t>
      </w:r>
      <w:r w:rsidR="00FF27F3" w:rsidRPr="00CD6813">
        <w:rPr>
          <w:i/>
        </w:rPr>
        <w:t xml:space="preserve">online </w:t>
      </w:r>
      <w:r w:rsidR="005379EE" w:rsidRPr="000D596D">
        <w:t xml:space="preserve">exams </w:t>
      </w:r>
      <w:r w:rsidR="00D928EA" w:rsidRPr="000D596D">
        <w:t xml:space="preserve">will be given in this course.  </w:t>
      </w:r>
      <w:r>
        <w:t>A mid-term and</w:t>
      </w:r>
      <w:r w:rsidR="00C72388">
        <w:t xml:space="preserve"> final exam</w:t>
      </w:r>
      <w:r>
        <w:t xml:space="preserve">, both </w:t>
      </w:r>
      <w:r w:rsidR="00237C1A" w:rsidRPr="000D596D">
        <w:t>focus on the specific chapters covered prior to the exam</w:t>
      </w:r>
      <w:r w:rsidR="0014616A">
        <w:t>.</w:t>
      </w:r>
      <w:r w:rsidR="00237C1A" w:rsidRPr="000D596D">
        <w:t xml:space="preserve">  </w:t>
      </w:r>
      <w:r>
        <w:t xml:space="preserve">Exams will include multiple choose, T/F, short answer and essay questions. </w:t>
      </w:r>
    </w:p>
    <w:p w14:paraId="47D24CB5" w14:textId="62C7118C" w:rsidR="0014616A" w:rsidRDefault="0014616A" w:rsidP="0014616A">
      <w:pPr>
        <w:pStyle w:val="NoSpacing"/>
      </w:pPr>
    </w:p>
    <w:p w14:paraId="1137BDA4" w14:textId="451EAAA6" w:rsidR="00164628" w:rsidRPr="000D596D" w:rsidRDefault="00164628" w:rsidP="00164628">
      <w:pPr>
        <w:pBdr>
          <w:bottom w:val="dotted" w:sz="4" w:space="1" w:color="auto"/>
        </w:pBdr>
        <w:rPr>
          <w:b/>
        </w:rPr>
      </w:pPr>
      <w:r>
        <w:rPr>
          <w:b/>
        </w:rPr>
        <w:t>GRADES, REVIEWS AND CORRECTIONS:</w:t>
      </w:r>
    </w:p>
    <w:p w14:paraId="3CC906F0" w14:textId="489E87C1" w:rsidR="00164628" w:rsidRDefault="00164628" w:rsidP="0014616A">
      <w:pPr>
        <w:pStyle w:val="NoSpacing"/>
      </w:pPr>
    </w:p>
    <w:p w14:paraId="4AFF49B9" w14:textId="519B03A1" w:rsidR="00164628" w:rsidRDefault="00164628" w:rsidP="0014616A">
      <w:pPr>
        <w:pStyle w:val="NoSpacing"/>
      </w:pPr>
      <w:r>
        <w:t>If for any reason you think there is a problem with a grade, which can happen given that professors are not perfect humans relieved of making errors, there is a process you should follow to have the issue addressed. You should write up a request to have the grade reviewed. This should include the name of the class, your name, the assignment title, your group letter and date due. You shou</w:t>
      </w:r>
      <w:r w:rsidR="000D6BDA">
        <w:t>ld write what you think was mis-</w:t>
      </w:r>
      <w:r>
        <w:t>graded, specifically why you think it was mis-graded, and what you think the grade should have been. You should then email the professor with this written request, along with a copy of the original assignment submitted, and REQUEST to set up a meeting to discuss the grade. If the meeting is in person, please bring printed copies of all materials, if it is a Skype call or other form of digital call, please make sure they have been attached to an email sent through CANVAS.</w:t>
      </w:r>
    </w:p>
    <w:p w14:paraId="64342762" w14:textId="48C84191" w:rsidR="00164628" w:rsidRPr="0014616A" w:rsidRDefault="00164628" w:rsidP="0014616A">
      <w:pPr>
        <w:pStyle w:val="NoSpacing"/>
      </w:pPr>
    </w:p>
    <w:p w14:paraId="032E0C11" w14:textId="3A7E02B1" w:rsidR="00EB2DCE" w:rsidRDefault="00A62DA4" w:rsidP="00EB2DCE">
      <w:pPr>
        <w:pStyle w:val="NoSpacing"/>
        <w:rPr>
          <w:rFonts w:ascii="Arial Rounded MT Bold" w:hAnsi="Arial Rounded MT Bold"/>
        </w:rPr>
      </w:pPr>
      <w:r>
        <w:t xml:space="preserve"> </w:t>
      </w:r>
      <w:r w:rsidR="00D928EA">
        <w:t xml:space="preserve">   </w:t>
      </w:r>
    </w:p>
    <w:p w14:paraId="1891A791" w14:textId="11BC29A0" w:rsidR="00EB2DCE" w:rsidRDefault="00EB2DCE" w:rsidP="00EB2DCE">
      <w:pPr>
        <w:pStyle w:val="NoSpacing"/>
        <w:rPr>
          <w:rFonts w:ascii="Arial Rounded MT Bold" w:hAnsi="Arial Rounded MT Bold"/>
        </w:rPr>
      </w:pPr>
      <w:r>
        <w:rPr>
          <w:rFonts w:ascii="Arial Rounded MT Bold" w:hAnsi="Arial Rounded MT Bold"/>
        </w:rPr>
        <w:t xml:space="preserve">Additional Expectations: </w:t>
      </w:r>
    </w:p>
    <w:p w14:paraId="53C14CB7" w14:textId="77777777" w:rsidR="00D928EA" w:rsidRDefault="00D928EA" w:rsidP="00D928EA"/>
    <w:p w14:paraId="2253C5DA" w14:textId="77777777" w:rsidR="009D6018" w:rsidRPr="009D6018" w:rsidRDefault="009D6018" w:rsidP="009D6018">
      <w:pPr>
        <w:pStyle w:val="NoSpacing"/>
      </w:pPr>
    </w:p>
    <w:p w14:paraId="0210BA04" w14:textId="2EAFF528" w:rsidR="009D6018" w:rsidRPr="00EB2DCE" w:rsidRDefault="009D6018" w:rsidP="00EB0C3C">
      <w:pPr>
        <w:pStyle w:val="ListParagraph"/>
        <w:numPr>
          <w:ilvl w:val="0"/>
          <w:numId w:val="4"/>
        </w:numPr>
        <w:rPr>
          <w:sz w:val="22"/>
          <w:szCs w:val="22"/>
        </w:rPr>
      </w:pPr>
      <w:r w:rsidRPr="00EB2DCE">
        <w:rPr>
          <w:sz w:val="22"/>
          <w:szCs w:val="22"/>
        </w:rPr>
        <w:t xml:space="preserve">Treat all members of the class and the broader community with </w:t>
      </w:r>
      <w:r w:rsidRPr="00EB2DCE">
        <w:rPr>
          <w:i/>
          <w:sz w:val="22"/>
          <w:szCs w:val="22"/>
        </w:rPr>
        <w:t>respect</w:t>
      </w:r>
      <w:r w:rsidR="00EB2DCE" w:rsidRPr="00EB2DCE">
        <w:rPr>
          <w:sz w:val="22"/>
          <w:szCs w:val="22"/>
        </w:rPr>
        <w:t xml:space="preserve"> EVEN if you disagree</w:t>
      </w:r>
      <w:r w:rsidR="00EB2DCE">
        <w:rPr>
          <w:b/>
          <w:sz w:val="22"/>
          <w:szCs w:val="22"/>
        </w:rPr>
        <w:t xml:space="preserve"> </w:t>
      </w:r>
      <w:r w:rsidR="00EB2DCE" w:rsidRPr="00EB2DCE">
        <w:rPr>
          <w:sz w:val="22"/>
          <w:szCs w:val="22"/>
        </w:rPr>
        <w:t>with them.</w:t>
      </w:r>
    </w:p>
    <w:p w14:paraId="489A0C8B" w14:textId="77777777" w:rsidR="00EB2DCE" w:rsidRPr="00EB2DCE" w:rsidRDefault="00EB2DCE" w:rsidP="00EB2DCE">
      <w:pPr>
        <w:pStyle w:val="ListParagraph"/>
        <w:rPr>
          <w:sz w:val="22"/>
          <w:szCs w:val="22"/>
        </w:rPr>
      </w:pPr>
    </w:p>
    <w:p w14:paraId="2F285911" w14:textId="77777777" w:rsidR="00EB2DCE" w:rsidRDefault="00EB2DCE" w:rsidP="00D928EA">
      <w:pPr>
        <w:pStyle w:val="ListParagraph"/>
        <w:numPr>
          <w:ilvl w:val="0"/>
          <w:numId w:val="4"/>
        </w:numPr>
        <w:rPr>
          <w:sz w:val="22"/>
          <w:szCs w:val="22"/>
        </w:rPr>
      </w:pPr>
      <w:r>
        <w:rPr>
          <w:sz w:val="22"/>
          <w:szCs w:val="22"/>
        </w:rPr>
        <w:t xml:space="preserve">The instructor </w:t>
      </w:r>
      <w:r w:rsidR="00647BFD">
        <w:rPr>
          <w:sz w:val="22"/>
          <w:szCs w:val="22"/>
        </w:rPr>
        <w:t>reserve</w:t>
      </w:r>
      <w:r>
        <w:rPr>
          <w:sz w:val="22"/>
          <w:szCs w:val="22"/>
        </w:rPr>
        <w:t>s</w:t>
      </w:r>
      <w:r w:rsidR="00647BFD">
        <w:rPr>
          <w:sz w:val="22"/>
          <w:szCs w:val="22"/>
        </w:rPr>
        <w:t xml:space="preserve"> the right to make adjustments to the</w:t>
      </w:r>
      <w:r w:rsidR="00F4446B">
        <w:rPr>
          <w:sz w:val="22"/>
          <w:szCs w:val="22"/>
        </w:rPr>
        <w:t xml:space="preserve"> syllabus.  </w:t>
      </w:r>
    </w:p>
    <w:p w14:paraId="38E8E127" w14:textId="77777777" w:rsidR="00EB2DCE" w:rsidRPr="00EB2DCE" w:rsidRDefault="00EB2DCE" w:rsidP="00EB2DCE">
      <w:pPr>
        <w:pStyle w:val="ListParagraph"/>
        <w:rPr>
          <w:sz w:val="22"/>
          <w:szCs w:val="22"/>
        </w:rPr>
      </w:pPr>
    </w:p>
    <w:p w14:paraId="56BCE560" w14:textId="0F798EF9" w:rsidR="00647BFD" w:rsidRPr="00EB2DCE" w:rsidRDefault="00EB2DCE" w:rsidP="00EB2DCE">
      <w:pPr>
        <w:pStyle w:val="ListParagraph"/>
        <w:numPr>
          <w:ilvl w:val="0"/>
          <w:numId w:val="4"/>
        </w:numPr>
        <w:rPr>
          <w:sz w:val="22"/>
          <w:szCs w:val="22"/>
        </w:rPr>
      </w:pPr>
      <w:r>
        <w:rPr>
          <w:sz w:val="22"/>
          <w:szCs w:val="22"/>
        </w:rPr>
        <w:t>Students</w:t>
      </w:r>
      <w:r w:rsidR="0098795C">
        <w:rPr>
          <w:sz w:val="22"/>
          <w:szCs w:val="22"/>
        </w:rPr>
        <w:t xml:space="preserve">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w:t>
      </w:r>
      <w:r w:rsidR="00F4446B" w:rsidRPr="00EB2DCE">
        <w:rPr>
          <w:sz w:val="22"/>
          <w:szCs w:val="22"/>
        </w:rPr>
        <w:t xml:space="preserve"> Not attending class, not checking </w:t>
      </w:r>
      <w:r w:rsidR="00226053" w:rsidRPr="00EB2DCE">
        <w:rPr>
          <w:sz w:val="22"/>
          <w:szCs w:val="22"/>
        </w:rPr>
        <w:t>Canvas</w:t>
      </w:r>
      <w:r w:rsidR="00F4446B" w:rsidRPr="00EB2DCE">
        <w:rPr>
          <w:sz w:val="22"/>
          <w:szCs w:val="22"/>
        </w:rPr>
        <w:t xml:space="preserve">, and/or not checking your WSU email account </w:t>
      </w:r>
      <w:r w:rsidR="00514584" w:rsidRPr="00EB2DCE">
        <w:rPr>
          <w:sz w:val="22"/>
          <w:szCs w:val="22"/>
        </w:rPr>
        <w:t>are not legitimate excuses for missing assignments and other information relevant to this course.</w:t>
      </w:r>
    </w:p>
    <w:p w14:paraId="27B86E03" w14:textId="77777777" w:rsidR="00F92C57" w:rsidRDefault="00F92C57" w:rsidP="00F92C57">
      <w:pPr>
        <w:pStyle w:val="ListParagraph"/>
        <w:rPr>
          <w:sz w:val="22"/>
          <w:szCs w:val="22"/>
        </w:rPr>
      </w:pPr>
    </w:p>
    <w:p w14:paraId="696128A0" w14:textId="69720220" w:rsidR="00A62DA4" w:rsidRDefault="00074EBB" w:rsidP="00D36418">
      <w:pPr>
        <w:pStyle w:val="ListParagraph"/>
        <w:numPr>
          <w:ilvl w:val="0"/>
          <w:numId w:val="4"/>
        </w:numPr>
        <w:rPr>
          <w:b/>
          <w:sz w:val="22"/>
          <w:szCs w:val="22"/>
        </w:rPr>
      </w:pPr>
      <w:r w:rsidRPr="00EB2DCE">
        <w:rPr>
          <w:sz w:val="22"/>
          <w:szCs w:val="22"/>
        </w:rPr>
        <w:t>It is YOUR responsibility</w:t>
      </w:r>
      <w:r w:rsidR="008C154D" w:rsidRPr="00EB2DCE">
        <w:rPr>
          <w:sz w:val="22"/>
          <w:szCs w:val="22"/>
        </w:rPr>
        <w:t xml:space="preserve"> to </w:t>
      </w:r>
      <w:r w:rsidR="00F92C57" w:rsidRPr="00EB2DCE">
        <w:rPr>
          <w:sz w:val="22"/>
          <w:szCs w:val="22"/>
        </w:rPr>
        <w:t xml:space="preserve">check </w:t>
      </w:r>
      <w:r w:rsidR="00226053" w:rsidRPr="00EB2DCE">
        <w:rPr>
          <w:sz w:val="22"/>
          <w:szCs w:val="22"/>
        </w:rPr>
        <w:t>Canvas</w:t>
      </w:r>
      <w:r w:rsidR="00F92C57" w:rsidRPr="00EB2DCE">
        <w:rPr>
          <w:sz w:val="22"/>
          <w:szCs w:val="22"/>
        </w:rPr>
        <w:t xml:space="preserve"> regularly to ensure that grades are posted accurately</w:t>
      </w:r>
      <w:r w:rsidR="00EB0C3C">
        <w:rPr>
          <w:sz w:val="22"/>
          <w:szCs w:val="22"/>
        </w:rPr>
        <w:t xml:space="preserve">. </w:t>
      </w:r>
      <w:r w:rsidR="00EB2DCE" w:rsidRPr="00EB0C3C">
        <w:rPr>
          <w:b/>
          <w:sz w:val="22"/>
          <w:szCs w:val="22"/>
        </w:rPr>
        <w:t>If there are any</w:t>
      </w:r>
      <w:r w:rsidR="00EB2DCE" w:rsidRPr="00EB2DCE">
        <w:rPr>
          <w:b/>
          <w:sz w:val="22"/>
          <w:szCs w:val="22"/>
        </w:rPr>
        <w:t xml:space="preserve"> issues, you must report them BEFORE final grades are posted.</w:t>
      </w:r>
    </w:p>
    <w:p w14:paraId="4F608387" w14:textId="77777777" w:rsidR="00A62DA4" w:rsidRPr="00A62DA4" w:rsidRDefault="00A62DA4" w:rsidP="00A62DA4">
      <w:pPr>
        <w:pStyle w:val="ListParagraph"/>
        <w:rPr>
          <w:b/>
          <w:sz w:val="22"/>
          <w:szCs w:val="22"/>
        </w:rPr>
      </w:pPr>
    </w:p>
    <w:p w14:paraId="44A2A01E" w14:textId="55B90C32" w:rsidR="00F92C57"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14:paraId="5A78B010" w14:textId="77777777" w:rsidR="00BE70DA" w:rsidRPr="00BE70DA" w:rsidRDefault="00BE70DA" w:rsidP="00BE70DA">
      <w:pPr>
        <w:pStyle w:val="ListParagraph"/>
        <w:rPr>
          <w:b/>
          <w:sz w:val="22"/>
          <w:szCs w:val="22"/>
        </w:rPr>
      </w:pPr>
    </w:p>
    <w:p w14:paraId="0C4E62E2" w14:textId="2A6330C2" w:rsidR="00BE70DA" w:rsidRPr="00164628" w:rsidRDefault="00BE70DA" w:rsidP="00164628">
      <w:pPr>
        <w:pStyle w:val="NoSpacing"/>
        <w:rPr>
          <w:rFonts w:ascii="Arial Rounded MT Bold" w:hAnsi="Arial Rounded MT Bold"/>
        </w:rPr>
      </w:pPr>
      <w:r w:rsidRPr="00164628">
        <w:rPr>
          <w:rFonts w:ascii="Arial Rounded MT Bold" w:hAnsi="Arial Rounded MT Bold"/>
        </w:rPr>
        <w:t xml:space="preserve">Technology Expectations: </w:t>
      </w:r>
    </w:p>
    <w:p w14:paraId="36342848" w14:textId="77777777" w:rsidR="00BE70DA" w:rsidRDefault="00BE70DA" w:rsidP="00BE70DA">
      <w:pPr>
        <w:pStyle w:val="NoSpacing"/>
        <w:rPr>
          <w:rFonts w:ascii="Arial Rounded MT Bold" w:hAnsi="Arial Rounded MT Bold"/>
        </w:rPr>
      </w:pPr>
    </w:p>
    <w:p w14:paraId="09FA2422" w14:textId="28F7D158" w:rsidR="00BE70DA" w:rsidRPr="00EB0C3C" w:rsidRDefault="00BE70DA" w:rsidP="00BE70DA">
      <w:pPr>
        <w:numPr>
          <w:ilvl w:val="0"/>
          <w:numId w:val="4"/>
        </w:numPr>
      </w:pPr>
      <w:r>
        <w:rPr>
          <w:i/>
        </w:rPr>
        <w:t xml:space="preserve">You are expected to bring a laptop or tablet to class every meeting. </w:t>
      </w:r>
    </w:p>
    <w:p w14:paraId="43B13357" w14:textId="1635EE19" w:rsidR="00BE70DA" w:rsidRDefault="00BE70DA" w:rsidP="00BE70DA">
      <w:pPr>
        <w:numPr>
          <w:ilvl w:val="1"/>
          <w:numId w:val="4"/>
        </w:numPr>
      </w:pPr>
      <w:r>
        <w:t xml:space="preserve">If you do not have a laptop, you are expected to work with the library to borrow one to use, or make other such arrangements.  </w:t>
      </w:r>
    </w:p>
    <w:p w14:paraId="66C123BA" w14:textId="246AF1D2" w:rsidR="00BE70DA" w:rsidRDefault="00BE70DA" w:rsidP="00BE70DA">
      <w:pPr>
        <w:numPr>
          <w:ilvl w:val="1"/>
          <w:numId w:val="4"/>
        </w:numPr>
      </w:pPr>
      <w:r>
        <w:t xml:space="preserve">You are expected to use </w:t>
      </w:r>
      <w:r w:rsidR="0048260C">
        <w:t xml:space="preserve">Microsoft Word and </w:t>
      </w:r>
      <w:r>
        <w:t xml:space="preserve">Canvas for this class. This means you have to become familiar with the course layout on Canvas. It is where you will upload assignments, complete pop quizzes, and look for class updates including any changes to the syllabus. </w:t>
      </w:r>
    </w:p>
    <w:p w14:paraId="5C48D4E3" w14:textId="39040066" w:rsidR="00BE70DA" w:rsidRDefault="00BE70DA" w:rsidP="00BE70DA">
      <w:pPr>
        <w:numPr>
          <w:ilvl w:val="1"/>
          <w:numId w:val="4"/>
        </w:numPr>
      </w:pPr>
      <w:r>
        <w:t>You are expected to make sure you have access to a stable internet connection, especially to complete tests and upload homework assignments.  Technological failure is not an excuse for late homework. You should complete the homework and exams hours before the due date/time, so that you can deal with any technological issues that may arise. In other words, part of your responsibility is to plan for technological complications and make sure there is the time and space and support (call/contact campus IT or Canvas support) when you have problems so they can be dealt with before the due date/deadline.</w:t>
      </w:r>
    </w:p>
    <w:p w14:paraId="699023B7" w14:textId="59B71B70" w:rsidR="00164628" w:rsidRDefault="00164628" w:rsidP="00164628">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8260C" w14:paraId="33A6F47C" w14:textId="77777777" w:rsidTr="0048260C">
        <w:trPr>
          <w:jc w:val="center"/>
        </w:trPr>
        <w:tc>
          <w:tcPr>
            <w:tcW w:w="14302" w:type="dxa"/>
          </w:tcPr>
          <w:p w14:paraId="26FE0D91" w14:textId="77777777" w:rsidR="0048260C" w:rsidRDefault="0048260C" w:rsidP="00164628">
            <w:pPr>
              <w:pStyle w:val="NormalWeb"/>
            </w:pPr>
            <w:r>
              <w:t>The C&amp;IT Help Desk is available Monday - Friday, 7:30 a.m. to 8 p.m. for phone calls, email or live chat.</w:t>
            </w:r>
          </w:p>
          <w:p w14:paraId="7B5B4951" w14:textId="77777777" w:rsidR="0048260C" w:rsidRDefault="0048260C" w:rsidP="00164628">
            <w:pPr>
              <w:numPr>
                <w:ilvl w:val="0"/>
                <w:numId w:val="30"/>
              </w:numPr>
              <w:spacing w:before="100" w:beforeAutospacing="1" w:after="100" w:afterAutospacing="1"/>
            </w:pPr>
            <w:r>
              <w:t>313-577-4357</w:t>
            </w:r>
          </w:p>
          <w:p w14:paraId="781899DD" w14:textId="77777777" w:rsidR="0048260C" w:rsidRDefault="0048260C" w:rsidP="00164628">
            <w:pPr>
              <w:numPr>
                <w:ilvl w:val="0"/>
                <w:numId w:val="30"/>
              </w:numPr>
              <w:spacing w:before="100" w:beforeAutospacing="1" w:after="100" w:afterAutospacing="1"/>
            </w:pPr>
            <w:r>
              <w:t>helpdesk@wayne.edu</w:t>
            </w:r>
          </w:p>
          <w:p w14:paraId="62D3B3C9" w14:textId="77777777" w:rsidR="0048260C" w:rsidRDefault="00F56728" w:rsidP="00164628">
            <w:pPr>
              <w:numPr>
                <w:ilvl w:val="0"/>
                <w:numId w:val="30"/>
              </w:numPr>
              <w:spacing w:before="100" w:beforeAutospacing="1" w:after="100" w:afterAutospacing="1"/>
            </w:pPr>
            <w:hyperlink r:id="rId15" w:history="1">
              <w:r w:rsidR="0048260C">
                <w:rPr>
                  <w:rStyle w:val="Hyperlink"/>
                </w:rPr>
                <w:t>Online Chat</w:t>
              </w:r>
            </w:hyperlink>
            <w:r w:rsidR="0048260C">
              <w:t xml:space="preserve"> (Standard)</w:t>
            </w:r>
          </w:p>
          <w:p w14:paraId="6EA513A3" w14:textId="77777777" w:rsidR="0048260C" w:rsidRDefault="00F56728" w:rsidP="00164628">
            <w:pPr>
              <w:numPr>
                <w:ilvl w:val="0"/>
                <w:numId w:val="30"/>
              </w:numPr>
              <w:spacing w:before="100" w:beforeAutospacing="1" w:after="100" w:afterAutospacing="1"/>
            </w:pPr>
            <w:hyperlink r:id="rId16" w:history="1">
              <w:r w:rsidR="0048260C">
                <w:rPr>
                  <w:rStyle w:val="Hyperlink"/>
                </w:rPr>
                <w:t>Online Chat</w:t>
              </w:r>
            </w:hyperlink>
            <w:r w:rsidR="0048260C">
              <w:t xml:space="preserve"> (Mobile)</w:t>
            </w:r>
          </w:p>
          <w:p w14:paraId="4DEF4A74" w14:textId="77777777" w:rsidR="0048260C" w:rsidRDefault="0048260C" w:rsidP="00164628">
            <w:pPr>
              <w:pStyle w:val="NormalWeb"/>
            </w:pPr>
            <w:r>
              <w:t>The C&amp;IT Help Desk office is open Monday - Friday, 8:30 a.m. to 5 p.m. for in person and hands-on support.</w:t>
            </w:r>
          </w:p>
          <w:p w14:paraId="70080FE4" w14:textId="01063E9E" w:rsidR="0048260C" w:rsidRDefault="0048260C" w:rsidP="00164628">
            <w:pPr>
              <w:numPr>
                <w:ilvl w:val="0"/>
                <w:numId w:val="31"/>
              </w:numPr>
              <w:spacing w:before="100" w:beforeAutospacing="1" w:after="100" w:afterAutospacing="1"/>
            </w:pPr>
            <w:r>
              <w:t>Suite 005 in the lower level of the Student Center Building.</w:t>
            </w:r>
          </w:p>
          <w:p w14:paraId="09DBEAD8" w14:textId="77777777" w:rsidR="0048260C" w:rsidRDefault="0048260C" w:rsidP="0048260C">
            <w:pPr>
              <w:pStyle w:val="NoSpacing"/>
            </w:pPr>
            <w:r>
              <w:t>Online Canvas guides:</w:t>
            </w:r>
          </w:p>
          <w:p w14:paraId="54CD18F7" w14:textId="77777777" w:rsidR="0048260C" w:rsidRDefault="0048260C" w:rsidP="0048260C">
            <w:pPr>
              <w:pStyle w:val="NoSpacing"/>
            </w:pPr>
          </w:p>
          <w:p w14:paraId="5B4393EB" w14:textId="77777777" w:rsidR="0048260C" w:rsidRDefault="00F56728" w:rsidP="0048260C">
            <w:pPr>
              <w:pStyle w:val="NoSpacing"/>
            </w:pPr>
            <w:hyperlink r:id="rId17" w:history="1">
              <w:r w:rsidR="0048260C" w:rsidRPr="00D766F9">
                <w:rPr>
                  <w:rStyle w:val="Hyperlink"/>
                </w:rPr>
                <w:t>https://community.canvaslms.com/community/answers/guides/</w:t>
              </w:r>
            </w:hyperlink>
          </w:p>
          <w:p w14:paraId="679CEA78" w14:textId="77777777" w:rsidR="0048260C" w:rsidRPr="0048260C" w:rsidRDefault="0048260C" w:rsidP="0048260C">
            <w:pPr>
              <w:pStyle w:val="NoSpacing"/>
            </w:pPr>
          </w:p>
          <w:p w14:paraId="1A793388" w14:textId="77777777" w:rsidR="0048260C" w:rsidRDefault="0048260C" w:rsidP="00164628">
            <w:pPr>
              <w:pStyle w:val="NoSpacing"/>
            </w:pPr>
          </w:p>
        </w:tc>
      </w:tr>
    </w:tbl>
    <w:p w14:paraId="618F22AD" w14:textId="3EB51985" w:rsidR="00EB0C3C" w:rsidRPr="00261BAC" w:rsidRDefault="00EB0C3C" w:rsidP="00261BAC">
      <w:pPr>
        <w:ind w:left="360"/>
        <w:rPr>
          <w:b/>
        </w:rPr>
      </w:pPr>
      <w:r w:rsidRPr="00261BAC">
        <w:rPr>
          <w:b/>
        </w:rPr>
        <w:lastRenderedPageBreak/>
        <w:t xml:space="preserve">Communication Expectations: </w:t>
      </w:r>
    </w:p>
    <w:p w14:paraId="44A0D49D" w14:textId="64EAD7A8" w:rsidR="00012934" w:rsidRDefault="00012934" w:rsidP="00EB0C3C">
      <w:pPr>
        <w:pStyle w:val="NoSpacing"/>
        <w:rPr>
          <w:rFonts w:ascii="Arial Rounded MT Bold" w:hAnsi="Arial Rounded MT Bold"/>
        </w:rPr>
      </w:pPr>
    </w:p>
    <w:p w14:paraId="4FC2A30B" w14:textId="7D7B4CC4" w:rsidR="00EB0C3C" w:rsidRPr="00EB0C3C" w:rsidRDefault="00EB0C3C" w:rsidP="00D36418">
      <w:pPr>
        <w:numPr>
          <w:ilvl w:val="0"/>
          <w:numId w:val="4"/>
        </w:numPr>
      </w:pPr>
      <w:r>
        <w:rPr>
          <w:i/>
        </w:rPr>
        <w:t>Communication with Instructor:</w:t>
      </w:r>
    </w:p>
    <w:p w14:paraId="7AB69743" w14:textId="7DE5AD5D" w:rsidR="00EB0C3C" w:rsidRDefault="00012934" w:rsidP="00EB0C3C">
      <w:pPr>
        <w:numPr>
          <w:ilvl w:val="1"/>
          <w:numId w:val="4"/>
        </w:numPr>
      </w:pPr>
      <w:r>
        <w:t>Emailing your instructor is NOT</w:t>
      </w:r>
      <w:r w:rsidR="00EB0C3C">
        <w:t xml:space="preserve"> the fastest way to get a response. </w:t>
      </w:r>
      <w:r w:rsidR="00EB0C3C" w:rsidRPr="00EB0C3C">
        <w:rPr>
          <w:b/>
        </w:rPr>
        <w:t>The instructor could take up to a WEEK to respond to emails</w:t>
      </w:r>
      <w:r w:rsidR="00EB0C3C">
        <w:rPr>
          <w:b/>
        </w:rPr>
        <w:t xml:space="preserve"> and rarely provides same day responses</w:t>
      </w:r>
      <w:r w:rsidR="00EB0C3C" w:rsidRPr="00EB0C3C">
        <w:rPr>
          <w:b/>
        </w:rPr>
        <w:t>.</w:t>
      </w:r>
      <w:r w:rsidR="00EB0C3C">
        <w:t xml:space="preserve">  The quickest way to get a response from your instructor is to actually go to OFFICE HOURS and meet face-to-face with the professor. </w:t>
      </w:r>
    </w:p>
    <w:p w14:paraId="77CA95CD" w14:textId="77777777" w:rsidR="00EB0C3C" w:rsidRPr="00EB0C3C" w:rsidRDefault="00EB0C3C" w:rsidP="00EB0C3C">
      <w:pPr>
        <w:numPr>
          <w:ilvl w:val="1"/>
          <w:numId w:val="4"/>
        </w:numPr>
      </w:pPr>
      <w:r>
        <w:rPr>
          <w:i/>
        </w:rPr>
        <w:t xml:space="preserve">If you decide to email the instructor you MUST follow the following protocol, failure to do so means you will NOT get a response. </w:t>
      </w:r>
    </w:p>
    <w:p w14:paraId="597F5101" w14:textId="77777777" w:rsidR="00EB0C3C" w:rsidRDefault="00EB0C3C" w:rsidP="00EB0C3C">
      <w:pPr>
        <w:numPr>
          <w:ilvl w:val="2"/>
          <w:numId w:val="4"/>
        </w:numPr>
      </w:pPr>
      <w:r>
        <w:rPr>
          <w:i/>
        </w:rPr>
        <w:t>Emails</w:t>
      </w:r>
      <w:r w:rsidR="00D928EA">
        <w:t xml:space="preserve"> must have a clear and informative subject li</w:t>
      </w:r>
      <w:r w:rsidR="00650E99">
        <w:t>ne that includes your full name and the name of the course</w:t>
      </w:r>
      <w:r w:rsidR="00D928EA">
        <w:rPr>
          <w:i/>
        </w:rPr>
        <w:t xml:space="preserve"> </w:t>
      </w:r>
      <w:r w:rsidR="00D658FF">
        <w:t xml:space="preserve">(SOC 1010) </w:t>
      </w:r>
      <w:r w:rsidR="00D928EA" w:rsidRPr="00911C11">
        <w:t>in which you are enrolled</w:t>
      </w:r>
      <w:r w:rsidR="00D928EA">
        <w:t xml:space="preserve">.  </w:t>
      </w:r>
    </w:p>
    <w:p w14:paraId="28E67B46" w14:textId="242DE48E" w:rsidR="00730E72" w:rsidRDefault="00EB0C3C" w:rsidP="00EB0C3C">
      <w:pPr>
        <w:numPr>
          <w:ilvl w:val="2"/>
          <w:numId w:val="4"/>
        </w:numPr>
      </w:pPr>
      <w:r w:rsidRPr="00EB0C3C">
        <w:rPr>
          <w:i/>
        </w:rPr>
        <w:t>Emails</w:t>
      </w:r>
      <w:r>
        <w:t xml:space="preserve"> should be written in a manner that </w:t>
      </w:r>
      <w:r w:rsidR="00D928EA">
        <w:t xml:space="preserve">appropriate for the university setting, meaning that they should have a salutation and should be written in complete sentences with real words – i.e., </w:t>
      </w:r>
      <w:r w:rsidR="00D928EA" w:rsidRPr="00911C11">
        <w:t>“you” ins</w:t>
      </w:r>
      <w:r w:rsidR="00D928EA">
        <w:t>tead of “u</w:t>
      </w:r>
      <w:r w:rsidR="00D928EA" w:rsidRPr="00911C11">
        <w:t>.</w:t>
      </w:r>
      <w:r w:rsidR="00D928EA">
        <w:t>”</w:t>
      </w:r>
      <w:r w:rsidR="00D36418">
        <w:t xml:space="preserve">  </w:t>
      </w:r>
      <w:r w:rsidR="003445BE">
        <w:t xml:space="preserve"> </w:t>
      </w:r>
    </w:p>
    <w:p w14:paraId="66621050" w14:textId="16EFD62F" w:rsidR="00EB0C3C" w:rsidRDefault="00EB0C3C" w:rsidP="00261BAC">
      <w:pPr>
        <w:numPr>
          <w:ilvl w:val="2"/>
          <w:numId w:val="4"/>
        </w:numPr>
      </w:pPr>
      <w:r w:rsidRPr="00012934">
        <w:rPr>
          <w:i/>
        </w:rPr>
        <w:t>Emails</w:t>
      </w:r>
      <w:r>
        <w:t xml:space="preserve"> should be respectful and professional, make sure to include all relevant details and leave out unnecessary commentary or emotional declarations or threats. </w:t>
      </w:r>
      <w:r w:rsidR="00012934">
        <w:t>Please do not send any emails that are rude or threatening, and if you do, please do not expect a response.</w:t>
      </w:r>
    </w:p>
    <w:p w14:paraId="12A03E76" w14:textId="24785B3B" w:rsidR="00EB0C3C" w:rsidRPr="00EB0C3C" w:rsidRDefault="00012934" w:rsidP="00EB0C3C">
      <w:pPr>
        <w:numPr>
          <w:ilvl w:val="2"/>
          <w:numId w:val="4"/>
        </w:numPr>
      </w:pPr>
      <w:r w:rsidRPr="005636D0">
        <w:t xml:space="preserve">Students are welcome and encouraged to come to the professor’s office hours. If you cannot meet during those designated times, you can request/set up a meeting (Skype or in person). </w:t>
      </w:r>
    </w:p>
    <w:p w14:paraId="2D1404EC" w14:textId="45CE7815" w:rsidR="00A62DA4" w:rsidRDefault="00A62DA4" w:rsidP="00A62DA4">
      <w:pPr>
        <w:pStyle w:val="NoSpacing"/>
      </w:pPr>
    </w:p>
    <w:p w14:paraId="20BF790F" w14:textId="100FA394" w:rsidR="0048260C" w:rsidRPr="00261BAC" w:rsidRDefault="0048260C" w:rsidP="0048260C">
      <w:pPr>
        <w:ind w:left="360"/>
        <w:rPr>
          <w:b/>
        </w:rPr>
      </w:pPr>
      <w:r>
        <w:rPr>
          <w:b/>
        </w:rPr>
        <w:t>Other Policies</w:t>
      </w:r>
      <w:r w:rsidRPr="00261BAC">
        <w:rPr>
          <w:b/>
        </w:rPr>
        <w:t xml:space="preserve">: </w:t>
      </w:r>
    </w:p>
    <w:p w14:paraId="1CE19A78" w14:textId="77777777" w:rsidR="0048260C" w:rsidRPr="00A62DA4" w:rsidRDefault="0048260C" w:rsidP="00A62DA4">
      <w:pPr>
        <w:pStyle w:val="NoSpacing"/>
      </w:pPr>
    </w:p>
    <w:p w14:paraId="740DA491" w14:textId="77777777"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14:paraId="4A6F342A" w14:textId="77777777" w:rsidR="00D928EA" w:rsidRPr="00911C11" w:rsidRDefault="00D928EA" w:rsidP="00D928EA">
      <w:pPr>
        <w:pStyle w:val="ListParagraph"/>
        <w:ind w:left="840"/>
        <w:rPr>
          <w:sz w:val="22"/>
          <w:szCs w:val="22"/>
        </w:rPr>
      </w:pPr>
    </w:p>
    <w:p w14:paraId="224A7252" w14:textId="62AA07AD"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005636D0" w:rsidRPr="005636D0">
        <w:rPr>
          <w:sz w:val="22"/>
          <w:szCs w:val="22"/>
        </w:rPr>
        <w:t>is not tolerated under University policy</w:t>
      </w:r>
      <w:r w:rsidRPr="00911C11">
        <w:rPr>
          <w:sz w:val="22"/>
          <w:szCs w:val="22"/>
        </w:rPr>
        <w:t>.</w:t>
      </w:r>
      <w:r w:rsidR="005636D0">
        <w:rPr>
          <w:sz w:val="22"/>
          <w:szCs w:val="22"/>
        </w:rPr>
        <w:t xml:space="preserve"> </w:t>
      </w:r>
      <w:r>
        <w:rPr>
          <w:sz w:val="22"/>
          <w:szCs w:val="22"/>
        </w:rPr>
        <w:t xml:space="preserve">It is your responsibility to </w:t>
      </w:r>
      <w:r w:rsidR="005636D0">
        <w:rPr>
          <w:sz w:val="22"/>
          <w:szCs w:val="22"/>
        </w:rPr>
        <w:t xml:space="preserve">read and understand </w:t>
      </w:r>
      <w:r>
        <w:rPr>
          <w:sz w:val="22"/>
          <w:szCs w:val="22"/>
        </w:rPr>
        <w:t>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8" w:history="1">
        <w:r w:rsidRPr="00F81134">
          <w:rPr>
            <w:rStyle w:val="Hyperlink"/>
            <w:sz w:val="22"/>
            <w:szCs w:val="22"/>
          </w:rPr>
          <w:t>http://www.doso.wayne.edu/student-conduct-services.html</w:t>
        </w:r>
      </w:hyperlink>
      <w:r>
        <w:rPr>
          <w:sz w:val="22"/>
          <w:szCs w:val="22"/>
        </w:rPr>
        <w:t xml:space="preserve">.  </w:t>
      </w:r>
      <w:r w:rsidR="005636D0">
        <w:rPr>
          <w:sz w:val="22"/>
          <w:szCs w:val="22"/>
        </w:rPr>
        <w:t xml:space="preserve">Violations will be forward to the appropriate </w:t>
      </w:r>
      <w:r w:rsidR="00261BAC">
        <w:rPr>
          <w:sz w:val="22"/>
          <w:szCs w:val="22"/>
        </w:rPr>
        <w:t>University O</w:t>
      </w:r>
      <w:r w:rsidR="005636D0">
        <w:rPr>
          <w:sz w:val="22"/>
          <w:szCs w:val="22"/>
        </w:rPr>
        <w:t>ffice.</w:t>
      </w:r>
    </w:p>
    <w:p w14:paraId="7C55CB0F" w14:textId="77777777" w:rsidR="00012934" w:rsidRPr="00012934" w:rsidRDefault="00012934" w:rsidP="00012934">
      <w:pPr>
        <w:pStyle w:val="ListParagraph"/>
        <w:rPr>
          <w:sz w:val="22"/>
          <w:szCs w:val="22"/>
        </w:rPr>
      </w:pPr>
    </w:p>
    <w:p w14:paraId="12AB9524" w14:textId="46E74E80" w:rsidR="00647BFD" w:rsidRPr="00261BAC" w:rsidRDefault="00012934" w:rsidP="00261BAC">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9" w:tgtFrame="_blank" w:history="1">
        <w:r w:rsidRPr="001E337A">
          <w:rPr>
            <w:rStyle w:val="Hyperlink"/>
            <w:bCs/>
          </w:rPr>
          <w:t>www.studentdisability.wayne.edu</w:t>
        </w:r>
      </w:hyperlink>
      <w:r w:rsidRPr="001E337A">
        <w:rPr>
          <w:bCs/>
        </w:rPr>
        <w:t>.</w:t>
      </w:r>
      <w:r>
        <w:t xml:space="preserve">   </w:t>
      </w:r>
    </w:p>
    <w:p w14:paraId="5B854B4F" w14:textId="53F643F4" w:rsidR="00F105FB" w:rsidRDefault="00514584" w:rsidP="00730E72">
      <w:pPr>
        <w:ind w:left="-120"/>
        <w:rPr>
          <w:b/>
        </w:rPr>
      </w:pPr>
      <w:r>
        <w:rPr>
          <w:b/>
        </w:rPr>
        <w:t xml:space="preserve"> </w:t>
      </w:r>
      <w:r w:rsidR="00A82B26" w:rsidRPr="00BD4FD9">
        <w:rPr>
          <w:b/>
        </w:rPr>
        <w:t>Important Dates</w:t>
      </w:r>
      <w:r w:rsidR="005636D0">
        <w:rPr>
          <w:b/>
        </w:rPr>
        <w:t xml:space="preserve"> (please verify and check the university website for updates)</w:t>
      </w:r>
    </w:p>
    <w:p w14:paraId="23A70F9C" w14:textId="115576FB" w:rsidR="00A82B26" w:rsidRDefault="00A82B26" w:rsidP="00A82B26">
      <w:pPr>
        <w:pStyle w:val="NoSpacing"/>
      </w:pPr>
    </w:p>
    <w:tbl>
      <w:tblPr>
        <w:tblW w:w="10699" w:type="dxa"/>
        <w:tblInd w:w="-8" w:type="dxa"/>
        <w:tblLook w:val="04A0" w:firstRow="1" w:lastRow="0" w:firstColumn="1" w:lastColumn="0" w:noHBand="0" w:noVBand="1"/>
      </w:tblPr>
      <w:tblGrid>
        <w:gridCol w:w="7748"/>
        <w:gridCol w:w="2951"/>
      </w:tblGrid>
      <w:tr w:rsidR="00C72388" w:rsidRPr="00C72388" w14:paraId="7CAD613B" w14:textId="77777777" w:rsidTr="00D2081D">
        <w:trPr>
          <w:trHeight w:val="308"/>
        </w:trPr>
        <w:tc>
          <w:tcPr>
            <w:tcW w:w="7748" w:type="dxa"/>
            <w:shd w:val="clear" w:color="auto" w:fill="auto"/>
            <w:vAlign w:val="center"/>
            <w:hideMark/>
          </w:tcPr>
          <w:p w14:paraId="36FCCAA2" w14:textId="77777777" w:rsidR="00C72388" w:rsidRPr="00C72388" w:rsidRDefault="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Classes Begin</w:t>
            </w:r>
          </w:p>
        </w:tc>
        <w:tc>
          <w:tcPr>
            <w:tcW w:w="2951" w:type="dxa"/>
            <w:shd w:val="clear" w:color="auto" w:fill="auto"/>
            <w:vAlign w:val="center"/>
            <w:hideMark/>
          </w:tcPr>
          <w:p w14:paraId="1AF679DA"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6</w:t>
            </w:r>
          </w:p>
        </w:tc>
      </w:tr>
      <w:tr w:rsidR="00C72388" w:rsidRPr="00C72388" w14:paraId="0AA9D289" w14:textId="77777777" w:rsidTr="00D2081D">
        <w:trPr>
          <w:trHeight w:val="185"/>
        </w:trPr>
        <w:tc>
          <w:tcPr>
            <w:tcW w:w="7748" w:type="dxa"/>
            <w:shd w:val="clear" w:color="auto" w:fill="auto"/>
            <w:vAlign w:val="center"/>
            <w:hideMark/>
          </w:tcPr>
          <w:p w14:paraId="227807C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lastRenderedPageBreak/>
              <w:t>Holiday - University Closed</w:t>
            </w:r>
          </w:p>
        </w:tc>
        <w:tc>
          <w:tcPr>
            <w:tcW w:w="2951" w:type="dxa"/>
            <w:shd w:val="clear" w:color="auto" w:fill="auto"/>
            <w:vAlign w:val="center"/>
            <w:hideMark/>
          </w:tcPr>
          <w:p w14:paraId="71CE1934"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20</w:t>
            </w:r>
          </w:p>
        </w:tc>
      </w:tr>
      <w:tr w:rsidR="00C72388" w:rsidRPr="00C72388" w14:paraId="1DF17B27" w14:textId="77777777" w:rsidTr="00D2081D">
        <w:trPr>
          <w:trHeight w:val="308"/>
        </w:trPr>
        <w:tc>
          <w:tcPr>
            <w:tcW w:w="7748" w:type="dxa"/>
            <w:shd w:val="clear" w:color="auto" w:fill="auto"/>
            <w:vAlign w:val="center"/>
            <w:hideMark/>
          </w:tcPr>
          <w:p w14:paraId="2FFE81F3"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Late Registration (Add'l $70 for Initial Reg. only), and 1st Week Late Adds</w:t>
            </w:r>
          </w:p>
        </w:tc>
        <w:tc>
          <w:tcPr>
            <w:tcW w:w="2951" w:type="dxa"/>
            <w:shd w:val="clear" w:color="auto" w:fill="auto"/>
            <w:vAlign w:val="center"/>
            <w:hideMark/>
          </w:tcPr>
          <w:p w14:paraId="51CC194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6 - Sun Jan 12</w:t>
            </w:r>
          </w:p>
        </w:tc>
      </w:tr>
      <w:tr w:rsidR="00C72388" w:rsidRPr="00C72388" w14:paraId="54161472" w14:textId="77777777" w:rsidTr="00D2081D">
        <w:trPr>
          <w:trHeight w:val="308"/>
        </w:trPr>
        <w:tc>
          <w:tcPr>
            <w:tcW w:w="7748" w:type="dxa"/>
            <w:shd w:val="clear" w:color="auto" w:fill="auto"/>
            <w:vAlign w:val="center"/>
            <w:hideMark/>
          </w:tcPr>
          <w:p w14:paraId="540E44E8"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Late Registration (Add'l $70 for Initial Reg. only), and 2nd Week late Adds</w:t>
            </w:r>
          </w:p>
        </w:tc>
        <w:tc>
          <w:tcPr>
            <w:tcW w:w="2951" w:type="dxa"/>
            <w:shd w:val="clear" w:color="auto" w:fill="auto"/>
            <w:vAlign w:val="center"/>
            <w:hideMark/>
          </w:tcPr>
          <w:p w14:paraId="42766BE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Jan 13 - Fri Jan 17</w:t>
            </w:r>
          </w:p>
        </w:tc>
      </w:tr>
      <w:tr w:rsidR="00C72388" w:rsidRPr="00C72388" w14:paraId="217939F1" w14:textId="77777777" w:rsidTr="00D2081D">
        <w:trPr>
          <w:trHeight w:val="154"/>
        </w:trPr>
        <w:tc>
          <w:tcPr>
            <w:tcW w:w="7748" w:type="dxa"/>
            <w:shd w:val="clear" w:color="auto" w:fill="auto"/>
            <w:vAlign w:val="center"/>
            <w:hideMark/>
          </w:tcPr>
          <w:p w14:paraId="6E1B3499"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Last Day for Tuition Cancellation -</w:t>
            </w:r>
          </w:p>
        </w:tc>
        <w:tc>
          <w:tcPr>
            <w:tcW w:w="2951" w:type="dxa"/>
            <w:vMerge w:val="restart"/>
            <w:shd w:val="clear" w:color="auto" w:fill="auto"/>
            <w:vAlign w:val="center"/>
            <w:hideMark/>
          </w:tcPr>
          <w:p w14:paraId="24BDD3F6"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Fri Jan 17</w:t>
            </w:r>
          </w:p>
        </w:tc>
      </w:tr>
      <w:tr w:rsidR="00C72388" w:rsidRPr="00C72388" w14:paraId="348CD87F" w14:textId="77777777" w:rsidTr="00D2081D">
        <w:trPr>
          <w:trHeight w:val="154"/>
        </w:trPr>
        <w:tc>
          <w:tcPr>
            <w:tcW w:w="7748" w:type="dxa"/>
            <w:shd w:val="clear" w:color="auto" w:fill="auto"/>
            <w:vAlign w:val="center"/>
            <w:hideMark/>
          </w:tcPr>
          <w:p w14:paraId="42B0A78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Full Term Courses/Census Date</w:t>
            </w:r>
          </w:p>
        </w:tc>
        <w:tc>
          <w:tcPr>
            <w:tcW w:w="2951" w:type="dxa"/>
            <w:vMerge/>
            <w:vAlign w:val="center"/>
            <w:hideMark/>
          </w:tcPr>
          <w:p w14:paraId="0E177269" w14:textId="77777777" w:rsidR="00C72388" w:rsidRPr="00C72388" w:rsidRDefault="00C72388" w:rsidP="00C72388">
            <w:pPr>
              <w:rPr>
                <w:rFonts w:ascii="Calibri" w:eastAsia="Times New Roman" w:hAnsi="Calibri" w:cs="Calibri"/>
                <w:color w:val="000000"/>
                <w:lang w:eastAsia="zh-CN"/>
              </w:rPr>
            </w:pPr>
          </w:p>
        </w:tc>
      </w:tr>
      <w:tr w:rsidR="00C72388" w:rsidRPr="00C72388" w14:paraId="078600AB" w14:textId="77777777" w:rsidTr="00D2081D">
        <w:trPr>
          <w:trHeight w:val="308"/>
        </w:trPr>
        <w:tc>
          <w:tcPr>
            <w:tcW w:w="7748" w:type="dxa"/>
            <w:shd w:val="clear" w:color="auto" w:fill="auto"/>
            <w:vAlign w:val="center"/>
            <w:hideMark/>
          </w:tcPr>
          <w:p w14:paraId="1A5A5C6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Early Academic Assessment</w:t>
            </w:r>
          </w:p>
        </w:tc>
        <w:tc>
          <w:tcPr>
            <w:tcW w:w="2951" w:type="dxa"/>
            <w:shd w:val="clear" w:color="auto" w:fill="auto"/>
            <w:vAlign w:val="center"/>
            <w:hideMark/>
          </w:tcPr>
          <w:p w14:paraId="1796995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Tue Jan 21 - Mon Feb 24</w:t>
            </w:r>
          </w:p>
        </w:tc>
      </w:tr>
      <w:tr w:rsidR="00C72388" w:rsidRPr="00C72388" w14:paraId="4BC93675" w14:textId="77777777" w:rsidTr="00D2081D">
        <w:trPr>
          <w:trHeight w:val="308"/>
        </w:trPr>
        <w:tc>
          <w:tcPr>
            <w:tcW w:w="7748" w:type="dxa"/>
            <w:shd w:val="clear" w:color="auto" w:fill="auto"/>
            <w:vAlign w:val="center"/>
            <w:hideMark/>
          </w:tcPr>
          <w:p w14:paraId="3AD453F9"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Instructor Approval Required to Withdraw from Classes.  </w:t>
            </w:r>
          </w:p>
        </w:tc>
        <w:tc>
          <w:tcPr>
            <w:tcW w:w="2951" w:type="dxa"/>
            <w:vMerge w:val="restart"/>
            <w:shd w:val="clear" w:color="auto" w:fill="auto"/>
            <w:vAlign w:val="center"/>
            <w:hideMark/>
          </w:tcPr>
          <w:p w14:paraId="7EA6459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Sat Jan 18 - Sun Mar 22</w:t>
            </w:r>
          </w:p>
        </w:tc>
      </w:tr>
      <w:tr w:rsidR="00C72388" w:rsidRPr="00C72388" w14:paraId="32DBD7F7" w14:textId="77777777" w:rsidTr="00D2081D">
        <w:trPr>
          <w:trHeight w:val="617"/>
        </w:trPr>
        <w:tc>
          <w:tcPr>
            <w:tcW w:w="7748" w:type="dxa"/>
            <w:shd w:val="clear" w:color="auto" w:fill="auto"/>
            <w:vAlign w:val="center"/>
            <w:hideMark/>
          </w:tcPr>
          <w:p w14:paraId="013AF6C2"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In Academica: select "Course Withdrawal" from the Registration Menu under Student Resources; ***SMART Check*** is required.</w:t>
            </w:r>
          </w:p>
        </w:tc>
        <w:tc>
          <w:tcPr>
            <w:tcW w:w="2951" w:type="dxa"/>
            <w:vMerge/>
            <w:vAlign w:val="center"/>
            <w:hideMark/>
          </w:tcPr>
          <w:p w14:paraId="4E191232" w14:textId="77777777" w:rsidR="00C72388" w:rsidRPr="00C72388" w:rsidRDefault="00C72388" w:rsidP="00C72388">
            <w:pPr>
              <w:rPr>
                <w:rFonts w:ascii="Calibri" w:eastAsia="Times New Roman" w:hAnsi="Calibri" w:cs="Calibri"/>
                <w:color w:val="000000"/>
                <w:lang w:eastAsia="zh-CN"/>
              </w:rPr>
            </w:pPr>
          </w:p>
        </w:tc>
      </w:tr>
      <w:tr w:rsidR="00C72388" w:rsidRPr="00C72388" w14:paraId="1DFFBBB9" w14:textId="77777777" w:rsidTr="00D2081D">
        <w:trPr>
          <w:trHeight w:val="154"/>
        </w:trPr>
        <w:tc>
          <w:tcPr>
            <w:tcW w:w="7748" w:type="dxa"/>
            <w:shd w:val="clear" w:color="auto" w:fill="auto"/>
            <w:vAlign w:val="center"/>
            <w:hideMark/>
          </w:tcPr>
          <w:p w14:paraId="36F8EED4"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Degree Applications Due</w:t>
            </w:r>
          </w:p>
        </w:tc>
        <w:tc>
          <w:tcPr>
            <w:tcW w:w="2951" w:type="dxa"/>
            <w:shd w:val="clear" w:color="auto" w:fill="auto"/>
            <w:vAlign w:val="center"/>
            <w:hideMark/>
          </w:tcPr>
          <w:p w14:paraId="06EF1B87"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Fri Feb 7</w:t>
            </w:r>
          </w:p>
        </w:tc>
      </w:tr>
      <w:tr w:rsidR="00C72388" w:rsidRPr="00C72388" w14:paraId="59B35268" w14:textId="77777777" w:rsidTr="00D2081D">
        <w:trPr>
          <w:trHeight w:val="154"/>
        </w:trPr>
        <w:tc>
          <w:tcPr>
            <w:tcW w:w="7748" w:type="dxa"/>
            <w:shd w:val="clear" w:color="auto" w:fill="auto"/>
            <w:vAlign w:val="center"/>
            <w:hideMark/>
          </w:tcPr>
          <w:p w14:paraId="76D16C17"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Last Day to Request Course Withdrawal</w:t>
            </w:r>
          </w:p>
        </w:tc>
        <w:tc>
          <w:tcPr>
            <w:tcW w:w="2951" w:type="dxa"/>
            <w:shd w:val="clear" w:color="auto" w:fill="auto"/>
            <w:vAlign w:val="center"/>
            <w:hideMark/>
          </w:tcPr>
          <w:p w14:paraId="5B2C9DEC"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Sun Mar 22</w:t>
            </w:r>
          </w:p>
        </w:tc>
      </w:tr>
      <w:tr w:rsidR="00C72388" w:rsidRPr="00C72388" w14:paraId="4F3BE6BB" w14:textId="77777777" w:rsidTr="00D2081D">
        <w:trPr>
          <w:trHeight w:val="308"/>
        </w:trPr>
        <w:tc>
          <w:tcPr>
            <w:tcW w:w="7748" w:type="dxa"/>
            <w:vMerge w:val="restart"/>
            <w:shd w:val="clear" w:color="auto" w:fill="auto"/>
            <w:vAlign w:val="center"/>
            <w:hideMark/>
          </w:tcPr>
          <w:p w14:paraId="4F6D3A4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 xml:space="preserve">Holiday - No Classes  </w:t>
            </w:r>
          </w:p>
        </w:tc>
        <w:tc>
          <w:tcPr>
            <w:tcW w:w="2951" w:type="dxa"/>
            <w:vMerge w:val="restart"/>
            <w:shd w:val="clear" w:color="auto" w:fill="auto"/>
            <w:vAlign w:val="center"/>
            <w:hideMark/>
          </w:tcPr>
          <w:p w14:paraId="2C623945" w14:textId="77777777" w:rsidR="00C72388" w:rsidRPr="00C72388" w:rsidRDefault="00C72388" w:rsidP="00C72388">
            <w:pPr>
              <w:jc w:val="center"/>
              <w:rPr>
                <w:rFonts w:ascii="Calibri" w:eastAsia="Times New Roman" w:hAnsi="Calibri" w:cs="Calibri"/>
                <w:color w:val="000000"/>
                <w:lang w:eastAsia="zh-CN"/>
              </w:rPr>
            </w:pPr>
            <w:r w:rsidRPr="00C72388">
              <w:rPr>
                <w:rFonts w:ascii="Calibri" w:eastAsia="Times New Roman" w:hAnsi="Calibri" w:cs="Calibri"/>
                <w:color w:val="000000"/>
                <w:lang w:eastAsia="zh-CN"/>
              </w:rPr>
              <w:t>Mon Mar 9 - Sat Mar 14</w:t>
            </w:r>
          </w:p>
        </w:tc>
      </w:tr>
      <w:tr w:rsidR="00C72388" w:rsidRPr="00C72388" w14:paraId="30756B5D" w14:textId="77777777" w:rsidTr="00D2081D">
        <w:trPr>
          <w:trHeight w:val="269"/>
        </w:trPr>
        <w:tc>
          <w:tcPr>
            <w:tcW w:w="7748" w:type="dxa"/>
            <w:vMerge/>
            <w:vAlign w:val="center"/>
            <w:hideMark/>
          </w:tcPr>
          <w:p w14:paraId="480F6588" w14:textId="77777777" w:rsidR="00C72388" w:rsidRPr="00C72388" w:rsidRDefault="00C72388" w:rsidP="00C72388">
            <w:pPr>
              <w:rPr>
                <w:rFonts w:ascii="Calibri" w:eastAsia="Times New Roman" w:hAnsi="Calibri" w:cs="Calibri"/>
                <w:color w:val="000000"/>
                <w:lang w:eastAsia="zh-CN"/>
              </w:rPr>
            </w:pPr>
          </w:p>
        </w:tc>
        <w:tc>
          <w:tcPr>
            <w:tcW w:w="2951" w:type="dxa"/>
            <w:vMerge/>
            <w:vAlign w:val="center"/>
            <w:hideMark/>
          </w:tcPr>
          <w:p w14:paraId="11B6E4D5" w14:textId="77777777" w:rsidR="00C72388" w:rsidRPr="00C72388" w:rsidRDefault="00C72388" w:rsidP="00C72388">
            <w:pPr>
              <w:rPr>
                <w:rFonts w:ascii="Calibri" w:eastAsia="Times New Roman" w:hAnsi="Calibri" w:cs="Calibri"/>
                <w:color w:val="000000"/>
                <w:lang w:eastAsia="zh-CN"/>
              </w:rPr>
            </w:pPr>
          </w:p>
        </w:tc>
      </w:tr>
      <w:tr w:rsidR="00C72388" w:rsidRPr="00C72388" w14:paraId="2EE53D9A" w14:textId="77777777" w:rsidTr="00D2081D">
        <w:trPr>
          <w:trHeight w:val="154"/>
        </w:trPr>
        <w:tc>
          <w:tcPr>
            <w:tcW w:w="7748" w:type="dxa"/>
            <w:shd w:val="clear" w:color="auto" w:fill="auto"/>
            <w:vAlign w:val="center"/>
            <w:hideMark/>
          </w:tcPr>
          <w:p w14:paraId="23A49A2A"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Commencement</w:t>
            </w:r>
          </w:p>
        </w:tc>
        <w:tc>
          <w:tcPr>
            <w:tcW w:w="2951" w:type="dxa"/>
            <w:shd w:val="clear" w:color="auto" w:fill="auto"/>
            <w:vAlign w:val="center"/>
            <w:hideMark/>
          </w:tcPr>
          <w:p w14:paraId="7CBB0CC1"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TBD</w:t>
            </w:r>
          </w:p>
        </w:tc>
      </w:tr>
      <w:tr w:rsidR="00C72388" w:rsidRPr="00C72388" w14:paraId="7049202F" w14:textId="77777777" w:rsidTr="00D2081D">
        <w:trPr>
          <w:trHeight w:val="308"/>
        </w:trPr>
        <w:tc>
          <w:tcPr>
            <w:tcW w:w="7748" w:type="dxa"/>
            <w:shd w:val="clear" w:color="auto" w:fill="auto"/>
            <w:vAlign w:val="center"/>
            <w:hideMark/>
          </w:tcPr>
          <w:p w14:paraId="2B790F98"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Classes End</w:t>
            </w:r>
          </w:p>
        </w:tc>
        <w:tc>
          <w:tcPr>
            <w:tcW w:w="2951" w:type="dxa"/>
            <w:shd w:val="clear" w:color="auto" w:fill="auto"/>
            <w:vAlign w:val="center"/>
            <w:hideMark/>
          </w:tcPr>
          <w:p w14:paraId="5E57FB1B"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Mon Apr 20</w:t>
            </w:r>
          </w:p>
        </w:tc>
      </w:tr>
      <w:tr w:rsidR="00C72388" w:rsidRPr="00C72388" w14:paraId="68769211" w14:textId="77777777" w:rsidTr="00D2081D">
        <w:trPr>
          <w:trHeight w:val="308"/>
        </w:trPr>
        <w:tc>
          <w:tcPr>
            <w:tcW w:w="7748" w:type="dxa"/>
            <w:shd w:val="clear" w:color="auto" w:fill="auto"/>
            <w:vAlign w:val="center"/>
            <w:hideMark/>
          </w:tcPr>
          <w:p w14:paraId="4064A210"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Study Day - </w:t>
            </w:r>
            <w:r w:rsidRPr="00C72388">
              <w:rPr>
                <w:rFonts w:ascii="Calibri" w:eastAsia="Times New Roman" w:hAnsi="Calibri" w:cs="Calibri"/>
                <w:b/>
                <w:bCs/>
                <w:color w:val="000000"/>
                <w:lang w:eastAsia="zh-CN"/>
              </w:rPr>
              <w:t>Final Exams May Not Be Scheduled</w:t>
            </w:r>
          </w:p>
        </w:tc>
        <w:tc>
          <w:tcPr>
            <w:tcW w:w="2951" w:type="dxa"/>
            <w:shd w:val="clear" w:color="auto" w:fill="auto"/>
            <w:vAlign w:val="center"/>
            <w:hideMark/>
          </w:tcPr>
          <w:p w14:paraId="6FAA045F"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Tue Apr 21</w:t>
            </w:r>
          </w:p>
        </w:tc>
      </w:tr>
      <w:tr w:rsidR="00C72388" w:rsidRPr="00C72388" w14:paraId="6D035806" w14:textId="77777777" w:rsidTr="00D2081D">
        <w:trPr>
          <w:trHeight w:val="308"/>
        </w:trPr>
        <w:tc>
          <w:tcPr>
            <w:tcW w:w="7748" w:type="dxa"/>
            <w:shd w:val="clear" w:color="auto" w:fill="auto"/>
            <w:vAlign w:val="center"/>
            <w:hideMark/>
          </w:tcPr>
          <w:p w14:paraId="27CE8333"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Final Exams</w:t>
            </w:r>
          </w:p>
        </w:tc>
        <w:tc>
          <w:tcPr>
            <w:tcW w:w="2951" w:type="dxa"/>
            <w:shd w:val="clear" w:color="auto" w:fill="auto"/>
            <w:vAlign w:val="center"/>
            <w:hideMark/>
          </w:tcPr>
          <w:p w14:paraId="388BFA05" w14:textId="77777777" w:rsidR="00C72388" w:rsidRPr="00C72388" w:rsidRDefault="00C72388" w:rsidP="00C72388">
            <w:pPr>
              <w:rPr>
                <w:rFonts w:ascii="Calibri" w:eastAsia="Times New Roman" w:hAnsi="Calibri" w:cs="Calibri"/>
                <w:color w:val="000000"/>
                <w:lang w:eastAsia="zh-CN"/>
              </w:rPr>
            </w:pPr>
            <w:r w:rsidRPr="00C72388">
              <w:rPr>
                <w:rFonts w:ascii="Calibri" w:eastAsia="Times New Roman" w:hAnsi="Calibri" w:cs="Calibri"/>
                <w:color w:val="000000"/>
                <w:lang w:eastAsia="zh-CN"/>
              </w:rPr>
              <w:t>Wed Apr 22 - Tue Apr 28</w:t>
            </w:r>
          </w:p>
        </w:tc>
      </w:tr>
    </w:tbl>
    <w:p w14:paraId="16C223F3" w14:textId="77777777" w:rsidR="00C72388" w:rsidRPr="00A82B26" w:rsidRDefault="00C72388" w:rsidP="00A82B26">
      <w:pPr>
        <w:pStyle w:val="NoSpacing"/>
      </w:pPr>
    </w:p>
    <w:p w14:paraId="7F3FFB60" w14:textId="77777777" w:rsidR="00324785" w:rsidRDefault="00324785">
      <w:pPr>
        <w:rPr>
          <w:rFonts w:ascii="Arial Rounded MT Bold" w:hAnsi="Arial Rounded MT Bold"/>
        </w:rPr>
      </w:pPr>
      <w:r>
        <w:rPr>
          <w:rFonts w:ascii="Arial Rounded MT Bold" w:hAnsi="Arial Rounded MT Bold"/>
        </w:rPr>
        <w:br w:type="page"/>
      </w:r>
    </w:p>
    <w:p w14:paraId="472F05CF" w14:textId="61A12CC9" w:rsidR="00012934" w:rsidRDefault="00012934" w:rsidP="00012934">
      <w:pPr>
        <w:pStyle w:val="NoSpacing"/>
        <w:rPr>
          <w:rFonts w:ascii="Arial Rounded MT Bold" w:hAnsi="Arial Rounded MT Bold"/>
        </w:rPr>
      </w:pPr>
      <w:r>
        <w:rPr>
          <w:rFonts w:ascii="Arial Rounded MT Bold" w:hAnsi="Arial Rounded MT Bold"/>
        </w:rPr>
        <w:t xml:space="preserve">Course Schedule: </w:t>
      </w:r>
    </w:p>
    <w:p w14:paraId="752EBE5E" w14:textId="579F05FA" w:rsidR="00012934" w:rsidRPr="008C2A6F" w:rsidRDefault="00012934" w:rsidP="00012934">
      <w:pPr>
        <w:rPr>
          <w:b/>
        </w:rPr>
      </w:pPr>
    </w:p>
    <w:p w14:paraId="1D4A1F47" w14:textId="70599884" w:rsidR="00012934" w:rsidRDefault="00012934" w:rsidP="00012934">
      <w:pPr>
        <w:rPr>
          <w:i/>
        </w:rPr>
      </w:pPr>
      <w:r>
        <w:t>The course</w:t>
      </w:r>
      <w:r w:rsidRPr="008C2A6F">
        <w:t xml:space="preserve"> schedule is </w:t>
      </w:r>
      <w:r w:rsidRPr="008C2A6F">
        <w:rPr>
          <w:i/>
        </w:rPr>
        <w:t>tentative</w:t>
      </w:r>
      <w:r>
        <w:t xml:space="preserve"> and inevitably will be adjusted throughout the semester.  You are expected to read all of the materials available to you under each topical heading.</w:t>
      </w:r>
      <w:r>
        <w:rPr>
          <w:i/>
        </w:rPr>
        <w:t xml:space="preserve"> </w:t>
      </w:r>
      <w:r>
        <w:t>Please check Canvas regularly for all materials that you need outside of your textbook.</w:t>
      </w:r>
      <w:r>
        <w:rPr>
          <w:i/>
        </w:rPr>
        <w:t xml:space="preserve"> </w:t>
      </w:r>
      <w:r w:rsidRPr="008C2A6F">
        <w:rPr>
          <w:i/>
        </w:rPr>
        <w:t xml:space="preserve">  </w:t>
      </w:r>
    </w:p>
    <w:p w14:paraId="383CEE40" w14:textId="04369BED" w:rsidR="008B08B0" w:rsidRDefault="008B08B0" w:rsidP="008B08B0">
      <w:pPr>
        <w:pStyle w:val="NoSpacing"/>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490"/>
        <w:gridCol w:w="1710"/>
        <w:gridCol w:w="1710"/>
      </w:tblGrid>
      <w:tr w:rsidR="008B08B0" w:rsidRPr="00A80099" w14:paraId="79F2BEF2" w14:textId="77777777" w:rsidTr="00893746">
        <w:tc>
          <w:tcPr>
            <w:tcW w:w="1072" w:type="dxa"/>
          </w:tcPr>
          <w:p w14:paraId="7257EB44" w14:textId="77777777" w:rsidR="008B08B0" w:rsidRPr="00A80099" w:rsidRDefault="008B08B0" w:rsidP="00BF6418">
            <w:pPr>
              <w:tabs>
                <w:tab w:val="left" w:pos="10846"/>
              </w:tabs>
              <w:rPr>
                <w:b/>
              </w:rPr>
            </w:pPr>
            <w:r w:rsidRPr="00A80099">
              <w:rPr>
                <w:b/>
              </w:rPr>
              <w:t>Date</w:t>
            </w:r>
          </w:p>
        </w:tc>
        <w:tc>
          <w:tcPr>
            <w:tcW w:w="5490" w:type="dxa"/>
          </w:tcPr>
          <w:p w14:paraId="31E9857E" w14:textId="77777777" w:rsidR="008B08B0" w:rsidRPr="00A80099" w:rsidRDefault="008B08B0" w:rsidP="00BF6418">
            <w:pPr>
              <w:tabs>
                <w:tab w:val="left" w:pos="10846"/>
              </w:tabs>
              <w:rPr>
                <w:b/>
              </w:rPr>
            </w:pPr>
            <w:r w:rsidRPr="00A80099">
              <w:rPr>
                <w:b/>
              </w:rPr>
              <w:t>Topics/Reading Assignment</w:t>
            </w:r>
          </w:p>
        </w:tc>
        <w:tc>
          <w:tcPr>
            <w:tcW w:w="3420" w:type="dxa"/>
            <w:gridSpan w:val="2"/>
          </w:tcPr>
          <w:p w14:paraId="66B2FAED" w14:textId="77777777" w:rsidR="008B08B0" w:rsidRPr="00A80099" w:rsidRDefault="008B08B0" w:rsidP="00BF6418">
            <w:pPr>
              <w:tabs>
                <w:tab w:val="left" w:pos="10846"/>
              </w:tabs>
              <w:rPr>
                <w:b/>
              </w:rPr>
            </w:pPr>
            <w:r w:rsidRPr="00A80099">
              <w:rPr>
                <w:b/>
              </w:rPr>
              <w:t>Assignments Due</w:t>
            </w:r>
          </w:p>
          <w:p w14:paraId="7B515339" w14:textId="6560FE75" w:rsidR="008B08B0" w:rsidRPr="00A80099" w:rsidRDefault="00695461" w:rsidP="00BF6418">
            <w:pPr>
              <w:tabs>
                <w:tab w:val="left" w:pos="10846"/>
              </w:tabs>
            </w:pPr>
            <w:r>
              <w:t>(C=Column; P=Paragraph)</w:t>
            </w:r>
          </w:p>
        </w:tc>
      </w:tr>
      <w:tr w:rsidR="008B08B0" w:rsidRPr="00A80099" w14:paraId="5B47F98A" w14:textId="77777777" w:rsidTr="00893746">
        <w:tc>
          <w:tcPr>
            <w:tcW w:w="1072" w:type="dxa"/>
          </w:tcPr>
          <w:p w14:paraId="0B30A135" w14:textId="77777777" w:rsidR="008B08B0" w:rsidRDefault="008B08B0" w:rsidP="00BF6418">
            <w:pPr>
              <w:tabs>
                <w:tab w:val="left" w:pos="10846"/>
              </w:tabs>
            </w:pPr>
            <w:r>
              <w:t>01/6/20</w:t>
            </w:r>
          </w:p>
          <w:p w14:paraId="709432E3" w14:textId="4E5448E6" w:rsidR="0064089A" w:rsidRPr="0064089A" w:rsidRDefault="0064089A" w:rsidP="0064089A">
            <w:pPr>
              <w:pStyle w:val="NoSpacing"/>
            </w:pPr>
            <w:r>
              <w:t>Session 1</w:t>
            </w:r>
          </w:p>
        </w:tc>
        <w:tc>
          <w:tcPr>
            <w:tcW w:w="5490" w:type="dxa"/>
          </w:tcPr>
          <w:p w14:paraId="00711ABE" w14:textId="77777777" w:rsidR="008B08B0" w:rsidRDefault="008B08B0" w:rsidP="00BF6418">
            <w:pPr>
              <w:tabs>
                <w:tab w:val="left" w:pos="10846"/>
              </w:tabs>
            </w:pPr>
            <w:r>
              <w:t>Introduction</w:t>
            </w:r>
          </w:p>
          <w:p w14:paraId="0E1B8A46" w14:textId="77777777" w:rsidR="008B08B0" w:rsidRPr="00A80099" w:rsidRDefault="008B08B0" w:rsidP="00BF6418">
            <w:pPr>
              <w:tabs>
                <w:tab w:val="left" w:pos="10846"/>
              </w:tabs>
              <w:ind w:left="360"/>
            </w:pPr>
            <w:r>
              <w:t>-I</w:t>
            </w:r>
            <w:r w:rsidRPr="00A80099">
              <w:t>ntroductions/Syllabus Review</w:t>
            </w:r>
          </w:p>
          <w:p w14:paraId="51944917" w14:textId="77777777" w:rsidR="008B08B0" w:rsidRPr="00A80099" w:rsidRDefault="008B08B0" w:rsidP="00BF6418">
            <w:pPr>
              <w:tabs>
                <w:tab w:val="left" w:pos="10846"/>
              </w:tabs>
              <w:ind w:left="360"/>
            </w:pPr>
            <w:r>
              <w:t>-</w:t>
            </w:r>
            <w:r w:rsidRPr="00A80099">
              <w:t>Sociology and Theory</w:t>
            </w:r>
          </w:p>
        </w:tc>
        <w:tc>
          <w:tcPr>
            <w:tcW w:w="3420" w:type="dxa"/>
            <w:gridSpan w:val="2"/>
            <w:vMerge w:val="restart"/>
          </w:tcPr>
          <w:p w14:paraId="40C4DC66" w14:textId="654699C3" w:rsidR="008B08B0" w:rsidRPr="00A80099" w:rsidRDefault="008B08B0" w:rsidP="008B08B0">
            <w:pPr>
              <w:tabs>
                <w:tab w:val="left" w:pos="10846"/>
              </w:tabs>
            </w:pPr>
            <w:r w:rsidRPr="00A80099">
              <w:rPr>
                <w:b/>
              </w:rPr>
              <w:t>NOTE</w:t>
            </w:r>
            <w:r w:rsidRPr="00A80099">
              <w:t xml:space="preserve">: </w:t>
            </w:r>
            <w:r w:rsidR="00695461">
              <w:t>All CMA and Q&amp;A sheets are due the NIGHT BEFORE the class (so the first sheets are due by mid-night 1/12/2020).</w:t>
            </w:r>
          </w:p>
        </w:tc>
      </w:tr>
      <w:tr w:rsidR="008B08B0" w:rsidRPr="00A80099" w14:paraId="227E8E1C" w14:textId="77777777" w:rsidTr="00893746">
        <w:tc>
          <w:tcPr>
            <w:tcW w:w="1072" w:type="dxa"/>
          </w:tcPr>
          <w:p w14:paraId="67CCEE59" w14:textId="77777777" w:rsidR="008B08B0" w:rsidRDefault="008B08B0" w:rsidP="00BF6418">
            <w:pPr>
              <w:tabs>
                <w:tab w:val="left" w:pos="10846"/>
              </w:tabs>
            </w:pPr>
            <w:r>
              <w:t>01/8/20</w:t>
            </w:r>
          </w:p>
          <w:p w14:paraId="733CFDB8" w14:textId="1E41D566" w:rsidR="0064089A" w:rsidRPr="0064089A" w:rsidRDefault="0064089A" w:rsidP="0064089A">
            <w:pPr>
              <w:pStyle w:val="NoSpacing"/>
            </w:pPr>
            <w:r>
              <w:t>Session 1</w:t>
            </w:r>
          </w:p>
        </w:tc>
        <w:tc>
          <w:tcPr>
            <w:tcW w:w="5490" w:type="dxa"/>
          </w:tcPr>
          <w:p w14:paraId="05DE6CD7" w14:textId="77777777" w:rsidR="008B08B0" w:rsidRPr="00A80099" w:rsidRDefault="008B08B0" w:rsidP="00BF6418">
            <w:pPr>
              <w:tabs>
                <w:tab w:val="left" w:pos="10846"/>
              </w:tabs>
            </w:pPr>
            <w:r w:rsidRPr="00A80099">
              <w:t>Historical Context</w:t>
            </w:r>
            <w:r w:rsidRPr="00A80099">
              <w:br/>
            </w:r>
            <w:smartTag w:uri="urn:schemas-microsoft-com:office:smarttags" w:element="City">
              <w:smartTag w:uri="urn:schemas-microsoft-com:office:smarttags" w:element="place">
                <w:r w:rsidRPr="00A80099">
                  <w:t>READINGS</w:t>
                </w:r>
              </w:smartTag>
            </w:smartTag>
            <w:r w:rsidRPr="00A80099">
              <w:t>: IC3-24 (What’s Wrong with Theory); IM1-5 (Marx,Weber, and Durkheim)</w:t>
            </w:r>
          </w:p>
          <w:p w14:paraId="41022449" w14:textId="77777777" w:rsidR="008B08B0" w:rsidRPr="00A80099" w:rsidRDefault="008B08B0" w:rsidP="008B08B0">
            <w:pPr>
              <w:numPr>
                <w:ilvl w:val="0"/>
                <w:numId w:val="27"/>
              </w:numPr>
              <w:tabs>
                <w:tab w:val="left" w:pos="10846"/>
              </w:tabs>
            </w:pPr>
            <w:r w:rsidRPr="00A80099">
              <w:t>Historical Context: Enlightenment and Modernity</w:t>
            </w:r>
          </w:p>
          <w:p w14:paraId="0A36D67F" w14:textId="77777777" w:rsidR="008B08B0" w:rsidRPr="00A80099" w:rsidRDefault="008B08B0" w:rsidP="00BF6418">
            <w:pPr>
              <w:tabs>
                <w:tab w:val="left" w:pos="10846"/>
              </w:tabs>
            </w:pPr>
          </w:p>
          <w:p w14:paraId="74CF6EAC" w14:textId="77777777" w:rsidR="008B08B0" w:rsidRPr="00A80099" w:rsidRDefault="008B08B0" w:rsidP="00BF6418">
            <w:pPr>
              <w:tabs>
                <w:tab w:val="left" w:pos="10846"/>
              </w:tabs>
            </w:pPr>
          </w:p>
        </w:tc>
        <w:tc>
          <w:tcPr>
            <w:tcW w:w="3420" w:type="dxa"/>
            <w:gridSpan w:val="2"/>
            <w:vMerge/>
          </w:tcPr>
          <w:p w14:paraId="54D5A096" w14:textId="77777777" w:rsidR="008B08B0" w:rsidRPr="00A80099" w:rsidRDefault="008B08B0" w:rsidP="00BF6418">
            <w:pPr>
              <w:tabs>
                <w:tab w:val="left" w:pos="10846"/>
              </w:tabs>
            </w:pPr>
          </w:p>
        </w:tc>
      </w:tr>
      <w:tr w:rsidR="00C66BB6" w:rsidRPr="00A80099" w14:paraId="1A50CDBA" w14:textId="77777777" w:rsidTr="00893746">
        <w:tc>
          <w:tcPr>
            <w:tcW w:w="1072" w:type="dxa"/>
          </w:tcPr>
          <w:p w14:paraId="17691A01" w14:textId="77777777" w:rsidR="00C66BB6" w:rsidRDefault="00C66BB6" w:rsidP="00F40D59">
            <w:pPr>
              <w:tabs>
                <w:tab w:val="left" w:pos="10846"/>
              </w:tabs>
            </w:pPr>
            <w:r>
              <w:t>01/13/20</w:t>
            </w:r>
          </w:p>
          <w:p w14:paraId="6C1E860F" w14:textId="55C62FD2" w:rsidR="0064089A" w:rsidRPr="0064089A" w:rsidRDefault="0064089A" w:rsidP="0064089A">
            <w:pPr>
              <w:pStyle w:val="NoSpacing"/>
            </w:pPr>
            <w:r>
              <w:t>Session 2</w:t>
            </w:r>
          </w:p>
        </w:tc>
        <w:tc>
          <w:tcPr>
            <w:tcW w:w="5490" w:type="dxa"/>
          </w:tcPr>
          <w:p w14:paraId="6A09EEFF" w14:textId="624982A1" w:rsidR="00C66BB6" w:rsidRPr="00A80099" w:rsidRDefault="00C66BB6" w:rsidP="00BF6418">
            <w:pPr>
              <w:tabs>
                <w:tab w:val="left" w:pos="10846"/>
              </w:tabs>
            </w:pPr>
            <w:r>
              <w:t xml:space="preserve">Marx </w:t>
            </w:r>
            <w:r w:rsidRPr="00A80099">
              <w:t xml:space="preserve"> –</w:t>
            </w:r>
          </w:p>
          <w:p w14:paraId="1A22AF17" w14:textId="18E8C05F" w:rsidR="00C66BB6" w:rsidRPr="00A80099" w:rsidRDefault="00C66BB6" w:rsidP="00BF6418">
            <w:pPr>
              <w:tabs>
                <w:tab w:val="left" w:pos="10846"/>
              </w:tabs>
            </w:pPr>
            <w:r w:rsidRPr="00A80099">
              <w:t xml:space="preserve">READING: </w:t>
            </w:r>
            <w:r>
              <w:t>PK</w:t>
            </w:r>
          </w:p>
          <w:p w14:paraId="3FA3C1E6" w14:textId="307EF678" w:rsidR="00C66BB6" w:rsidRPr="00A80099" w:rsidRDefault="00C66BB6" w:rsidP="008B08B0">
            <w:pPr>
              <w:numPr>
                <w:ilvl w:val="0"/>
                <w:numId w:val="28"/>
              </w:numPr>
              <w:tabs>
                <w:tab w:val="left" w:pos="10846"/>
              </w:tabs>
            </w:pPr>
            <w:r>
              <w:t>Alienated Labor 3-10</w:t>
            </w:r>
          </w:p>
          <w:p w14:paraId="08526568" w14:textId="15927490" w:rsidR="00C66BB6" w:rsidRDefault="00C66BB6" w:rsidP="008B08B0">
            <w:pPr>
              <w:numPr>
                <w:ilvl w:val="0"/>
                <w:numId w:val="28"/>
              </w:numPr>
              <w:tabs>
                <w:tab w:val="left" w:pos="10846"/>
              </w:tabs>
            </w:pPr>
            <w:r>
              <w:t>Manifesto of the Communist Party 17-24</w:t>
            </w:r>
          </w:p>
          <w:p w14:paraId="48D80FE6" w14:textId="77777777" w:rsidR="00C66BB6" w:rsidRPr="00A80099" w:rsidRDefault="00C66BB6" w:rsidP="00121BF6">
            <w:pPr>
              <w:numPr>
                <w:ilvl w:val="0"/>
                <w:numId w:val="28"/>
              </w:numPr>
              <w:tabs>
                <w:tab w:val="left" w:pos="10846"/>
              </w:tabs>
            </w:pPr>
            <w:r>
              <w:t>The General formula for Capital 32-37</w:t>
            </w:r>
          </w:p>
          <w:p w14:paraId="2E8E7F0C" w14:textId="528163A2" w:rsidR="00C66BB6" w:rsidRPr="00121BF6" w:rsidRDefault="00C66BB6" w:rsidP="00121BF6">
            <w:pPr>
              <w:pStyle w:val="NoSpacing"/>
              <w:ind w:left="540"/>
            </w:pPr>
          </w:p>
          <w:p w14:paraId="5C08F9E2" w14:textId="77777777" w:rsidR="00C66BB6" w:rsidRPr="00A80099" w:rsidRDefault="00C66BB6" w:rsidP="00BF6418">
            <w:pPr>
              <w:tabs>
                <w:tab w:val="left" w:pos="10846"/>
              </w:tabs>
              <w:ind w:left="180"/>
            </w:pPr>
          </w:p>
        </w:tc>
        <w:tc>
          <w:tcPr>
            <w:tcW w:w="1710" w:type="dxa"/>
          </w:tcPr>
          <w:p w14:paraId="5F67284B" w14:textId="77777777" w:rsidR="00C66BB6" w:rsidRPr="00A80099" w:rsidRDefault="00C66BB6" w:rsidP="00BF6418">
            <w:pPr>
              <w:tabs>
                <w:tab w:val="left" w:pos="10846"/>
              </w:tabs>
            </w:pPr>
            <w:r w:rsidRPr="00A80099">
              <w:t>(CMA 1)</w:t>
            </w:r>
          </w:p>
          <w:p w14:paraId="1381B33E" w14:textId="3586ACCC" w:rsidR="00C66BB6" w:rsidRPr="00A80099" w:rsidRDefault="00C66BB6" w:rsidP="00BF6418">
            <w:pPr>
              <w:tabs>
                <w:tab w:val="left" w:pos="10846"/>
              </w:tabs>
            </w:pPr>
            <w:r w:rsidRPr="00A80099">
              <w:t>A=</w:t>
            </w:r>
            <w:r>
              <w:t>PK 3-10</w:t>
            </w:r>
            <w:r w:rsidRPr="00A80099">
              <w:t xml:space="preserve"> </w:t>
            </w:r>
          </w:p>
          <w:p w14:paraId="71C61DDF" w14:textId="16D33FC6" w:rsidR="00C66BB6" w:rsidRPr="00A80099" w:rsidRDefault="00C66BB6" w:rsidP="00BF6418">
            <w:pPr>
              <w:tabs>
                <w:tab w:val="left" w:pos="10846"/>
              </w:tabs>
            </w:pPr>
            <w:r w:rsidRPr="00A80099">
              <w:t>B=</w:t>
            </w:r>
            <w:r>
              <w:t>PK 3-10</w:t>
            </w:r>
          </w:p>
          <w:p w14:paraId="2C10E0A2" w14:textId="358EC38F" w:rsidR="00C66BB6" w:rsidRPr="00A80099" w:rsidRDefault="00C66BB6" w:rsidP="008B08B0">
            <w:pPr>
              <w:tabs>
                <w:tab w:val="left" w:pos="10846"/>
              </w:tabs>
            </w:pPr>
            <w:r>
              <w:t>C</w:t>
            </w:r>
            <w:r w:rsidRPr="00A80099">
              <w:t>=</w:t>
            </w:r>
            <w:r>
              <w:t>PK 17-23</w:t>
            </w:r>
          </w:p>
          <w:p w14:paraId="3207D804" w14:textId="77777777" w:rsidR="00C66BB6" w:rsidRDefault="00C66BB6" w:rsidP="008B08B0">
            <w:pPr>
              <w:tabs>
                <w:tab w:val="left" w:pos="10846"/>
              </w:tabs>
            </w:pPr>
            <w:r>
              <w:t>D</w:t>
            </w:r>
            <w:r w:rsidRPr="00A80099">
              <w:t>=</w:t>
            </w:r>
            <w:r>
              <w:t>PK 17-23</w:t>
            </w:r>
          </w:p>
          <w:p w14:paraId="3925C2A1" w14:textId="77777777" w:rsidR="00C66BB6" w:rsidRDefault="00C66BB6" w:rsidP="00C66BB6">
            <w:pPr>
              <w:pStyle w:val="NoSpacing"/>
            </w:pPr>
            <w:r>
              <w:t>E = PK 32-37</w:t>
            </w:r>
          </w:p>
          <w:p w14:paraId="6DA99692" w14:textId="598A8471" w:rsidR="00C66BB6" w:rsidRPr="00C66BB6" w:rsidRDefault="00C66BB6" w:rsidP="00C66BB6">
            <w:pPr>
              <w:pStyle w:val="NoSpacing"/>
            </w:pPr>
          </w:p>
        </w:tc>
        <w:tc>
          <w:tcPr>
            <w:tcW w:w="1710" w:type="dxa"/>
          </w:tcPr>
          <w:p w14:paraId="456BCD09" w14:textId="3EA57674" w:rsidR="00C66BB6" w:rsidRDefault="00C66BB6" w:rsidP="00121BF6">
            <w:pPr>
              <w:pStyle w:val="NoSpacing"/>
            </w:pPr>
            <w:r>
              <w:t>(Q&amp;A 1)</w:t>
            </w:r>
          </w:p>
          <w:p w14:paraId="33FCAC30" w14:textId="540F3D40" w:rsidR="00C66BB6" w:rsidRPr="00A80099" w:rsidRDefault="00C66BB6" w:rsidP="00C66BB6">
            <w:pPr>
              <w:tabs>
                <w:tab w:val="left" w:pos="10846"/>
              </w:tabs>
            </w:pPr>
            <w:r>
              <w:t>F</w:t>
            </w:r>
            <w:r w:rsidRPr="00A80099">
              <w:t>=</w:t>
            </w:r>
            <w:r>
              <w:t>PK 3-10</w:t>
            </w:r>
            <w:r w:rsidRPr="00A80099">
              <w:t xml:space="preserve"> </w:t>
            </w:r>
          </w:p>
          <w:p w14:paraId="7F668A6C" w14:textId="06BED1D6" w:rsidR="00C66BB6" w:rsidRPr="00A80099" w:rsidRDefault="00C66BB6" w:rsidP="00C66BB6">
            <w:pPr>
              <w:tabs>
                <w:tab w:val="left" w:pos="10846"/>
              </w:tabs>
            </w:pPr>
            <w:r>
              <w:t>G</w:t>
            </w:r>
            <w:r w:rsidRPr="00A80099">
              <w:t>=</w:t>
            </w:r>
            <w:r>
              <w:t>PK 3-10</w:t>
            </w:r>
          </w:p>
          <w:p w14:paraId="1BD93B09" w14:textId="1787AB41" w:rsidR="00C66BB6" w:rsidRPr="00A80099" w:rsidRDefault="00C66BB6" w:rsidP="00C66BB6">
            <w:pPr>
              <w:tabs>
                <w:tab w:val="left" w:pos="10846"/>
              </w:tabs>
            </w:pPr>
            <w:r>
              <w:t>H</w:t>
            </w:r>
            <w:r w:rsidRPr="00A80099">
              <w:t>=</w:t>
            </w:r>
            <w:r>
              <w:t>PK 17-23</w:t>
            </w:r>
          </w:p>
          <w:p w14:paraId="77BA8E06" w14:textId="6C7DC6EE" w:rsidR="00C66BB6" w:rsidRDefault="00C66BB6" w:rsidP="00C66BB6">
            <w:pPr>
              <w:tabs>
                <w:tab w:val="left" w:pos="10846"/>
              </w:tabs>
            </w:pPr>
            <w:r>
              <w:t>I</w:t>
            </w:r>
            <w:r w:rsidRPr="00A80099">
              <w:t>=</w:t>
            </w:r>
            <w:r>
              <w:t>PK 17-23</w:t>
            </w:r>
          </w:p>
          <w:p w14:paraId="5874F7BC" w14:textId="41C00F39" w:rsidR="00C66BB6" w:rsidRPr="00A80099" w:rsidRDefault="00C66BB6" w:rsidP="00C66BB6">
            <w:pPr>
              <w:pStyle w:val="NoSpacing"/>
            </w:pPr>
            <w:r>
              <w:t>J = PK 32-37</w:t>
            </w:r>
          </w:p>
        </w:tc>
      </w:tr>
      <w:tr w:rsidR="008B08B0" w:rsidRPr="00A80099" w14:paraId="6E7E4B90" w14:textId="77777777" w:rsidTr="00893746">
        <w:tc>
          <w:tcPr>
            <w:tcW w:w="1072" w:type="dxa"/>
          </w:tcPr>
          <w:p w14:paraId="290A8D18" w14:textId="77777777" w:rsidR="008B08B0" w:rsidRDefault="00F40D59" w:rsidP="00BF6418">
            <w:pPr>
              <w:tabs>
                <w:tab w:val="left" w:pos="10846"/>
              </w:tabs>
            </w:pPr>
            <w:r>
              <w:t>01/15/2</w:t>
            </w:r>
            <w:r w:rsidR="008B08B0">
              <w:t>0</w:t>
            </w:r>
          </w:p>
          <w:p w14:paraId="28F117A9" w14:textId="651B637F" w:rsidR="0064089A" w:rsidRPr="0064089A" w:rsidRDefault="0064089A" w:rsidP="0064089A">
            <w:pPr>
              <w:pStyle w:val="NoSpacing"/>
            </w:pPr>
            <w:r>
              <w:t>Session 2</w:t>
            </w:r>
          </w:p>
        </w:tc>
        <w:tc>
          <w:tcPr>
            <w:tcW w:w="5490" w:type="dxa"/>
          </w:tcPr>
          <w:p w14:paraId="33DA5EC4" w14:textId="2FADA3A2" w:rsidR="008B08B0" w:rsidRPr="00A80099" w:rsidRDefault="008B08B0" w:rsidP="001633C7">
            <w:pPr>
              <w:tabs>
                <w:tab w:val="left" w:pos="10846"/>
              </w:tabs>
            </w:pPr>
            <w:r w:rsidRPr="00A80099">
              <w:t xml:space="preserve">Marx </w:t>
            </w:r>
            <w:r w:rsidR="001633C7">
              <w:t>Lecture</w:t>
            </w:r>
          </w:p>
        </w:tc>
        <w:tc>
          <w:tcPr>
            <w:tcW w:w="3420" w:type="dxa"/>
            <w:gridSpan w:val="2"/>
          </w:tcPr>
          <w:p w14:paraId="2ACDD2E4" w14:textId="77FFD654" w:rsidR="008B08B0" w:rsidRDefault="008B08B0" w:rsidP="00BF6418">
            <w:pPr>
              <w:tabs>
                <w:tab w:val="left" w:pos="10846"/>
              </w:tabs>
            </w:pPr>
          </w:p>
          <w:p w14:paraId="30E1A58A" w14:textId="5F5B7370" w:rsidR="00121BF6" w:rsidRDefault="00C921C3" w:rsidP="00121BF6">
            <w:pPr>
              <w:pStyle w:val="NoSpacing"/>
            </w:pPr>
            <w:r>
              <w:t>Pop Quiz (?)</w:t>
            </w:r>
          </w:p>
          <w:p w14:paraId="4B3C971F" w14:textId="03558001" w:rsidR="00121BF6" w:rsidRPr="00121BF6" w:rsidRDefault="00121BF6" w:rsidP="00121BF6">
            <w:pPr>
              <w:pStyle w:val="NoSpacing"/>
            </w:pPr>
          </w:p>
        </w:tc>
      </w:tr>
      <w:tr w:rsidR="00C66BB6" w:rsidRPr="00A80099" w14:paraId="2D54ED5C" w14:textId="77777777" w:rsidTr="00893746">
        <w:tc>
          <w:tcPr>
            <w:tcW w:w="1072" w:type="dxa"/>
          </w:tcPr>
          <w:p w14:paraId="20E48544" w14:textId="77777777" w:rsidR="00C66BB6" w:rsidRDefault="00C66BB6" w:rsidP="001633C7">
            <w:pPr>
              <w:tabs>
                <w:tab w:val="left" w:pos="10846"/>
              </w:tabs>
            </w:pPr>
            <w:r>
              <w:t>01/22/20</w:t>
            </w:r>
          </w:p>
          <w:p w14:paraId="1D7DD003" w14:textId="16A38B96" w:rsidR="00C66BB6" w:rsidRDefault="0064089A" w:rsidP="001633C7">
            <w:pPr>
              <w:pStyle w:val="NoSpacing"/>
            </w:pPr>
            <w:r>
              <w:t>Session 3</w:t>
            </w:r>
          </w:p>
          <w:p w14:paraId="7E25C234" w14:textId="13611E82" w:rsidR="00C66BB6" w:rsidRPr="001633C7" w:rsidRDefault="00C66BB6" w:rsidP="001633C7">
            <w:pPr>
              <w:pStyle w:val="NoSpacing"/>
              <w:jc w:val="center"/>
            </w:pPr>
            <w:r w:rsidRPr="001633C7">
              <w:rPr>
                <w:highlight w:val="yellow"/>
              </w:rPr>
              <w:t>1/20 (M) is holiday</w:t>
            </w:r>
          </w:p>
        </w:tc>
        <w:tc>
          <w:tcPr>
            <w:tcW w:w="5490" w:type="dxa"/>
          </w:tcPr>
          <w:p w14:paraId="09983E81" w14:textId="7FD43FFC" w:rsidR="00C66BB6" w:rsidRPr="00A80099" w:rsidRDefault="00C66BB6" w:rsidP="00BF6418">
            <w:pPr>
              <w:tabs>
                <w:tab w:val="left" w:pos="10846"/>
              </w:tabs>
            </w:pPr>
            <w:r w:rsidRPr="00A80099">
              <w:t xml:space="preserve">Durkheim  </w:t>
            </w:r>
          </w:p>
          <w:p w14:paraId="30A286D9" w14:textId="6B4E9AD0" w:rsidR="00C66BB6" w:rsidRDefault="00C66BB6" w:rsidP="00BF6418">
            <w:pPr>
              <w:tabs>
                <w:tab w:val="left" w:pos="10846"/>
              </w:tabs>
            </w:pPr>
            <w:r w:rsidRPr="00A80099">
              <w:t xml:space="preserve">READING: </w:t>
            </w:r>
            <w:r>
              <w:t>PK</w:t>
            </w:r>
          </w:p>
          <w:p w14:paraId="661BFE35" w14:textId="4EECDFE6" w:rsidR="00C66BB6" w:rsidRPr="00A80099" w:rsidRDefault="00C66BB6" w:rsidP="00BF6418">
            <w:pPr>
              <w:tabs>
                <w:tab w:val="left" w:pos="10846"/>
              </w:tabs>
            </w:pPr>
            <w:r>
              <w:t xml:space="preserve">    1) On Mechanical and Organic Solidarity 38-42</w:t>
            </w:r>
          </w:p>
          <w:p w14:paraId="7D8D41FE" w14:textId="77777777" w:rsidR="00C66BB6" w:rsidRDefault="00C66BB6" w:rsidP="00121BF6">
            <w:pPr>
              <w:tabs>
                <w:tab w:val="left" w:pos="10846"/>
              </w:tabs>
              <w:ind w:firstLine="225"/>
            </w:pPr>
            <w:r>
              <w:t>2) What is a social fact? 43-47</w:t>
            </w:r>
          </w:p>
          <w:p w14:paraId="5AF42D1D" w14:textId="04A5DA17" w:rsidR="00C66BB6" w:rsidRDefault="00C66BB6" w:rsidP="00121BF6">
            <w:pPr>
              <w:tabs>
                <w:tab w:val="left" w:pos="10846"/>
              </w:tabs>
              <w:ind w:firstLine="225"/>
            </w:pPr>
            <w:r>
              <w:t xml:space="preserve">3) Suicide 49-55 </w:t>
            </w:r>
          </w:p>
          <w:p w14:paraId="69AC54C2" w14:textId="360D5337" w:rsidR="00C66BB6" w:rsidRPr="00121BF6" w:rsidRDefault="00C66BB6" w:rsidP="00121BF6">
            <w:pPr>
              <w:pStyle w:val="NoSpacing"/>
            </w:pPr>
            <w:r>
              <w:t xml:space="preserve">    4) The human meaning of religion 60-66</w:t>
            </w:r>
          </w:p>
          <w:p w14:paraId="5A44BD8B" w14:textId="77777777" w:rsidR="00C66BB6" w:rsidRPr="00121BF6" w:rsidRDefault="00C66BB6" w:rsidP="00121BF6">
            <w:pPr>
              <w:pStyle w:val="NoSpacing"/>
              <w:ind w:firstLine="225"/>
            </w:pPr>
          </w:p>
          <w:p w14:paraId="6473A705" w14:textId="77777777" w:rsidR="00C66BB6" w:rsidRPr="00A80099" w:rsidRDefault="00C66BB6" w:rsidP="00BF6418">
            <w:pPr>
              <w:tabs>
                <w:tab w:val="left" w:pos="10846"/>
              </w:tabs>
            </w:pPr>
            <w:r w:rsidRPr="00A80099">
              <w:t xml:space="preserve">    </w:t>
            </w:r>
          </w:p>
        </w:tc>
        <w:tc>
          <w:tcPr>
            <w:tcW w:w="1710" w:type="dxa"/>
          </w:tcPr>
          <w:p w14:paraId="43DB63D3" w14:textId="26978A2B" w:rsidR="00C66BB6" w:rsidRPr="00A80099" w:rsidRDefault="00C66BB6" w:rsidP="00BF6418">
            <w:pPr>
              <w:tabs>
                <w:tab w:val="left" w:pos="10846"/>
              </w:tabs>
            </w:pPr>
            <w:r>
              <w:t>(CMA 1</w:t>
            </w:r>
            <w:r w:rsidRPr="00A80099">
              <w:t>)</w:t>
            </w:r>
          </w:p>
          <w:p w14:paraId="7CD32A32" w14:textId="68091239" w:rsidR="00C66BB6" w:rsidRPr="00A80099" w:rsidRDefault="00C66BB6" w:rsidP="00121BF6">
            <w:pPr>
              <w:tabs>
                <w:tab w:val="left" w:pos="10846"/>
              </w:tabs>
            </w:pPr>
            <w:r>
              <w:t>F</w:t>
            </w:r>
            <w:r w:rsidRPr="00A80099">
              <w:t>=</w:t>
            </w:r>
            <w:r>
              <w:t>PK 38-42</w:t>
            </w:r>
          </w:p>
          <w:p w14:paraId="4C06B93F" w14:textId="4F06D0E8" w:rsidR="00C66BB6" w:rsidRPr="00A80099" w:rsidRDefault="00C66BB6" w:rsidP="00121BF6">
            <w:pPr>
              <w:tabs>
                <w:tab w:val="left" w:pos="10846"/>
              </w:tabs>
            </w:pPr>
            <w:r>
              <w:t>G</w:t>
            </w:r>
            <w:r w:rsidRPr="00A80099">
              <w:t>=</w:t>
            </w:r>
            <w:r>
              <w:t>PK 38-42</w:t>
            </w:r>
          </w:p>
          <w:p w14:paraId="38FD941B" w14:textId="7E37CC4A" w:rsidR="00C66BB6" w:rsidRPr="00A80099" w:rsidRDefault="00C66BB6" w:rsidP="00121BF6">
            <w:pPr>
              <w:tabs>
                <w:tab w:val="left" w:pos="10846"/>
              </w:tabs>
            </w:pPr>
            <w:r>
              <w:t>H</w:t>
            </w:r>
            <w:r w:rsidRPr="00A80099">
              <w:t>=</w:t>
            </w:r>
            <w:r>
              <w:t>PK 43-47</w:t>
            </w:r>
          </w:p>
          <w:p w14:paraId="313F2262" w14:textId="77777777" w:rsidR="00C66BB6" w:rsidRDefault="00C66BB6" w:rsidP="00121BF6">
            <w:pPr>
              <w:tabs>
                <w:tab w:val="left" w:pos="10846"/>
              </w:tabs>
            </w:pPr>
            <w:r>
              <w:t>I</w:t>
            </w:r>
            <w:r w:rsidRPr="00A80099">
              <w:t>=</w:t>
            </w:r>
            <w:r>
              <w:t>PK 49-55</w:t>
            </w:r>
          </w:p>
          <w:p w14:paraId="5E16C9BD" w14:textId="77777777" w:rsidR="00C66BB6" w:rsidRDefault="00C66BB6" w:rsidP="00C66BB6">
            <w:pPr>
              <w:tabs>
                <w:tab w:val="left" w:pos="10846"/>
              </w:tabs>
            </w:pPr>
            <w:r>
              <w:t>J = PK 60-66</w:t>
            </w:r>
          </w:p>
          <w:p w14:paraId="26B73296" w14:textId="55943196" w:rsidR="00C66BB6" w:rsidRPr="00C66BB6" w:rsidRDefault="00C66BB6" w:rsidP="00C66BB6">
            <w:pPr>
              <w:pStyle w:val="NoSpacing"/>
            </w:pPr>
          </w:p>
        </w:tc>
        <w:tc>
          <w:tcPr>
            <w:tcW w:w="1710" w:type="dxa"/>
          </w:tcPr>
          <w:p w14:paraId="47480D9E" w14:textId="4DB6CB99" w:rsidR="00C66BB6" w:rsidRDefault="00C66BB6" w:rsidP="00121BF6">
            <w:pPr>
              <w:pStyle w:val="NoSpacing"/>
            </w:pPr>
            <w:r>
              <w:t>(Q&amp;A 1)</w:t>
            </w:r>
          </w:p>
          <w:p w14:paraId="75990C5B" w14:textId="29FAA5B5" w:rsidR="00C66BB6" w:rsidRPr="00A80099" w:rsidRDefault="00C66BB6" w:rsidP="00C66BB6">
            <w:pPr>
              <w:tabs>
                <w:tab w:val="left" w:pos="10846"/>
              </w:tabs>
            </w:pPr>
            <w:r>
              <w:t>A</w:t>
            </w:r>
            <w:r w:rsidRPr="00A80099">
              <w:t>=</w:t>
            </w:r>
            <w:r>
              <w:t>PK 38-42</w:t>
            </w:r>
          </w:p>
          <w:p w14:paraId="0B7BF393" w14:textId="35612E25" w:rsidR="00C66BB6" w:rsidRPr="00A80099" w:rsidRDefault="00C66BB6" w:rsidP="00C66BB6">
            <w:pPr>
              <w:tabs>
                <w:tab w:val="left" w:pos="10846"/>
              </w:tabs>
            </w:pPr>
            <w:r>
              <w:t>B</w:t>
            </w:r>
            <w:r w:rsidRPr="00A80099">
              <w:t>=</w:t>
            </w:r>
            <w:r>
              <w:t>PK 38-42</w:t>
            </w:r>
          </w:p>
          <w:p w14:paraId="2D3C1343" w14:textId="7F98AF4D" w:rsidR="00C66BB6" w:rsidRPr="00A80099" w:rsidRDefault="00C66BB6" w:rsidP="00C66BB6">
            <w:pPr>
              <w:tabs>
                <w:tab w:val="left" w:pos="10846"/>
              </w:tabs>
            </w:pPr>
            <w:r>
              <w:t>C</w:t>
            </w:r>
            <w:r w:rsidRPr="00A80099">
              <w:t>=</w:t>
            </w:r>
            <w:r>
              <w:t>PK 43-47</w:t>
            </w:r>
          </w:p>
          <w:p w14:paraId="74BBC867" w14:textId="076CCC3E" w:rsidR="00C66BB6" w:rsidRDefault="00C66BB6" w:rsidP="00C66BB6">
            <w:pPr>
              <w:tabs>
                <w:tab w:val="left" w:pos="10846"/>
              </w:tabs>
            </w:pPr>
            <w:r>
              <w:t>D</w:t>
            </w:r>
            <w:r w:rsidRPr="00A80099">
              <w:t>=</w:t>
            </w:r>
            <w:r>
              <w:t>PK 49-55</w:t>
            </w:r>
          </w:p>
          <w:p w14:paraId="63041A2B" w14:textId="28F8C158" w:rsidR="00C66BB6" w:rsidRDefault="00C66BB6" w:rsidP="00C66BB6">
            <w:pPr>
              <w:tabs>
                <w:tab w:val="left" w:pos="10846"/>
              </w:tabs>
            </w:pPr>
            <w:r>
              <w:t>E = PK 60-66</w:t>
            </w:r>
          </w:p>
          <w:p w14:paraId="4993273B" w14:textId="57DDD6F0" w:rsidR="00C66BB6" w:rsidRPr="00A80099" w:rsidRDefault="00C66BB6" w:rsidP="00C66BB6">
            <w:pPr>
              <w:pStyle w:val="NoSpacing"/>
            </w:pPr>
          </w:p>
        </w:tc>
      </w:tr>
      <w:tr w:rsidR="00C921C3" w:rsidRPr="00A80099" w14:paraId="5ABC46B4" w14:textId="77777777" w:rsidTr="00893746">
        <w:tc>
          <w:tcPr>
            <w:tcW w:w="1072" w:type="dxa"/>
          </w:tcPr>
          <w:p w14:paraId="2DCBF694" w14:textId="77777777" w:rsidR="00C921C3" w:rsidRDefault="00C921C3" w:rsidP="00C921C3">
            <w:pPr>
              <w:tabs>
                <w:tab w:val="left" w:pos="10846"/>
              </w:tabs>
            </w:pPr>
            <w:r>
              <w:t>01/27/20</w:t>
            </w:r>
          </w:p>
          <w:p w14:paraId="39D5AD1D" w14:textId="77777777" w:rsidR="00C921C3" w:rsidRDefault="00C921C3" w:rsidP="00C921C3">
            <w:pPr>
              <w:pStyle w:val="NoSpacing"/>
            </w:pPr>
            <w:r>
              <w:t>(M)</w:t>
            </w:r>
          </w:p>
          <w:p w14:paraId="2E229D9E" w14:textId="374EE6C9" w:rsidR="0064089A" w:rsidRPr="000365E6" w:rsidRDefault="0064089A" w:rsidP="00C921C3">
            <w:pPr>
              <w:pStyle w:val="NoSpacing"/>
            </w:pPr>
            <w:r>
              <w:t>Session 3</w:t>
            </w:r>
          </w:p>
        </w:tc>
        <w:tc>
          <w:tcPr>
            <w:tcW w:w="5490" w:type="dxa"/>
          </w:tcPr>
          <w:p w14:paraId="01057CE9" w14:textId="5F8A42E3" w:rsidR="00C921C3" w:rsidRPr="00A80099" w:rsidRDefault="00C921C3" w:rsidP="00C921C3">
            <w:pPr>
              <w:tabs>
                <w:tab w:val="left" w:pos="10846"/>
              </w:tabs>
            </w:pPr>
            <w:r w:rsidRPr="00A80099">
              <w:t>Durkheim  (</w:t>
            </w:r>
            <w:r>
              <w:t>Lecture</w:t>
            </w:r>
            <w:r w:rsidRPr="00A80099">
              <w:t>)</w:t>
            </w:r>
          </w:p>
          <w:p w14:paraId="1F56EBF2" w14:textId="77777777" w:rsidR="00C921C3" w:rsidRPr="00A80099" w:rsidRDefault="00C921C3" w:rsidP="00C921C3">
            <w:pPr>
              <w:tabs>
                <w:tab w:val="left" w:pos="10846"/>
              </w:tabs>
            </w:pPr>
            <w:r w:rsidRPr="00A80099">
              <w:t xml:space="preserve">      </w:t>
            </w:r>
          </w:p>
        </w:tc>
        <w:tc>
          <w:tcPr>
            <w:tcW w:w="3420" w:type="dxa"/>
            <w:gridSpan w:val="2"/>
          </w:tcPr>
          <w:p w14:paraId="7223ADBE" w14:textId="77777777" w:rsidR="00C921C3" w:rsidRDefault="00C921C3" w:rsidP="00C921C3">
            <w:pPr>
              <w:tabs>
                <w:tab w:val="left" w:pos="10846"/>
              </w:tabs>
            </w:pPr>
          </w:p>
          <w:p w14:paraId="5DCD4F4D" w14:textId="77777777" w:rsidR="00C921C3" w:rsidRDefault="00C921C3" w:rsidP="00C921C3">
            <w:pPr>
              <w:pStyle w:val="NoSpacing"/>
            </w:pPr>
            <w:r>
              <w:t>Pop Quiz (?)</w:t>
            </w:r>
          </w:p>
          <w:p w14:paraId="43F2F560" w14:textId="77777777" w:rsidR="00C921C3" w:rsidRPr="00A80099" w:rsidRDefault="00C921C3" w:rsidP="00C921C3">
            <w:pPr>
              <w:tabs>
                <w:tab w:val="left" w:pos="10846"/>
              </w:tabs>
            </w:pPr>
          </w:p>
        </w:tc>
      </w:tr>
      <w:tr w:rsidR="00C66BB6" w:rsidRPr="00A80099" w14:paraId="3323D93E" w14:textId="77777777" w:rsidTr="00893746">
        <w:tc>
          <w:tcPr>
            <w:tcW w:w="1072" w:type="dxa"/>
          </w:tcPr>
          <w:p w14:paraId="00B62E0B" w14:textId="77777777" w:rsidR="00C66BB6" w:rsidRDefault="00C66BB6" w:rsidP="00C921C3">
            <w:pPr>
              <w:tabs>
                <w:tab w:val="left" w:pos="10846"/>
              </w:tabs>
            </w:pPr>
            <w:r>
              <w:t>01/29/20</w:t>
            </w:r>
            <w:r>
              <w:br/>
              <w:t>(W)</w:t>
            </w:r>
          </w:p>
          <w:p w14:paraId="03F157A3" w14:textId="5DC64EA6" w:rsidR="0064089A" w:rsidRPr="0064089A" w:rsidRDefault="0064089A" w:rsidP="0064089A">
            <w:pPr>
              <w:pStyle w:val="NoSpacing"/>
            </w:pPr>
            <w:r>
              <w:t>Session 4</w:t>
            </w:r>
          </w:p>
        </w:tc>
        <w:tc>
          <w:tcPr>
            <w:tcW w:w="5490" w:type="dxa"/>
          </w:tcPr>
          <w:p w14:paraId="5CBBBF70" w14:textId="012C09B1" w:rsidR="00C66BB6" w:rsidRPr="00A80099" w:rsidRDefault="00C66BB6" w:rsidP="00C921C3">
            <w:pPr>
              <w:tabs>
                <w:tab w:val="left" w:pos="10846"/>
              </w:tabs>
            </w:pPr>
            <w:r>
              <w:t xml:space="preserve">Weber  </w:t>
            </w:r>
          </w:p>
          <w:p w14:paraId="5E721784" w14:textId="5870A02B" w:rsidR="00C66BB6" w:rsidRDefault="00C66BB6" w:rsidP="00C921C3">
            <w:pPr>
              <w:tabs>
                <w:tab w:val="left" w:pos="10846"/>
              </w:tabs>
            </w:pPr>
            <w:r w:rsidRPr="00A80099">
              <w:t>READINGS</w:t>
            </w:r>
            <w:r>
              <w:t>: PK</w:t>
            </w:r>
            <w:r>
              <w:br/>
            </w:r>
            <w:r>
              <w:br/>
              <w:t>“Objectivity” in Social Science and Social Policy 68-73</w:t>
            </w:r>
          </w:p>
          <w:p w14:paraId="6241B1A9" w14:textId="77777777" w:rsidR="00C66BB6" w:rsidRDefault="00C66BB6" w:rsidP="00C921C3">
            <w:pPr>
              <w:tabs>
                <w:tab w:val="left" w:pos="10846"/>
              </w:tabs>
            </w:pPr>
            <w:r>
              <w:t>The “Spirit of Capitalism” 74-80</w:t>
            </w:r>
            <w:r>
              <w:br/>
              <w:t>Bureaucracy 82-87</w:t>
            </w:r>
          </w:p>
          <w:p w14:paraId="1026D1A8" w14:textId="40F03579" w:rsidR="00C66BB6" w:rsidRPr="00A80099" w:rsidRDefault="00C66BB6" w:rsidP="00C921C3">
            <w:pPr>
              <w:tabs>
                <w:tab w:val="left" w:pos="10846"/>
              </w:tabs>
            </w:pPr>
          </w:p>
        </w:tc>
        <w:tc>
          <w:tcPr>
            <w:tcW w:w="1710" w:type="dxa"/>
          </w:tcPr>
          <w:p w14:paraId="5B13513B" w14:textId="77777777" w:rsidR="00C66BB6" w:rsidRDefault="00C66BB6" w:rsidP="00C921C3">
            <w:pPr>
              <w:tabs>
                <w:tab w:val="left" w:pos="10846"/>
              </w:tabs>
            </w:pPr>
          </w:p>
          <w:p w14:paraId="21300AB1" w14:textId="445ED40A" w:rsidR="00C66BB6" w:rsidRPr="00C66BB6" w:rsidRDefault="00C66BB6" w:rsidP="0064089A">
            <w:pPr>
              <w:tabs>
                <w:tab w:val="left" w:pos="10846"/>
              </w:tabs>
            </w:pPr>
            <w:r w:rsidRPr="00A80099">
              <w:t>(CMA 2)</w:t>
            </w:r>
          </w:p>
          <w:p w14:paraId="5BAD941F" w14:textId="140DBAF8" w:rsidR="00C66BB6" w:rsidRPr="00A80099" w:rsidRDefault="00C66BB6" w:rsidP="00C921C3">
            <w:pPr>
              <w:tabs>
                <w:tab w:val="left" w:pos="10846"/>
              </w:tabs>
            </w:pPr>
            <w:r>
              <w:t>A=PK: 68-73</w:t>
            </w:r>
          </w:p>
          <w:p w14:paraId="2D1861F9" w14:textId="08FDBA58" w:rsidR="00C66BB6" w:rsidRDefault="00C66BB6" w:rsidP="00C921C3">
            <w:pPr>
              <w:tabs>
                <w:tab w:val="left" w:pos="10846"/>
              </w:tabs>
            </w:pPr>
            <w:r>
              <w:t>B=PK: 69-73</w:t>
            </w:r>
          </w:p>
          <w:p w14:paraId="045CB8D4" w14:textId="77777777" w:rsidR="00C66BB6" w:rsidRDefault="00C66BB6" w:rsidP="00C921C3">
            <w:pPr>
              <w:pStyle w:val="NoSpacing"/>
            </w:pPr>
            <w:r>
              <w:t>C=</w:t>
            </w:r>
            <w:r w:rsidRPr="00A80099">
              <w:t xml:space="preserve"> </w:t>
            </w:r>
            <w:r>
              <w:t>PK: 74-80</w:t>
            </w:r>
          </w:p>
          <w:p w14:paraId="742B5330" w14:textId="2883451B" w:rsidR="00C66BB6" w:rsidRDefault="00C66BB6" w:rsidP="00C66BB6">
            <w:pPr>
              <w:pStyle w:val="NoSpacing"/>
            </w:pPr>
            <w:r>
              <w:t>D=</w:t>
            </w:r>
            <w:r w:rsidRPr="00A80099">
              <w:t xml:space="preserve"> </w:t>
            </w:r>
            <w:r>
              <w:t xml:space="preserve">PK:82-87 </w:t>
            </w:r>
          </w:p>
          <w:p w14:paraId="2583AF99" w14:textId="52DE5FF7" w:rsidR="00C66BB6" w:rsidRDefault="00C66BB6" w:rsidP="00C921C3">
            <w:pPr>
              <w:pStyle w:val="NoSpacing"/>
            </w:pPr>
            <w:r>
              <w:t>E: PK 74-80</w:t>
            </w:r>
          </w:p>
        </w:tc>
        <w:tc>
          <w:tcPr>
            <w:tcW w:w="1710" w:type="dxa"/>
          </w:tcPr>
          <w:p w14:paraId="46066A3F" w14:textId="77777777" w:rsidR="00C66BB6" w:rsidRDefault="00C66BB6" w:rsidP="00C921C3">
            <w:pPr>
              <w:tabs>
                <w:tab w:val="left" w:pos="10846"/>
              </w:tabs>
            </w:pPr>
          </w:p>
          <w:p w14:paraId="5ED62E22" w14:textId="7C0EBBE1" w:rsidR="00C66BB6" w:rsidRPr="00C66BB6" w:rsidRDefault="00C66BB6" w:rsidP="0064089A">
            <w:pPr>
              <w:tabs>
                <w:tab w:val="left" w:pos="10846"/>
              </w:tabs>
            </w:pPr>
            <w:r>
              <w:t>(Q&amp;</w:t>
            </w:r>
            <w:r w:rsidRPr="00A80099">
              <w:t>A 2)</w:t>
            </w:r>
          </w:p>
          <w:p w14:paraId="59B4B54D" w14:textId="623BB4DE" w:rsidR="00C66BB6" w:rsidRPr="00A80099" w:rsidRDefault="00C66BB6" w:rsidP="00C66BB6">
            <w:pPr>
              <w:tabs>
                <w:tab w:val="left" w:pos="10846"/>
              </w:tabs>
            </w:pPr>
            <w:r>
              <w:t>F=PK: 68-73</w:t>
            </w:r>
          </w:p>
          <w:p w14:paraId="049C3AD8" w14:textId="5B8D306C" w:rsidR="00C66BB6" w:rsidRDefault="00C66BB6" w:rsidP="00C66BB6">
            <w:pPr>
              <w:tabs>
                <w:tab w:val="left" w:pos="10846"/>
              </w:tabs>
            </w:pPr>
            <w:r>
              <w:t>G=PK: 69-73</w:t>
            </w:r>
          </w:p>
          <w:p w14:paraId="788A2B36" w14:textId="5BB4985A" w:rsidR="00C66BB6" w:rsidRDefault="00C66BB6" w:rsidP="00C66BB6">
            <w:pPr>
              <w:pStyle w:val="NoSpacing"/>
            </w:pPr>
            <w:r>
              <w:t>H=PK: 74-80</w:t>
            </w:r>
          </w:p>
          <w:p w14:paraId="67A8A00A" w14:textId="6E09D0F8" w:rsidR="00C66BB6" w:rsidRDefault="00C66BB6" w:rsidP="00C66BB6">
            <w:pPr>
              <w:pStyle w:val="NoSpacing"/>
            </w:pPr>
            <w:r>
              <w:t>I=</w:t>
            </w:r>
            <w:r w:rsidRPr="00A80099">
              <w:t xml:space="preserve"> </w:t>
            </w:r>
            <w:r>
              <w:t xml:space="preserve">PK:82-87 </w:t>
            </w:r>
          </w:p>
          <w:p w14:paraId="1B7358D6" w14:textId="6AC5251B" w:rsidR="00C66BB6" w:rsidRPr="000365E6" w:rsidRDefault="00C66BB6" w:rsidP="00C921C3">
            <w:pPr>
              <w:pStyle w:val="NoSpacing"/>
            </w:pPr>
            <w:r>
              <w:t>J: PK 74-80</w:t>
            </w:r>
          </w:p>
        </w:tc>
      </w:tr>
      <w:tr w:rsidR="00C921C3" w:rsidRPr="00A80099" w14:paraId="0DD9FFB7" w14:textId="77777777" w:rsidTr="00893746">
        <w:tc>
          <w:tcPr>
            <w:tcW w:w="1072" w:type="dxa"/>
          </w:tcPr>
          <w:p w14:paraId="5AA8E0B0" w14:textId="77777777" w:rsidR="00C921C3" w:rsidRDefault="00C921C3" w:rsidP="00C921C3">
            <w:pPr>
              <w:tabs>
                <w:tab w:val="left" w:pos="10846"/>
              </w:tabs>
            </w:pPr>
            <w:r>
              <w:t>02/03/20</w:t>
            </w:r>
            <w:r>
              <w:br/>
              <w:t>(M)</w:t>
            </w:r>
          </w:p>
          <w:p w14:paraId="0151EEA7" w14:textId="5F5A52BD" w:rsidR="0064089A" w:rsidRPr="0064089A" w:rsidRDefault="0064089A" w:rsidP="0064089A">
            <w:pPr>
              <w:pStyle w:val="NoSpacing"/>
            </w:pPr>
            <w:r>
              <w:t>Session 4</w:t>
            </w:r>
          </w:p>
        </w:tc>
        <w:tc>
          <w:tcPr>
            <w:tcW w:w="5490" w:type="dxa"/>
          </w:tcPr>
          <w:p w14:paraId="739E00E2" w14:textId="4414EDAA" w:rsidR="00C921C3" w:rsidRPr="00A80099" w:rsidRDefault="00C921C3" w:rsidP="00C921C3">
            <w:pPr>
              <w:tabs>
                <w:tab w:val="left" w:pos="10846"/>
              </w:tabs>
            </w:pPr>
            <w:r w:rsidRPr="00A80099">
              <w:t xml:space="preserve">Weber  </w:t>
            </w:r>
            <w:r>
              <w:t>(Lecture)</w:t>
            </w:r>
          </w:p>
          <w:p w14:paraId="0F94CD13" w14:textId="77777777" w:rsidR="00C921C3" w:rsidRPr="00A80099" w:rsidRDefault="00C921C3" w:rsidP="00C921C3">
            <w:pPr>
              <w:tabs>
                <w:tab w:val="left" w:pos="10846"/>
              </w:tabs>
              <w:ind w:left="120"/>
            </w:pPr>
          </w:p>
        </w:tc>
        <w:tc>
          <w:tcPr>
            <w:tcW w:w="3420" w:type="dxa"/>
            <w:gridSpan w:val="2"/>
          </w:tcPr>
          <w:p w14:paraId="15E4FCF5" w14:textId="77777777" w:rsidR="00C921C3" w:rsidRDefault="00C921C3" w:rsidP="00C921C3">
            <w:pPr>
              <w:tabs>
                <w:tab w:val="left" w:pos="10846"/>
              </w:tabs>
            </w:pPr>
          </w:p>
          <w:p w14:paraId="0CC9089E" w14:textId="77777777" w:rsidR="00C921C3" w:rsidRDefault="00C921C3" w:rsidP="00C921C3">
            <w:pPr>
              <w:pStyle w:val="NoSpacing"/>
            </w:pPr>
            <w:r>
              <w:t>Pop Quiz (?)</w:t>
            </w:r>
          </w:p>
          <w:p w14:paraId="4BC2DE61" w14:textId="7EF8458E" w:rsidR="00C921C3" w:rsidRPr="00A80099" w:rsidRDefault="00C921C3" w:rsidP="00C921C3">
            <w:pPr>
              <w:tabs>
                <w:tab w:val="left" w:pos="10846"/>
              </w:tabs>
            </w:pPr>
          </w:p>
        </w:tc>
      </w:tr>
      <w:tr w:rsidR="00C66BB6" w:rsidRPr="00A80099" w14:paraId="0238FF2F" w14:textId="77777777" w:rsidTr="00893746">
        <w:tc>
          <w:tcPr>
            <w:tcW w:w="1072" w:type="dxa"/>
          </w:tcPr>
          <w:p w14:paraId="59D2EA1D" w14:textId="40906826" w:rsidR="00C66BB6" w:rsidRDefault="00C66BB6" w:rsidP="00C921C3">
            <w:pPr>
              <w:tabs>
                <w:tab w:val="left" w:pos="10846"/>
              </w:tabs>
            </w:pPr>
            <w:r>
              <w:t>02/5/20</w:t>
            </w:r>
          </w:p>
          <w:p w14:paraId="16457A12" w14:textId="77777777" w:rsidR="00C66BB6" w:rsidRDefault="00C66BB6" w:rsidP="00C921C3">
            <w:pPr>
              <w:pStyle w:val="NoSpacing"/>
            </w:pPr>
            <w:r>
              <w:t>(W)</w:t>
            </w:r>
          </w:p>
          <w:p w14:paraId="7CFACDD1" w14:textId="23615E5D" w:rsidR="0064089A" w:rsidRPr="00252E34" w:rsidRDefault="0064089A" w:rsidP="00C921C3">
            <w:pPr>
              <w:pStyle w:val="NoSpacing"/>
            </w:pPr>
            <w:r>
              <w:t>Session 5</w:t>
            </w:r>
          </w:p>
        </w:tc>
        <w:tc>
          <w:tcPr>
            <w:tcW w:w="5490" w:type="dxa"/>
          </w:tcPr>
          <w:p w14:paraId="6956BC83" w14:textId="20641DC6" w:rsidR="00C66BB6" w:rsidRDefault="00C66BB6" w:rsidP="00C921C3">
            <w:pPr>
              <w:tabs>
                <w:tab w:val="left" w:pos="10846"/>
              </w:tabs>
            </w:pPr>
            <w:r>
              <w:t>George Simmel PK</w:t>
            </w:r>
            <w:r>
              <w:br/>
              <w:t>Fashion 101-106</w:t>
            </w:r>
          </w:p>
          <w:p w14:paraId="3BD6F85E" w14:textId="3595EFB9" w:rsidR="00C66BB6" w:rsidRDefault="00C66BB6" w:rsidP="00C921C3">
            <w:pPr>
              <w:pStyle w:val="NoSpacing"/>
            </w:pPr>
            <w:r>
              <w:t>Conflict as the basis of group formation 114-118</w:t>
            </w:r>
          </w:p>
          <w:p w14:paraId="3E54D766" w14:textId="47BF9749" w:rsidR="00C66BB6" w:rsidRDefault="00C66BB6" w:rsidP="00C921C3">
            <w:pPr>
              <w:pStyle w:val="NoSpacing"/>
            </w:pPr>
            <w:r>
              <w:t>The stranger 119-122</w:t>
            </w:r>
          </w:p>
          <w:p w14:paraId="1C1BB22D" w14:textId="680B8D3D" w:rsidR="00C66BB6" w:rsidRPr="00252E34" w:rsidRDefault="00C66BB6" w:rsidP="00C921C3">
            <w:pPr>
              <w:pStyle w:val="NoSpacing"/>
            </w:pPr>
            <w:r>
              <w:t>The philosophy of Money 123-129</w:t>
            </w:r>
          </w:p>
          <w:p w14:paraId="3CB6D731" w14:textId="39115781" w:rsidR="00C66BB6" w:rsidRPr="00252E34" w:rsidRDefault="00C66BB6" w:rsidP="00C921C3">
            <w:pPr>
              <w:pStyle w:val="NoSpacing"/>
            </w:pPr>
          </w:p>
        </w:tc>
        <w:tc>
          <w:tcPr>
            <w:tcW w:w="1710" w:type="dxa"/>
          </w:tcPr>
          <w:p w14:paraId="605BF033" w14:textId="7649A510" w:rsidR="00C66BB6" w:rsidRPr="00A80099" w:rsidRDefault="00C66BB6" w:rsidP="00C921C3">
            <w:pPr>
              <w:tabs>
                <w:tab w:val="left" w:pos="10846"/>
              </w:tabs>
            </w:pPr>
            <w:r>
              <w:t>(CMA 2</w:t>
            </w:r>
            <w:r w:rsidRPr="00A80099">
              <w:t>)</w:t>
            </w:r>
          </w:p>
          <w:p w14:paraId="421AC84B" w14:textId="68D2657B" w:rsidR="00C66BB6" w:rsidRPr="00A80099" w:rsidRDefault="00C66BB6" w:rsidP="00C921C3">
            <w:pPr>
              <w:tabs>
                <w:tab w:val="left" w:pos="10846"/>
              </w:tabs>
            </w:pPr>
            <w:r>
              <w:t>F</w:t>
            </w:r>
            <w:r w:rsidRPr="00A80099">
              <w:t>=</w:t>
            </w:r>
            <w:r>
              <w:t>PK 101-106</w:t>
            </w:r>
          </w:p>
          <w:p w14:paraId="1882B114" w14:textId="386A808D" w:rsidR="00C66BB6" w:rsidRPr="00A80099" w:rsidRDefault="00C66BB6" w:rsidP="00C921C3">
            <w:pPr>
              <w:tabs>
                <w:tab w:val="left" w:pos="10846"/>
              </w:tabs>
            </w:pPr>
            <w:r>
              <w:t>G</w:t>
            </w:r>
            <w:r w:rsidRPr="00A80099">
              <w:t>=</w:t>
            </w:r>
            <w:r>
              <w:t>PK 114-118</w:t>
            </w:r>
          </w:p>
          <w:p w14:paraId="68CFF8D9" w14:textId="23B41B26" w:rsidR="00C66BB6" w:rsidRPr="00A80099" w:rsidRDefault="00C66BB6" w:rsidP="00C921C3">
            <w:pPr>
              <w:tabs>
                <w:tab w:val="left" w:pos="10846"/>
              </w:tabs>
            </w:pPr>
            <w:r>
              <w:t>H</w:t>
            </w:r>
            <w:r w:rsidRPr="00A80099">
              <w:t>=</w:t>
            </w:r>
            <w:r>
              <w:t>PK 123-129</w:t>
            </w:r>
          </w:p>
          <w:p w14:paraId="18611494" w14:textId="77777777" w:rsidR="00C66BB6" w:rsidRDefault="00C66BB6" w:rsidP="00C921C3">
            <w:pPr>
              <w:tabs>
                <w:tab w:val="left" w:pos="10846"/>
              </w:tabs>
            </w:pPr>
            <w:r>
              <w:t>I</w:t>
            </w:r>
            <w:r w:rsidRPr="00A80099">
              <w:t>=</w:t>
            </w:r>
            <w:r>
              <w:t>PK 123-129</w:t>
            </w:r>
          </w:p>
          <w:p w14:paraId="4FFB7250" w14:textId="62049799" w:rsidR="00C66BB6" w:rsidRPr="00C66BB6" w:rsidRDefault="00C66BB6" w:rsidP="00C66BB6">
            <w:pPr>
              <w:tabs>
                <w:tab w:val="left" w:pos="10846"/>
              </w:tabs>
            </w:pPr>
            <w:r>
              <w:t>J = PK 119-122</w:t>
            </w:r>
          </w:p>
        </w:tc>
        <w:tc>
          <w:tcPr>
            <w:tcW w:w="1710" w:type="dxa"/>
          </w:tcPr>
          <w:p w14:paraId="097568A8" w14:textId="71501DE2" w:rsidR="00C66BB6" w:rsidRPr="00A80099" w:rsidRDefault="00C66BB6" w:rsidP="00C66BB6">
            <w:pPr>
              <w:tabs>
                <w:tab w:val="left" w:pos="10846"/>
              </w:tabs>
            </w:pPr>
            <w:r>
              <w:t>(Q&amp;A 2</w:t>
            </w:r>
            <w:r w:rsidRPr="00A80099">
              <w:t>)</w:t>
            </w:r>
          </w:p>
          <w:p w14:paraId="783CB757" w14:textId="2D3B3180" w:rsidR="00C66BB6" w:rsidRPr="00A80099" w:rsidRDefault="00C66BB6" w:rsidP="00C66BB6">
            <w:pPr>
              <w:tabs>
                <w:tab w:val="left" w:pos="10846"/>
              </w:tabs>
            </w:pPr>
            <w:r>
              <w:t>A</w:t>
            </w:r>
            <w:r w:rsidRPr="00A80099">
              <w:t>=</w:t>
            </w:r>
            <w:r>
              <w:t>PK 101-106</w:t>
            </w:r>
          </w:p>
          <w:p w14:paraId="4C527B4B" w14:textId="204C4119" w:rsidR="00C66BB6" w:rsidRPr="00A80099" w:rsidRDefault="00C66BB6" w:rsidP="00C66BB6">
            <w:pPr>
              <w:tabs>
                <w:tab w:val="left" w:pos="10846"/>
              </w:tabs>
            </w:pPr>
            <w:r>
              <w:t>B</w:t>
            </w:r>
            <w:r w:rsidRPr="00A80099">
              <w:t>=</w:t>
            </w:r>
            <w:r>
              <w:t>PK 114-118</w:t>
            </w:r>
          </w:p>
          <w:p w14:paraId="1350BB4C" w14:textId="333169B9" w:rsidR="00C66BB6" w:rsidRPr="00A80099" w:rsidRDefault="00C66BB6" w:rsidP="00C66BB6">
            <w:pPr>
              <w:tabs>
                <w:tab w:val="left" w:pos="10846"/>
              </w:tabs>
            </w:pPr>
            <w:r>
              <w:t>C</w:t>
            </w:r>
            <w:r w:rsidRPr="00A80099">
              <w:t>=</w:t>
            </w:r>
            <w:r>
              <w:t>PK 123-129</w:t>
            </w:r>
          </w:p>
          <w:p w14:paraId="1B2E1E4A" w14:textId="7B769A0D" w:rsidR="00C66BB6" w:rsidRDefault="00C66BB6" w:rsidP="00C66BB6">
            <w:pPr>
              <w:tabs>
                <w:tab w:val="left" w:pos="10846"/>
              </w:tabs>
            </w:pPr>
            <w:r>
              <w:t>D</w:t>
            </w:r>
            <w:r w:rsidRPr="00A80099">
              <w:t>=</w:t>
            </w:r>
            <w:r>
              <w:t>PK 123-129</w:t>
            </w:r>
          </w:p>
          <w:p w14:paraId="4D6A4DD7" w14:textId="26AE8DA3" w:rsidR="00C66BB6" w:rsidRPr="00A80099" w:rsidRDefault="00C66BB6" w:rsidP="00C66BB6">
            <w:pPr>
              <w:tabs>
                <w:tab w:val="left" w:pos="10846"/>
              </w:tabs>
            </w:pPr>
            <w:r>
              <w:t>E= PK 119-122</w:t>
            </w:r>
          </w:p>
        </w:tc>
      </w:tr>
      <w:tr w:rsidR="00C921C3" w:rsidRPr="00A80099" w14:paraId="5E5BFFC8" w14:textId="77777777" w:rsidTr="00893746">
        <w:tc>
          <w:tcPr>
            <w:tcW w:w="1072" w:type="dxa"/>
          </w:tcPr>
          <w:p w14:paraId="058E8D5E" w14:textId="743D4C12" w:rsidR="00C921C3" w:rsidRDefault="00C921C3" w:rsidP="00C921C3">
            <w:pPr>
              <w:tabs>
                <w:tab w:val="left" w:pos="10846"/>
              </w:tabs>
            </w:pPr>
            <w:r>
              <w:t>2/10/20</w:t>
            </w:r>
          </w:p>
          <w:p w14:paraId="133F89B7" w14:textId="77777777" w:rsidR="00C921C3" w:rsidRDefault="00C921C3" w:rsidP="00C921C3">
            <w:pPr>
              <w:pStyle w:val="NoSpacing"/>
            </w:pPr>
            <w:r>
              <w:t>(M)</w:t>
            </w:r>
          </w:p>
          <w:p w14:paraId="5FA26BE3" w14:textId="52C4C2D8" w:rsidR="0064089A" w:rsidRPr="0078558B" w:rsidRDefault="0064089A" w:rsidP="00C921C3">
            <w:pPr>
              <w:pStyle w:val="NoSpacing"/>
            </w:pPr>
            <w:r>
              <w:t>Session 5</w:t>
            </w:r>
          </w:p>
        </w:tc>
        <w:tc>
          <w:tcPr>
            <w:tcW w:w="5490" w:type="dxa"/>
          </w:tcPr>
          <w:p w14:paraId="7511DE0C" w14:textId="7FE52050" w:rsidR="00C921C3" w:rsidRPr="00A80099" w:rsidRDefault="00C921C3" w:rsidP="00C921C3">
            <w:pPr>
              <w:tabs>
                <w:tab w:val="left" w:pos="10846"/>
              </w:tabs>
            </w:pPr>
            <w:r>
              <w:t>Simmel (Lecture)</w:t>
            </w:r>
          </w:p>
        </w:tc>
        <w:tc>
          <w:tcPr>
            <w:tcW w:w="3420" w:type="dxa"/>
            <w:gridSpan w:val="2"/>
          </w:tcPr>
          <w:p w14:paraId="6AC00B88" w14:textId="77777777" w:rsidR="00C921C3" w:rsidRDefault="00C921C3" w:rsidP="00C921C3">
            <w:pPr>
              <w:tabs>
                <w:tab w:val="left" w:pos="10846"/>
              </w:tabs>
            </w:pPr>
          </w:p>
          <w:p w14:paraId="648755AB" w14:textId="77777777" w:rsidR="00C921C3" w:rsidRDefault="00C921C3" w:rsidP="00C921C3">
            <w:pPr>
              <w:pStyle w:val="NoSpacing"/>
            </w:pPr>
            <w:r>
              <w:t>Pop Quiz (?)</w:t>
            </w:r>
          </w:p>
          <w:p w14:paraId="4980697F" w14:textId="155EE329" w:rsidR="00C921C3" w:rsidRPr="00A80099" w:rsidRDefault="00C921C3" w:rsidP="00C921C3">
            <w:pPr>
              <w:tabs>
                <w:tab w:val="left" w:pos="10846"/>
              </w:tabs>
            </w:pPr>
          </w:p>
        </w:tc>
      </w:tr>
      <w:tr w:rsidR="0014425F" w:rsidRPr="00A80099" w14:paraId="60CF8FAD" w14:textId="77777777" w:rsidTr="00893746">
        <w:tc>
          <w:tcPr>
            <w:tcW w:w="1072" w:type="dxa"/>
          </w:tcPr>
          <w:p w14:paraId="611EA9B7" w14:textId="77777777" w:rsidR="0014425F" w:rsidRDefault="0014425F" w:rsidP="0014425F">
            <w:pPr>
              <w:tabs>
                <w:tab w:val="left" w:pos="10846"/>
              </w:tabs>
            </w:pPr>
            <w:r>
              <w:t>02/12/20</w:t>
            </w:r>
          </w:p>
          <w:p w14:paraId="7F33C61A" w14:textId="0B0A50C2" w:rsidR="0064089A" w:rsidRPr="0064089A" w:rsidRDefault="0064089A" w:rsidP="0064089A">
            <w:pPr>
              <w:pStyle w:val="NoSpacing"/>
            </w:pPr>
            <w:r>
              <w:t>Session 6</w:t>
            </w:r>
          </w:p>
        </w:tc>
        <w:tc>
          <w:tcPr>
            <w:tcW w:w="5490" w:type="dxa"/>
          </w:tcPr>
          <w:p w14:paraId="0043BD40" w14:textId="5075278B" w:rsidR="0014425F" w:rsidRPr="00A80099" w:rsidRDefault="0014425F" w:rsidP="0014425F">
            <w:pPr>
              <w:tabs>
                <w:tab w:val="left" w:pos="10846"/>
              </w:tabs>
            </w:pPr>
            <w:r w:rsidRPr="00A80099">
              <w:t xml:space="preserve">Critical Voices (Early Standpoint </w:t>
            </w:r>
            <w:r>
              <w:t>theory/Critical Sociology)</w:t>
            </w:r>
          </w:p>
          <w:p w14:paraId="1A1B544D" w14:textId="77777777" w:rsidR="0014425F" w:rsidRDefault="0014425F" w:rsidP="0014425F">
            <w:pPr>
              <w:tabs>
                <w:tab w:val="left" w:pos="10846"/>
              </w:tabs>
            </w:pPr>
            <w:r w:rsidRPr="00A80099">
              <w:t xml:space="preserve">READINGS: </w:t>
            </w:r>
            <w:r>
              <w:t>PK</w:t>
            </w:r>
            <w:r w:rsidRPr="00A80099">
              <w:t>; W</w:t>
            </w:r>
            <w:r>
              <w:t>E B</w:t>
            </w:r>
            <w:r w:rsidRPr="00A80099">
              <w:t>D76-80;90-96</w:t>
            </w:r>
          </w:p>
          <w:p w14:paraId="7EF79162" w14:textId="77777777" w:rsidR="0014425F" w:rsidRDefault="0014425F" w:rsidP="0014425F">
            <w:pPr>
              <w:tabs>
                <w:tab w:val="left" w:pos="10846"/>
              </w:tabs>
            </w:pPr>
          </w:p>
          <w:p w14:paraId="3ED53809" w14:textId="0E775D8E" w:rsidR="0014425F" w:rsidRPr="00A80099" w:rsidRDefault="0014425F" w:rsidP="0014425F">
            <w:pPr>
              <w:tabs>
                <w:tab w:val="left" w:pos="10846"/>
              </w:tabs>
            </w:pPr>
            <w:r>
              <w:t xml:space="preserve"> 21. The Political non-existence of women, </w:t>
            </w:r>
            <w:r>
              <w:rPr>
                <w:rStyle w:val="Emphasis"/>
              </w:rPr>
              <w:t>Harriet Martineau</w:t>
            </w:r>
            <w:r>
              <w:rPr>
                <w:i/>
                <w:iCs/>
              </w:rPr>
              <w:br/>
            </w:r>
            <w:r>
              <w:t xml:space="preserve">       </w:t>
            </w:r>
            <w:r w:rsidRPr="00A80099">
              <w:t>The Concept of Race</w:t>
            </w:r>
            <w:r>
              <w:t xml:space="preserve">, </w:t>
            </w:r>
            <w:r>
              <w:rPr>
                <w:rStyle w:val="Emphasis"/>
              </w:rPr>
              <w:t>W.E.B. DuBois</w:t>
            </w:r>
            <w:r>
              <w:t xml:space="preserve"> (ONLINE) 76-96</w:t>
            </w:r>
          </w:p>
          <w:p w14:paraId="20F09410" w14:textId="0F1D98A4" w:rsidR="0014425F" w:rsidRPr="0078558B" w:rsidRDefault="0014425F" w:rsidP="0014425F">
            <w:pPr>
              <w:tabs>
                <w:tab w:val="left" w:pos="10846"/>
              </w:tabs>
            </w:pPr>
            <w:r>
              <w:t xml:space="preserve"> 23. The Dependence of Women, </w:t>
            </w:r>
            <w:r>
              <w:rPr>
                <w:rStyle w:val="Emphasis"/>
              </w:rPr>
              <w:t>Charlotte Perkins Gilman</w:t>
            </w:r>
            <w:r>
              <w:br/>
              <w:t xml:space="preserve"> 24. Pecuniary of Canons of Taste, </w:t>
            </w:r>
            <w:r>
              <w:rPr>
                <w:rStyle w:val="Emphasis"/>
              </w:rPr>
              <w:t>Thorstein Veblen</w:t>
            </w:r>
            <w:r>
              <w:rPr>
                <w:i/>
                <w:iCs/>
              </w:rPr>
              <w:br/>
            </w:r>
            <w:r>
              <w:t xml:space="preserve"> 25. The Theory of Public Opinion, </w:t>
            </w:r>
            <w:r>
              <w:rPr>
                <w:rStyle w:val="Emphasis"/>
              </w:rPr>
              <w:t>Charles Horton Cooley</w:t>
            </w:r>
            <w:r>
              <w:br/>
              <w:t xml:space="preserve">        Cooley </w:t>
            </w:r>
          </w:p>
          <w:p w14:paraId="34763F69" w14:textId="77777777" w:rsidR="0014425F" w:rsidRPr="0078558B" w:rsidRDefault="0014425F" w:rsidP="0014425F">
            <w:pPr>
              <w:pStyle w:val="NoSpacing"/>
            </w:pPr>
          </w:p>
          <w:p w14:paraId="348A6F9A" w14:textId="77777777" w:rsidR="0014425F" w:rsidRPr="00A80099" w:rsidRDefault="0014425F" w:rsidP="0014425F">
            <w:pPr>
              <w:tabs>
                <w:tab w:val="left" w:pos="10846"/>
              </w:tabs>
            </w:pPr>
          </w:p>
        </w:tc>
        <w:tc>
          <w:tcPr>
            <w:tcW w:w="1710" w:type="dxa"/>
          </w:tcPr>
          <w:p w14:paraId="7E953831" w14:textId="2832EEA5" w:rsidR="0014425F" w:rsidRDefault="0014425F" w:rsidP="0014425F">
            <w:pPr>
              <w:tabs>
                <w:tab w:val="left" w:pos="10846"/>
              </w:tabs>
            </w:pPr>
            <w:r>
              <w:t>(CMA 3</w:t>
            </w:r>
            <w:r w:rsidRPr="00A80099">
              <w:t>)</w:t>
            </w:r>
          </w:p>
          <w:p w14:paraId="44FA0895" w14:textId="77777777" w:rsidR="0014425F" w:rsidRPr="005E0A08" w:rsidRDefault="0014425F" w:rsidP="0014425F">
            <w:pPr>
              <w:pStyle w:val="NoSpacing"/>
            </w:pPr>
          </w:p>
          <w:p w14:paraId="3D99B10D" w14:textId="2C3EB284" w:rsidR="0014425F" w:rsidRPr="00A80099" w:rsidRDefault="0014425F" w:rsidP="0014425F">
            <w:pPr>
              <w:tabs>
                <w:tab w:val="left" w:pos="10846"/>
              </w:tabs>
            </w:pPr>
            <w:r>
              <w:t>A</w:t>
            </w:r>
            <w:r w:rsidRPr="00A80099">
              <w:t>=</w:t>
            </w:r>
            <w:r>
              <w:t>online BD 76-86</w:t>
            </w:r>
          </w:p>
          <w:p w14:paraId="4C2A264D" w14:textId="19B3AC17" w:rsidR="0014425F" w:rsidRPr="00A80099" w:rsidRDefault="0014425F" w:rsidP="0014425F">
            <w:pPr>
              <w:tabs>
                <w:tab w:val="left" w:pos="10846"/>
              </w:tabs>
            </w:pPr>
            <w:r>
              <w:t>B</w:t>
            </w:r>
            <w:r w:rsidRPr="00A80099">
              <w:t>=</w:t>
            </w:r>
            <w:r>
              <w:t>online BD 87-96</w:t>
            </w:r>
          </w:p>
          <w:p w14:paraId="1E6D428A" w14:textId="77777777" w:rsidR="0014425F" w:rsidRDefault="0014425F" w:rsidP="0014425F">
            <w:pPr>
              <w:tabs>
                <w:tab w:val="left" w:pos="10846"/>
              </w:tabs>
            </w:pPr>
            <w:r>
              <w:t>C</w:t>
            </w:r>
            <w:r w:rsidRPr="00A80099">
              <w:t>=</w:t>
            </w:r>
            <w:r>
              <w:t>PK 130-134</w:t>
            </w:r>
          </w:p>
          <w:p w14:paraId="609E6BF1" w14:textId="77777777" w:rsidR="0014425F" w:rsidRDefault="0014425F" w:rsidP="0014425F">
            <w:pPr>
              <w:tabs>
                <w:tab w:val="left" w:pos="10846"/>
              </w:tabs>
            </w:pPr>
            <w:r>
              <w:t>D</w:t>
            </w:r>
            <w:r w:rsidRPr="00A80099">
              <w:t>=</w:t>
            </w:r>
            <w:r>
              <w:t>PK 139-142</w:t>
            </w:r>
          </w:p>
          <w:p w14:paraId="389FE527" w14:textId="77777777" w:rsidR="0014425F" w:rsidRDefault="0014425F" w:rsidP="0014425F">
            <w:pPr>
              <w:tabs>
                <w:tab w:val="left" w:pos="10846"/>
              </w:tabs>
            </w:pPr>
            <w:r>
              <w:t>E= PK 153-158</w:t>
            </w:r>
          </w:p>
          <w:p w14:paraId="4AFDD831" w14:textId="7780ACAC" w:rsidR="0014425F" w:rsidRPr="0014425F" w:rsidRDefault="0014425F" w:rsidP="0014425F">
            <w:pPr>
              <w:pStyle w:val="NoSpacing"/>
            </w:pPr>
          </w:p>
        </w:tc>
        <w:tc>
          <w:tcPr>
            <w:tcW w:w="1710" w:type="dxa"/>
          </w:tcPr>
          <w:p w14:paraId="16D59B65" w14:textId="62F5FB8C" w:rsidR="0014425F" w:rsidRDefault="0014425F" w:rsidP="0014425F">
            <w:pPr>
              <w:tabs>
                <w:tab w:val="left" w:pos="10846"/>
              </w:tabs>
            </w:pPr>
            <w:r>
              <w:t>(Q&amp;A 3</w:t>
            </w:r>
            <w:r w:rsidRPr="00A80099">
              <w:t>)</w:t>
            </w:r>
          </w:p>
          <w:p w14:paraId="1BB73B59" w14:textId="77777777" w:rsidR="0014425F" w:rsidRPr="005E0A08" w:rsidRDefault="0014425F" w:rsidP="0014425F">
            <w:pPr>
              <w:pStyle w:val="NoSpacing"/>
            </w:pPr>
          </w:p>
          <w:p w14:paraId="5F6C8E03" w14:textId="106A4BDC" w:rsidR="0014425F" w:rsidRPr="00A80099" w:rsidRDefault="0014425F" w:rsidP="0014425F">
            <w:pPr>
              <w:tabs>
                <w:tab w:val="left" w:pos="10846"/>
              </w:tabs>
            </w:pPr>
            <w:r>
              <w:t>F</w:t>
            </w:r>
            <w:r w:rsidRPr="00A80099">
              <w:t>=</w:t>
            </w:r>
            <w:r>
              <w:t>online BD 76-86</w:t>
            </w:r>
          </w:p>
          <w:p w14:paraId="6290EA45" w14:textId="59344B56" w:rsidR="0014425F" w:rsidRPr="00A80099" w:rsidRDefault="0014425F" w:rsidP="0014425F">
            <w:pPr>
              <w:tabs>
                <w:tab w:val="left" w:pos="10846"/>
              </w:tabs>
            </w:pPr>
            <w:r>
              <w:t>G</w:t>
            </w:r>
            <w:r w:rsidRPr="00A80099">
              <w:t>=</w:t>
            </w:r>
            <w:r>
              <w:t>online BD 87-96</w:t>
            </w:r>
          </w:p>
          <w:p w14:paraId="6C784975" w14:textId="474EDD33" w:rsidR="0014425F" w:rsidRDefault="0014425F" w:rsidP="0014425F">
            <w:pPr>
              <w:tabs>
                <w:tab w:val="left" w:pos="10846"/>
              </w:tabs>
            </w:pPr>
            <w:r>
              <w:t>H</w:t>
            </w:r>
            <w:r w:rsidRPr="00A80099">
              <w:t>=</w:t>
            </w:r>
            <w:r>
              <w:t>PK 130-134</w:t>
            </w:r>
          </w:p>
          <w:p w14:paraId="5DA6F906" w14:textId="78353CC7" w:rsidR="0014425F" w:rsidRDefault="0014425F" w:rsidP="0014425F">
            <w:pPr>
              <w:tabs>
                <w:tab w:val="left" w:pos="10846"/>
              </w:tabs>
            </w:pPr>
            <w:r>
              <w:t>I</w:t>
            </w:r>
            <w:r w:rsidRPr="00A80099">
              <w:t>=</w:t>
            </w:r>
            <w:r>
              <w:t>PK 139-142</w:t>
            </w:r>
          </w:p>
          <w:p w14:paraId="69AC4E31" w14:textId="2B9399C1" w:rsidR="0014425F" w:rsidRDefault="0014425F" w:rsidP="0014425F">
            <w:pPr>
              <w:tabs>
                <w:tab w:val="left" w:pos="10846"/>
              </w:tabs>
            </w:pPr>
            <w:r>
              <w:t>J= PK 153-158</w:t>
            </w:r>
          </w:p>
          <w:p w14:paraId="076FA312" w14:textId="5398ACB3" w:rsidR="0014425F" w:rsidRPr="00A80099" w:rsidRDefault="0014425F" w:rsidP="0014425F">
            <w:pPr>
              <w:pStyle w:val="NoSpacing"/>
            </w:pPr>
          </w:p>
        </w:tc>
      </w:tr>
      <w:tr w:rsidR="0014425F" w:rsidRPr="00A80099" w14:paraId="3015F2C0" w14:textId="77777777" w:rsidTr="00893746">
        <w:tc>
          <w:tcPr>
            <w:tcW w:w="1072" w:type="dxa"/>
          </w:tcPr>
          <w:p w14:paraId="1A9998FC" w14:textId="77777777" w:rsidR="0014425F" w:rsidRDefault="0014425F" w:rsidP="0014425F">
            <w:pPr>
              <w:tabs>
                <w:tab w:val="left" w:pos="10846"/>
              </w:tabs>
            </w:pPr>
            <w:r>
              <w:t>02/17/20</w:t>
            </w:r>
          </w:p>
          <w:p w14:paraId="15C7CB26" w14:textId="37A8CF4F" w:rsidR="0064089A" w:rsidRPr="0064089A" w:rsidRDefault="0064089A" w:rsidP="0064089A">
            <w:pPr>
              <w:pStyle w:val="NoSpacing"/>
            </w:pPr>
            <w:r>
              <w:t>Session 6</w:t>
            </w:r>
          </w:p>
        </w:tc>
        <w:tc>
          <w:tcPr>
            <w:tcW w:w="5490" w:type="dxa"/>
          </w:tcPr>
          <w:p w14:paraId="2CC9287A" w14:textId="00C7A65C" w:rsidR="0014425F" w:rsidRPr="00A80099" w:rsidRDefault="0014425F" w:rsidP="0014425F">
            <w:pPr>
              <w:tabs>
                <w:tab w:val="left" w:pos="10846"/>
              </w:tabs>
            </w:pPr>
            <w:r w:rsidRPr="00A80099">
              <w:t>Critical</w:t>
            </w:r>
            <w:r>
              <w:t xml:space="preserve"> Voices (Lecture</w:t>
            </w:r>
            <w:r w:rsidRPr="00A80099">
              <w:t>)</w:t>
            </w:r>
          </w:p>
          <w:p w14:paraId="3C22A896" w14:textId="67890A81" w:rsidR="0014425F" w:rsidRPr="00A80099" w:rsidRDefault="0014425F" w:rsidP="0014425F">
            <w:pPr>
              <w:tabs>
                <w:tab w:val="left" w:pos="10846"/>
              </w:tabs>
            </w:pPr>
            <w:r>
              <w:t>READINGS: JA11-13,16-19,31-34  (ONLINE)</w:t>
            </w:r>
          </w:p>
          <w:p w14:paraId="18AA5B49" w14:textId="42063C9D" w:rsidR="0014425F" w:rsidRPr="00A80099" w:rsidRDefault="0014425F" w:rsidP="0014425F">
            <w:pPr>
              <w:tabs>
                <w:tab w:val="left" w:pos="10846"/>
              </w:tabs>
            </w:pPr>
            <w:r>
              <w:t xml:space="preserve"> </w:t>
            </w:r>
          </w:p>
          <w:p w14:paraId="5A7CBC5C" w14:textId="77777777" w:rsidR="0014425F" w:rsidRPr="00A80099" w:rsidRDefault="0014425F" w:rsidP="0014425F">
            <w:pPr>
              <w:tabs>
                <w:tab w:val="left" w:pos="10846"/>
              </w:tabs>
            </w:pPr>
          </w:p>
        </w:tc>
        <w:tc>
          <w:tcPr>
            <w:tcW w:w="3420" w:type="dxa"/>
            <w:gridSpan w:val="2"/>
          </w:tcPr>
          <w:p w14:paraId="6F13903F" w14:textId="77777777" w:rsidR="0014425F" w:rsidRDefault="0014425F" w:rsidP="0014425F">
            <w:pPr>
              <w:tabs>
                <w:tab w:val="left" w:pos="10846"/>
              </w:tabs>
            </w:pPr>
          </w:p>
          <w:p w14:paraId="5C91BE9D" w14:textId="77777777" w:rsidR="0014425F" w:rsidRDefault="0014425F" w:rsidP="0014425F">
            <w:pPr>
              <w:pStyle w:val="NoSpacing"/>
            </w:pPr>
            <w:r>
              <w:t>Pop Quiz (?)</w:t>
            </w:r>
          </w:p>
          <w:p w14:paraId="1EE41C14" w14:textId="09047C1B" w:rsidR="0014425F" w:rsidRPr="00A80099" w:rsidRDefault="0014425F" w:rsidP="0014425F">
            <w:pPr>
              <w:tabs>
                <w:tab w:val="left" w:pos="10846"/>
              </w:tabs>
            </w:pPr>
          </w:p>
        </w:tc>
      </w:tr>
      <w:tr w:rsidR="00893746" w:rsidRPr="00A80099" w14:paraId="2851A24F" w14:textId="6ABD353B" w:rsidTr="00893746">
        <w:tc>
          <w:tcPr>
            <w:tcW w:w="1072" w:type="dxa"/>
          </w:tcPr>
          <w:p w14:paraId="0A4825C2" w14:textId="77777777" w:rsidR="00893746" w:rsidRDefault="00893746" w:rsidP="00893746">
            <w:pPr>
              <w:tabs>
                <w:tab w:val="left" w:pos="10846"/>
              </w:tabs>
            </w:pPr>
            <w:r>
              <w:t>02/19/20</w:t>
            </w:r>
          </w:p>
          <w:p w14:paraId="1526ABC7" w14:textId="6FDE8807" w:rsidR="0064089A" w:rsidRPr="0064089A" w:rsidRDefault="0064089A" w:rsidP="0064089A">
            <w:pPr>
              <w:pStyle w:val="NoSpacing"/>
            </w:pPr>
            <w:r>
              <w:t>Session 7</w:t>
            </w:r>
          </w:p>
        </w:tc>
        <w:tc>
          <w:tcPr>
            <w:tcW w:w="5490" w:type="dxa"/>
          </w:tcPr>
          <w:p w14:paraId="6FF8E404" w14:textId="77777777" w:rsidR="00893746" w:rsidRPr="00A80099" w:rsidRDefault="00893746" w:rsidP="00893746">
            <w:pPr>
              <w:tabs>
                <w:tab w:val="left" w:pos="10846"/>
              </w:tabs>
            </w:pPr>
            <w:r>
              <w:t>Functionalists and Neo-functionalist</w:t>
            </w:r>
          </w:p>
          <w:p w14:paraId="3A505CB9" w14:textId="77777777" w:rsidR="00893746" w:rsidRPr="00A80099" w:rsidRDefault="00893746" w:rsidP="00893746">
            <w:pPr>
              <w:tabs>
                <w:tab w:val="left" w:pos="10846"/>
              </w:tabs>
            </w:pPr>
            <w:r w:rsidRPr="00A80099">
              <w:t>READINGS</w:t>
            </w:r>
            <w:r>
              <w:t xml:space="preserve"> PK</w:t>
            </w:r>
          </w:p>
          <w:p w14:paraId="3801F502" w14:textId="77777777" w:rsidR="00893746" w:rsidRDefault="00893746" w:rsidP="00893746">
            <w:pPr>
              <w:tabs>
                <w:tab w:val="left" w:pos="10846"/>
              </w:tabs>
              <w:ind w:left="540"/>
            </w:pPr>
          </w:p>
          <w:p w14:paraId="3E21125C" w14:textId="77777777" w:rsidR="00893746" w:rsidRDefault="00893746" w:rsidP="00893746">
            <w:pPr>
              <w:tabs>
                <w:tab w:val="left" w:pos="10846"/>
              </w:tabs>
              <w:ind w:left="720" w:hanging="720"/>
            </w:pPr>
            <w:r>
              <w:t xml:space="preserve">32. The Unanticipated Consequences of Social Action, </w:t>
            </w:r>
            <w:r>
              <w:rPr>
                <w:rStyle w:val="Emphasis"/>
              </w:rPr>
              <w:t>Robert K. Merton</w:t>
            </w:r>
          </w:p>
          <w:p w14:paraId="15CA3BF3" w14:textId="77777777" w:rsidR="00893746" w:rsidRDefault="00893746" w:rsidP="00893746">
            <w:pPr>
              <w:tabs>
                <w:tab w:val="left" w:pos="10846"/>
              </w:tabs>
              <w:ind w:left="720" w:hanging="720"/>
            </w:pPr>
            <w:r>
              <w:t xml:space="preserve">34. Functional Differentiation, </w:t>
            </w:r>
            <w:r>
              <w:rPr>
                <w:rStyle w:val="Emphasis"/>
              </w:rPr>
              <w:t>Niklas Luhmann</w:t>
            </w:r>
            <w:r>
              <w:t xml:space="preserve"> </w:t>
            </w:r>
          </w:p>
          <w:p w14:paraId="0798B6C1" w14:textId="0A6A9BAB" w:rsidR="00893746" w:rsidRDefault="00893746" w:rsidP="00893746">
            <w:pPr>
              <w:tabs>
                <w:tab w:val="left" w:pos="10846"/>
              </w:tabs>
            </w:pPr>
            <w:r>
              <w:t xml:space="preserve">After Neofunctionalism, </w:t>
            </w:r>
            <w:r>
              <w:rPr>
                <w:i/>
              </w:rPr>
              <w:t>Jeffrey Alexander</w:t>
            </w:r>
            <w:r>
              <w:t xml:space="preserve"> (JA ONLINE) </w:t>
            </w:r>
          </w:p>
        </w:tc>
        <w:tc>
          <w:tcPr>
            <w:tcW w:w="1710" w:type="dxa"/>
          </w:tcPr>
          <w:p w14:paraId="2F22DDA7" w14:textId="77777777" w:rsidR="00893746" w:rsidRPr="00A80099" w:rsidRDefault="00893746" w:rsidP="00893746">
            <w:pPr>
              <w:tabs>
                <w:tab w:val="left" w:pos="10846"/>
              </w:tabs>
            </w:pPr>
            <w:r w:rsidRPr="00A80099">
              <w:t>(CMA</w:t>
            </w:r>
            <w:r>
              <w:t xml:space="preserve"> 3)</w:t>
            </w:r>
            <w:r w:rsidRPr="00A80099">
              <w:t xml:space="preserve"> )</w:t>
            </w:r>
          </w:p>
          <w:p w14:paraId="679E1BB8" w14:textId="77777777" w:rsidR="00893746" w:rsidRPr="00A80099" w:rsidRDefault="00893746" w:rsidP="00893746">
            <w:pPr>
              <w:tabs>
                <w:tab w:val="left" w:pos="10846"/>
              </w:tabs>
            </w:pPr>
            <w:r>
              <w:t>F=PK 187-194</w:t>
            </w:r>
          </w:p>
          <w:p w14:paraId="1AA49322" w14:textId="77777777" w:rsidR="00893746" w:rsidRDefault="00893746" w:rsidP="00893746">
            <w:pPr>
              <w:tabs>
                <w:tab w:val="left" w:pos="10846"/>
              </w:tabs>
            </w:pPr>
            <w:r>
              <w:t>G=PK 201-206</w:t>
            </w:r>
          </w:p>
          <w:p w14:paraId="36AD2D35" w14:textId="77777777" w:rsidR="00893746" w:rsidRDefault="00893746" w:rsidP="00893746">
            <w:pPr>
              <w:pStyle w:val="NoSpacing"/>
            </w:pPr>
            <w:r>
              <w:t>H= JA 210-217</w:t>
            </w:r>
          </w:p>
          <w:p w14:paraId="2CAC2A63" w14:textId="77777777" w:rsidR="00893746" w:rsidRDefault="00893746" w:rsidP="00893746">
            <w:pPr>
              <w:pStyle w:val="NoSpacing"/>
            </w:pPr>
            <w:r>
              <w:t>I= JA 218-223</w:t>
            </w:r>
          </w:p>
          <w:p w14:paraId="52D1A85C" w14:textId="63E2F386" w:rsidR="00893746" w:rsidRPr="00893746" w:rsidRDefault="00893746" w:rsidP="00893746">
            <w:pPr>
              <w:pStyle w:val="NoSpacing"/>
            </w:pPr>
            <w:r>
              <w:t>J= JA 223-228</w:t>
            </w:r>
          </w:p>
        </w:tc>
        <w:tc>
          <w:tcPr>
            <w:tcW w:w="1710" w:type="dxa"/>
          </w:tcPr>
          <w:p w14:paraId="0ACEDB49" w14:textId="31FD4E80" w:rsidR="00893746" w:rsidRPr="00A80099" w:rsidRDefault="00893746" w:rsidP="00893746">
            <w:pPr>
              <w:tabs>
                <w:tab w:val="left" w:pos="10846"/>
              </w:tabs>
            </w:pPr>
            <w:r>
              <w:t xml:space="preserve">(Q&amp;A 3) </w:t>
            </w:r>
          </w:p>
          <w:p w14:paraId="3CBF479A" w14:textId="77777777" w:rsidR="00893746" w:rsidRPr="00A80099" w:rsidRDefault="00893746" w:rsidP="00893746">
            <w:pPr>
              <w:tabs>
                <w:tab w:val="left" w:pos="10846"/>
              </w:tabs>
            </w:pPr>
            <w:r>
              <w:t>A=PK 187-194</w:t>
            </w:r>
          </w:p>
          <w:p w14:paraId="112AAEBF" w14:textId="77777777" w:rsidR="00893746" w:rsidRDefault="00893746" w:rsidP="00893746">
            <w:pPr>
              <w:tabs>
                <w:tab w:val="left" w:pos="10846"/>
              </w:tabs>
            </w:pPr>
            <w:r>
              <w:t>B=PK 201-206</w:t>
            </w:r>
          </w:p>
          <w:p w14:paraId="2D7E9A06" w14:textId="77777777" w:rsidR="00893746" w:rsidRDefault="00893746" w:rsidP="00893746">
            <w:pPr>
              <w:pStyle w:val="NoSpacing"/>
            </w:pPr>
            <w:r>
              <w:t>C= JA 210-217</w:t>
            </w:r>
          </w:p>
          <w:p w14:paraId="6CE79A57" w14:textId="77777777" w:rsidR="00893746" w:rsidRDefault="00893746" w:rsidP="00893746">
            <w:pPr>
              <w:pStyle w:val="NoSpacing"/>
            </w:pPr>
            <w:r>
              <w:t>D= JA 218-223</w:t>
            </w:r>
          </w:p>
          <w:p w14:paraId="08A7CC34" w14:textId="0C18E45C" w:rsidR="00893746" w:rsidRDefault="00893746" w:rsidP="00893746">
            <w:pPr>
              <w:tabs>
                <w:tab w:val="left" w:pos="10846"/>
              </w:tabs>
            </w:pPr>
            <w:r>
              <w:t>E= JA 223-228</w:t>
            </w:r>
          </w:p>
        </w:tc>
      </w:tr>
      <w:tr w:rsidR="00893746" w:rsidRPr="00A80099" w14:paraId="1F4E3957" w14:textId="77777777" w:rsidTr="00893746">
        <w:tc>
          <w:tcPr>
            <w:tcW w:w="1072" w:type="dxa"/>
          </w:tcPr>
          <w:p w14:paraId="076D3DF4" w14:textId="77777777" w:rsidR="00893746" w:rsidRDefault="00893746" w:rsidP="00893746">
            <w:pPr>
              <w:tabs>
                <w:tab w:val="left" w:pos="10846"/>
              </w:tabs>
            </w:pPr>
            <w:r>
              <w:t>02/24/20</w:t>
            </w:r>
          </w:p>
          <w:p w14:paraId="550E6E2A" w14:textId="57755FAB" w:rsidR="0064089A" w:rsidRPr="0064089A" w:rsidRDefault="0064089A" w:rsidP="0064089A">
            <w:pPr>
              <w:pStyle w:val="NoSpacing"/>
            </w:pPr>
            <w:r>
              <w:t>Session 7</w:t>
            </w:r>
          </w:p>
        </w:tc>
        <w:tc>
          <w:tcPr>
            <w:tcW w:w="5490" w:type="dxa"/>
          </w:tcPr>
          <w:p w14:paraId="45AC287A" w14:textId="77777777" w:rsidR="00893746" w:rsidRDefault="00893746" w:rsidP="00893746">
            <w:pPr>
              <w:tabs>
                <w:tab w:val="left" w:pos="10846"/>
              </w:tabs>
            </w:pPr>
            <w:r>
              <w:t>Functionalists and Neo-functionalist</w:t>
            </w:r>
            <w:r w:rsidRPr="00A80099">
              <w:t xml:space="preserve"> </w:t>
            </w:r>
            <w:r>
              <w:t>(Lecture)</w:t>
            </w:r>
          </w:p>
          <w:p w14:paraId="25A526DD" w14:textId="33B86FF7" w:rsidR="00893746" w:rsidRPr="00A80099" w:rsidRDefault="00893746" w:rsidP="00893746">
            <w:pPr>
              <w:tabs>
                <w:tab w:val="left" w:pos="10846"/>
              </w:tabs>
            </w:pPr>
          </w:p>
        </w:tc>
        <w:tc>
          <w:tcPr>
            <w:tcW w:w="3420" w:type="dxa"/>
            <w:gridSpan w:val="2"/>
          </w:tcPr>
          <w:p w14:paraId="34A068A1" w14:textId="77777777" w:rsidR="00893746" w:rsidRDefault="00893746" w:rsidP="00893746">
            <w:pPr>
              <w:pStyle w:val="NoSpacing"/>
            </w:pPr>
            <w:r>
              <w:t>Pop Quiz (?)</w:t>
            </w:r>
          </w:p>
          <w:p w14:paraId="4BD0AB73" w14:textId="50C152F7" w:rsidR="00893746" w:rsidRPr="00A80099" w:rsidRDefault="00893746" w:rsidP="00893746">
            <w:pPr>
              <w:tabs>
                <w:tab w:val="left" w:pos="10846"/>
              </w:tabs>
            </w:pPr>
          </w:p>
        </w:tc>
      </w:tr>
      <w:tr w:rsidR="00893746" w:rsidRPr="00A80099" w14:paraId="7AADD5EF" w14:textId="77777777" w:rsidTr="00893746">
        <w:tc>
          <w:tcPr>
            <w:tcW w:w="1072" w:type="dxa"/>
          </w:tcPr>
          <w:p w14:paraId="0D72133E" w14:textId="77777777" w:rsidR="00893746" w:rsidRDefault="00893746" w:rsidP="00893746">
            <w:pPr>
              <w:tabs>
                <w:tab w:val="left" w:pos="10846"/>
              </w:tabs>
            </w:pPr>
            <w:r>
              <w:t>02/26/20</w:t>
            </w:r>
          </w:p>
          <w:p w14:paraId="16FA7AED" w14:textId="7CC55EB3" w:rsidR="0064089A" w:rsidRPr="0064089A" w:rsidRDefault="0064089A" w:rsidP="0064089A">
            <w:pPr>
              <w:pStyle w:val="NoSpacing"/>
            </w:pPr>
            <w:r>
              <w:t>Session 8</w:t>
            </w:r>
          </w:p>
        </w:tc>
        <w:tc>
          <w:tcPr>
            <w:tcW w:w="5490" w:type="dxa"/>
          </w:tcPr>
          <w:p w14:paraId="224A920B" w14:textId="39E3DA06" w:rsidR="00893746" w:rsidRPr="00F77C6C" w:rsidRDefault="00893746" w:rsidP="00893746">
            <w:pPr>
              <w:tabs>
                <w:tab w:val="left" w:pos="10846"/>
              </w:tabs>
              <w:rPr>
                <w:b/>
              </w:rPr>
            </w:pPr>
            <w:r>
              <w:rPr>
                <w:b/>
              </w:rPr>
              <w:t>Movie/review</w:t>
            </w:r>
          </w:p>
        </w:tc>
        <w:tc>
          <w:tcPr>
            <w:tcW w:w="3420" w:type="dxa"/>
            <w:gridSpan w:val="2"/>
          </w:tcPr>
          <w:p w14:paraId="21D16F76" w14:textId="075BBC4D" w:rsidR="00893746" w:rsidRPr="00A80099" w:rsidRDefault="00893746" w:rsidP="00893746">
            <w:pPr>
              <w:tabs>
                <w:tab w:val="left" w:pos="10846"/>
              </w:tabs>
              <w:rPr>
                <w:b/>
              </w:rPr>
            </w:pPr>
          </w:p>
        </w:tc>
      </w:tr>
      <w:tr w:rsidR="00893746" w:rsidRPr="00A80099" w14:paraId="555150BA" w14:textId="77777777" w:rsidTr="00BC6304">
        <w:tc>
          <w:tcPr>
            <w:tcW w:w="1072" w:type="dxa"/>
          </w:tcPr>
          <w:p w14:paraId="7E4A8203" w14:textId="77777777" w:rsidR="00893746" w:rsidRDefault="00893746" w:rsidP="00893746">
            <w:pPr>
              <w:tabs>
                <w:tab w:val="left" w:pos="10846"/>
              </w:tabs>
            </w:pPr>
            <w:r>
              <w:t>3/2/20</w:t>
            </w:r>
          </w:p>
          <w:p w14:paraId="79F52A61" w14:textId="40D93B31" w:rsidR="0064089A" w:rsidRPr="0064089A" w:rsidRDefault="0064089A" w:rsidP="0064089A">
            <w:pPr>
              <w:pStyle w:val="NoSpacing"/>
            </w:pPr>
            <w:r>
              <w:t>Session 8</w:t>
            </w:r>
          </w:p>
        </w:tc>
        <w:tc>
          <w:tcPr>
            <w:tcW w:w="5490" w:type="dxa"/>
          </w:tcPr>
          <w:p w14:paraId="127FE1DF" w14:textId="752FDB64" w:rsidR="00893746" w:rsidRPr="00A80099" w:rsidRDefault="00893746" w:rsidP="00893746">
            <w:pPr>
              <w:tabs>
                <w:tab w:val="left" w:pos="10846"/>
              </w:tabs>
              <w:ind w:left="720" w:hanging="720"/>
            </w:pPr>
            <w:r>
              <w:t xml:space="preserve"> </w:t>
            </w:r>
            <w:r w:rsidRPr="00893746">
              <w:rPr>
                <w:b/>
                <w:highlight w:val="yellow"/>
              </w:rPr>
              <w:t>Mid-term</w:t>
            </w:r>
            <w:r>
              <w:rPr>
                <w:b/>
              </w:rPr>
              <w:t xml:space="preserve"> </w:t>
            </w:r>
          </w:p>
        </w:tc>
        <w:tc>
          <w:tcPr>
            <w:tcW w:w="3420" w:type="dxa"/>
            <w:gridSpan w:val="2"/>
          </w:tcPr>
          <w:p w14:paraId="717FF7C6" w14:textId="6EF686BA" w:rsidR="00893746" w:rsidRPr="00FA0BD9" w:rsidRDefault="00893746" w:rsidP="00893746">
            <w:pPr>
              <w:pStyle w:val="NoSpacing"/>
            </w:pPr>
            <w:r>
              <w:t>Online 2/28 through 3/2</w:t>
            </w:r>
          </w:p>
        </w:tc>
      </w:tr>
      <w:tr w:rsidR="00893746" w:rsidRPr="00A80099" w14:paraId="4CC2CA70" w14:textId="77777777" w:rsidTr="00893746">
        <w:tc>
          <w:tcPr>
            <w:tcW w:w="1072" w:type="dxa"/>
          </w:tcPr>
          <w:p w14:paraId="00354534" w14:textId="77777777" w:rsidR="00893746" w:rsidRDefault="00893746" w:rsidP="00893746">
            <w:pPr>
              <w:tabs>
                <w:tab w:val="left" w:pos="10846"/>
              </w:tabs>
            </w:pPr>
            <w:r>
              <w:t>03/04/20</w:t>
            </w:r>
          </w:p>
          <w:p w14:paraId="67C3C050" w14:textId="4A8F37C5" w:rsidR="0064089A" w:rsidRPr="0064089A" w:rsidRDefault="0064089A" w:rsidP="0064089A">
            <w:pPr>
              <w:pStyle w:val="NoSpacing"/>
            </w:pPr>
            <w:r>
              <w:t>Session 9</w:t>
            </w:r>
          </w:p>
        </w:tc>
        <w:tc>
          <w:tcPr>
            <w:tcW w:w="5490" w:type="dxa"/>
          </w:tcPr>
          <w:p w14:paraId="2A39F809" w14:textId="48758210" w:rsidR="00893746" w:rsidRDefault="00893746" w:rsidP="00893746">
            <w:pPr>
              <w:tabs>
                <w:tab w:val="left" w:pos="10846"/>
              </w:tabs>
            </w:pPr>
            <w:r>
              <w:t>Conflict theories</w:t>
            </w:r>
          </w:p>
          <w:p w14:paraId="63536C18" w14:textId="29EAA7F4" w:rsidR="00893746" w:rsidRPr="00A80099" w:rsidRDefault="00893746" w:rsidP="00893746">
            <w:pPr>
              <w:tabs>
                <w:tab w:val="left" w:pos="10846"/>
              </w:tabs>
            </w:pPr>
            <w:r w:rsidRPr="00A80099">
              <w:t xml:space="preserve">READINGS: </w:t>
            </w:r>
            <w:r>
              <w:t>PK</w:t>
            </w:r>
          </w:p>
          <w:p w14:paraId="2781ED02" w14:textId="77777777" w:rsidR="00893746" w:rsidRDefault="00893746" w:rsidP="00893746">
            <w:pPr>
              <w:tabs>
                <w:tab w:val="left" w:pos="10846"/>
              </w:tabs>
              <w:ind w:left="540"/>
            </w:pPr>
          </w:p>
          <w:p w14:paraId="1EEDDCDD" w14:textId="0F71B99A" w:rsidR="00893746" w:rsidRPr="00171FDC" w:rsidRDefault="00893746" w:rsidP="00893746">
            <w:pPr>
              <w:tabs>
                <w:tab w:val="left" w:pos="10846"/>
              </w:tabs>
              <w:rPr>
                <w:i/>
              </w:rPr>
            </w:pPr>
            <w:r>
              <w:t xml:space="preserve">36. The functions of social conflict </w:t>
            </w:r>
            <w:r>
              <w:rPr>
                <w:i/>
              </w:rPr>
              <w:t>Lewis Coser</w:t>
            </w:r>
          </w:p>
          <w:p w14:paraId="31E53C8A" w14:textId="5D9B03CE" w:rsidR="00893746" w:rsidRDefault="00893746" w:rsidP="00893746">
            <w:pPr>
              <w:tabs>
                <w:tab w:val="left" w:pos="10846"/>
              </w:tabs>
            </w:pPr>
            <w:r>
              <w:t>37. Culture and Politics,</w:t>
            </w:r>
            <w:r>
              <w:rPr>
                <w:rStyle w:val="Emphasis"/>
              </w:rPr>
              <w:t xml:space="preserve"> C. Wright Mills</w:t>
            </w:r>
            <w:r>
              <w:br/>
              <w:t xml:space="preserve">38. Conflict Groups and Group Conflicts, </w:t>
            </w:r>
            <w:r>
              <w:rPr>
                <w:rStyle w:val="Emphasis"/>
              </w:rPr>
              <w:t>Ralf Dahrendorf</w:t>
            </w:r>
            <w:r>
              <w:br/>
              <w:t xml:space="preserve">39. The Basics of Conflict Theory, </w:t>
            </w:r>
            <w:r>
              <w:rPr>
                <w:rStyle w:val="Emphasis"/>
              </w:rPr>
              <w:t>Randall Collins</w:t>
            </w:r>
          </w:p>
          <w:p w14:paraId="0937CAA2" w14:textId="4A76E694" w:rsidR="00893746" w:rsidRPr="003E11F8" w:rsidRDefault="00893746" w:rsidP="00893746">
            <w:pPr>
              <w:pStyle w:val="NoSpacing"/>
              <w:ind w:left="540"/>
            </w:pPr>
          </w:p>
        </w:tc>
        <w:tc>
          <w:tcPr>
            <w:tcW w:w="1710" w:type="dxa"/>
          </w:tcPr>
          <w:p w14:paraId="140780F0" w14:textId="1E03ABC8" w:rsidR="00893746" w:rsidRPr="00A80099" w:rsidRDefault="00893746" w:rsidP="00893746">
            <w:pPr>
              <w:tabs>
                <w:tab w:val="left" w:pos="10846"/>
              </w:tabs>
            </w:pPr>
            <w:r>
              <w:t>(CMA 4</w:t>
            </w:r>
            <w:r w:rsidRPr="00A80099">
              <w:t>)</w:t>
            </w:r>
          </w:p>
          <w:p w14:paraId="7EEA2B7C" w14:textId="171ADC34" w:rsidR="00893746" w:rsidRPr="00A80099" w:rsidRDefault="00893746" w:rsidP="00893746">
            <w:pPr>
              <w:tabs>
                <w:tab w:val="left" w:pos="10846"/>
              </w:tabs>
            </w:pPr>
            <w:r>
              <w:t>A</w:t>
            </w:r>
            <w:r w:rsidRPr="00A80099">
              <w:t>=</w:t>
            </w:r>
            <w:r>
              <w:t>PK 216-219</w:t>
            </w:r>
          </w:p>
          <w:p w14:paraId="78932C01" w14:textId="427B5214" w:rsidR="00893746" w:rsidRPr="00A80099" w:rsidRDefault="00893746" w:rsidP="00893746">
            <w:pPr>
              <w:tabs>
                <w:tab w:val="left" w:pos="10846"/>
              </w:tabs>
            </w:pPr>
            <w:r>
              <w:t>B</w:t>
            </w:r>
            <w:r w:rsidRPr="00A80099">
              <w:t>=</w:t>
            </w:r>
            <w:r>
              <w:t>PK 220-225</w:t>
            </w:r>
          </w:p>
          <w:p w14:paraId="410C1B39" w14:textId="172D3BD2" w:rsidR="00893746" w:rsidRPr="00A80099" w:rsidRDefault="00893746" w:rsidP="00893746">
            <w:pPr>
              <w:tabs>
                <w:tab w:val="left" w:pos="10846"/>
              </w:tabs>
            </w:pPr>
            <w:r>
              <w:t>C</w:t>
            </w:r>
            <w:r w:rsidRPr="00A80099">
              <w:t>=</w:t>
            </w:r>
            <w:r>
              <w:t>PK 226-233</w:t>
            </w:r>
          </w:p>
          <w:p w14:paraId="489177B7" w14:textId="77777777" w:rsidR="00893746" w:rsidRDefault="00893746" w:rsidP="00893746">
            <w:pPr>
              <w:tabs>
                <w:tab w:val="left" w:pos="10846"/>
              </w:tabs>
            </w:pPr>
            <w:r>
              <w:t>D=PK 234-241</w:t>
            </w:r>
          </w:p>
          <w:p w14:paraId="0FAA8E5C" w14:textId="77777777" w:rsidR="00893746" w:rsidRDefault="00893746" w:rsidP="00893746">
            <w:pPr>
              <w:tabs>
                <w:tab w:val="left" w:pos="10846"/>
              </w:tabs>
            </w:pPr>
            <w:r>
              <w:t>E= PK 216-219</w:t>
            </w:r>
          </w:p>
          <w:p w14:paraId="162DB9D9" w14:textId="4D72CF8F" w:rsidR="00893746" w:rsidRPr="0014425F" w:rsidRDefault="00893746" w:rsidP="00893746">
            <w:pPr>
              <w:pStyle w:val="NoSpacing"/>
            </w:pPr>
          </w:p>
        </w:tc>
        <w:tc>
          <w:tcPr>
            <w:tcW w:w="1710" w:type="dxa"/>
          </w:tcPr>
          <w:p w14:paraId="107C9FC2" w14:textId="0B9CA576" w:rsidR="00893746" w:rsidRPr="00A80099" w:rsidRDefault="00893746" w:rsidP="00893746">
            <w:pPr>
              <w:tabs>
                <w:tab w:val="left" w:pos="10846"/>
              </w:tabs>
            </w:pPr>
            <w:r>
              <w:t>(Q&amp;A 4</w:t>
            </w:r>
            <w:r w:rsidRPr="00A80099">
              <w:t>)</w:t>
            </w:r>
          </w:p>
          <w:p w14:paraId="180990E6" w14:textId="0D65DC7E" w:rsidR="00893746" w:rsidRPr="00A80099" w:rsidRDefault="00893746" w:rsidP="00893746">
            <w:pPr>
              <w:tabs>
                <w:tab w:val="left" w:pos="10846"/>
              </w:tabs>
            </w:pPr>
            <w:r>
              <w:t>F</w:t>
            </w:r>
            <w:r w:rsidRPr="00A80099">
              <w:t>=</w:t>
            </w:r>
            <w:r>
              <w:t>PK 216-219</w:t>
            </w:r>
          </w:p>
          <w:p w14:paraId="42087C9B" w14:textId="6563E8A9" w:rsidR="00893746" w:rsidRPr="00A80099" w:rsidRDefault="00893746" w:rsidP="00893746">
            <w:pPr>
              <w:tabs>
                <w:tab w:val="left" w:pos="10846"/>
              </w:tabs>
            </w:pPr>
            <w:r>
              <w:t>G</w:t>
            </w:r>
            <w:r w:rsidRPr="00A80099">
              <w:t>=</w:t>
            </w:r>
            <w:r>
              <w:t>PK 220-225</w:t>
            </w:r>
          </w:p>
          <w:p w14:paraId="5AA110DC" w14:textId="1181229B" w:rsidR="00893746" w:rsidRPr="00A80099" w:rsidRDefault="00893746" w:rsidP="00893746">
            <w:pPr>
              <w:tabs>
                <w:tab w:val="left" w:pos="10846"/>
              </w:tabs>
            </w:pPr>
            <w:r>
              <w:t>H</w:t>
            </w:r>
            <w:r w:rsidRPr="00A80099">
              <w:t>=</w:t>
            </w:r>
            <w:r>
              <w:t>PK 226-233</w:t>
            </w:r>
          </w:p>
          <w:p w14:paraId="7010BDDB" w14:textId="3009D5B0" w:rsidR="00893746" w:rsidRDefault="00893746" w:rsidP="00893746">
            <w:pPr>
              <w:tabs>
                <w:tab w:val="left" w:pos="10846"/>
              </w:tabs>
            </w:pPr>
            <w:r>
              <w:t>I=PK 234-241</w:t>
            </w:r>
          </w:p>
          <w:p w14:paraId="4D507704" w14:textId="39884C13" w:rsidR="00893746" w:rsidRDefault="00893746" w:rsidP="00893746">
            <w:pPr>
              <w:tabs>
                <w:tab w:val="left" w:pos="10846"/>
              </w:tabs>
            </w:pPr>
            <w:r>
              <w:t>J= PK 216-219</w:t>
            </w:r>
          </w:p>
          <w:p w14:paraId="2B2BDCCF" w14:textId="2F12AA53" w:rsidR="00893746" w:rsidRPr="00A80099" w:rsidRDefault="00893746" w:rsidP="00893746">
            <w:pPr>
              <w:tabs>
                <w:tab w:val="left" w:pos="10846"/>
              </w:tabs>
            </w:pPr>
          </w:p>
        </w:tc>
      </w:tr>
      <w:tr w:rsidR="00893746" w:rsidRPr="00A80099" w14:paraId="091583D8" w14:textId="77777777" w:rsidTr="00893746">
        <w:tc>
          <w:tcPr>
            <w:tcW w:w="1072" w:type="dxa"/>
          </w:tcPr>
          <w:p w14:paraId="5895AE93" w14:textId="77777777" w:rsidR="00893746" w:rsidRDefault="00893746" w:rsidP="00893746">
            <w:pPr>
              <w:tabs>
                <w:tab w:val="left" w:pos="10846"/>
              </w:tabs>
            </w:pPr>
            <w:r>
              <w:t>03/04/10</w:t>
            </w:r>
          </w:p>
          <w:p w14:paraId="67DD1156" w14:textId="17F6FD2A" w:rsidR="0064089A" w:rsidRPr="0064089A" w:rsidRDefault="0064089A" w:rsidP="0064089A">
            <w:pPr>
              <w:pStyle w:val="NoSpacing"/>
            </w:pPr>
            <w:r>
              <w:t>Session 9</w:t>
            </w:r>
          </w:p>
        </w:tc>
        <w:tc>
          <w:tcPr>
            <w:tcW w:w="5490" w:type="dxa"/>
          </w:tcPr>
          <w:p w14:paraId="4C465CE9" w14:textId="36C15E0F" w:rsidR="00893746" w:rsidRPr="00A80099" w:rsidRDefault="00893746" w:rsidP="00893746">
            <w:pPr>
              <w:tabs>
                <w:tab w:val="left" w:pos="10846"/>
              </w:tabs>
              <w:ind w:left="540"/>
            </w:pPr>
            <w:r>
              <w:t>Conflict theory (Lecture)</w:t>
            </w:r>
          </w:p>
        </w:tc>
        <w:tc>
          <w:tcPr>
            <w:tcW w:w="3420" w:type="dxa"/>
            <w:gridSpan w:val="2"/>
          </w:tcPr>
          <w:p w14:paraId="39C2973A" w14:textId="77777777" w:rsidR="00893746" w:rsidRDefault="00893746" w:rsidP="00893746">
            <w:pPr>
              <w:pStyle w:val="NoSpacing"/>
            </w:pPr>
            <w:r>
              <w:t>Pop Quiz (?)</w:t>
            </w:r>
          </w:p>
          <w:p w14:paraId="0B5CFAFD" w14:textId="53DAB9F5" w:rsidR="00893746" w:rsidRPr="00A80099" w:rsidRDefault="00893746" w:rsidP="00893746">
            <w:pPr>
              <w:tabs>
                <w:tab w:val="left" w:pos="10846"/>
              </w:tabs>
            </w:pPr>
          </w:p>
        </w:tc>
      </w:tr>
      <w:tr w:rsidR="00893746" w:rsidRPr="00A80099" w14:paraId="083579B7" w14:textId="77777777" w:rsidTr="00893746">
        <w:tc>
          <w:tcPr>
            <w:tcW w:w="1072" w:type="dxa"/>
          </w:tcPr>
          <w:p w14:paraId="196FB755" w14:textId="04192630" w:rsidR="00893746" w:rsidRPr="00FA0BD9" w:rsidRDefault="00893746" w:rsidP="00893746">
            <w:pPr>
              <w:tabs>
                <w:tab w:val="left" w:pos="10846"/>
              </w:tabs>
            </w:pPr>
            <w:r>
              <w:t>03/09/20</w:t>
            </w:r>
            <w:r>
              <w:br/>
              <w:t>03/11/20</w:t>
            </w:r>
          </w:p>
        </w:tc>
        <w:tc>
          <w:tcPr>
            <w:tcW w:w="5490" w:type="dxa"/>
          </w:tcPr>
          <w:p w14:paraId="12C7A2D2" w14:textId="77777777" w:rsidR="00893746" w:rsidRDefault="00893746" w:rsidP="00893746">
            <w:pPr>
              <w:tabs>
                <w:tab w:val="left" w:pos="10846"/>
              </w:tabs>
              <w:jc w:val="center"/>
            </w:pPr>
          </w:p>
          <w:p w14:paraId="115B00FD" w14:textId="49105632" w:rsidR="00893746" w:rsidRPr="00FA0BD9" w:rsidRDefault="00893746" w:rsidP="00893746">
            <w:pPr>
              <w:tabs>
                <w:tab w:val="left" w:pos="10846"/>
              </w:tabs>
              <w:jc w:val="center"/>
              <w:rPr>
                <w:b/>
              </w:rPr>
            </w:pPr>
            <w:r w:rsidRPr="00893746">
              <w:rPr>
                <w:b/>
                <w:highlight w:val="yellow"/>
              </w:rPr>
              <w:t>SPRING BREAK</w:t>
            </w:r>
          </w:p>
          <w:p w14:paraId="6B41ACF8" w14:textId="77777777" w:rsidR="00893746" w:rsidRPr="00A80099" w:rsidRDefault="00893746" w:rsidP="00893746">
            <w:pPr>
              <w:tabs>
                <w:tab w:val="left" w:pos="10846"/>
              </w:tabs>
              <w:ind w:left="120"/>
            </w:pPr>
          </w:p>
        </w:tc>
        <w:tc>
          <w:tcPr>
            <w:tcW w:w="3420" w:type="dxa"/>
            <w:gridSpan w:val="2"/>
          </w:tcPr>
          <w:p w14:paraId="4EAE1A58" w14:textId="2A4715B9" w:rsidR="00893746" w:rsidRPr="00A80099" w:rsidRDefault="00893746" w:rsidP="00893746">
            <w:pPr>
              <w:tabs>
                <w:tab w:val="left" w:pos="10846"/>
              </w:tabs>
            </w:pPr>
          </w:p>
        </w:tc>
      </w:tr>
      <w:tr w:rsidR="00893746" w:rsidRPr="00A80099" w14:paraId="45A0E25C" w14:textId="77777777" w:rsidTr="00893746">
        <w:tc>
          <w:tcPr>
            <w:tcW w:w="1072" w:type="dxa"/>
            <w:shd w:val="clear" w:color="auto" w:fill="F2F2F2" w:themeFill="background1" w:themeFillShade="F2"/>
          </w:tcPr>
          <w:p w14:paraId="375B4063" w14:textId="4F9BE257" w:rsidR="00893746" w:rsidRDefault="00893746" w:rsidP="00893746">
            <w:pPr>
              <w:tabs>
                <w:tab w:val="left" w:pos="10846"/>
              </w:tabs>
            </w:pPr>
            <w:r>
              <w:t>03/16/20</w:t>
            </w:r>
          </w:p>
        </w:tc>
        <w:tc>
          <w:tcPr>
            <w:tcW w:w="5490" w:type="dxa"/>
            <w:shd w:val="clear" w:color="auto" w:fill="F2F2F2" w:themeFill="background1" w:themeFillShade="F2"/>
          </w:tcPr>
          <w:p w14:paraId="0033B0D7" w14:textId="627D8BDE" w:rsidR="00893746" w:rsidRPr="007A26B0" w:rsidRDefault="00893746" w:rsidP="00893746">
            <w:pPr>
              <w:tabs>
                <w:tab w:val="left" w:pos="10846"/>
              </w:tabs>
              <w:rPr>
                <w:b/>
              </w:rPr>
            </w:pPr>
            <w:r w:rsidRPr="007A26B0">
              <w:rPr>
                <w:b/>
              </w:rPr>
              <w:t>Symbolic Interactionism</w:t>
            </w:r>
          </w:p>
          <w:p w14:paraId="10BECA88" w14:textId="77777777" w:rsidR="00893746" w:rsidRDefault="00893746" w:rsidP="00893746">
            <w:pPr>
              <w:pStyle w:val="NoSpacing"/>
            </w:pPr>
          </w:p>
          <w:p w14:paraId="42C1E038" w14:textId="44ED40DB" w:rsidR="00893746" w:rsidRPr="00BF6418" w:rsidRDefault="00893746" w:rsidP="00893746">
            <w:pPr>
              <w:pStyle w:val="NoSpacing"/>
            </w:pPr>
            <w:r>
              <w:t xml:space="preserve">40. Society as Symbolic Interaction, </w:t>
            </w:r>
            <w:r>
              <w:rPr>
                <w:rStyle w:val="Emphasis"/>
              </w:rPr>
              <w:t>Herbert Blumer</w:t>
            </w:r>
            <w:r>
              <w:br/>
              <w:t xml:space="preserve">41. Performances, </w:t>
            </w:r>
            <w:r>
              <w:rPr>
                <w:rStyle w:val="Emphasis"/>
              </w:rPr>
              <w:t>Erving Goffman</w:t>
            </w:r>
            <w:r>
              <w:br/>
              <w:t xml:space="preserve">42. Indirect Social Relationships, </w:t>
            </w:r>
            <w:r>
              <w:rPr>
                <w:rStyle w:val="Emphasis"/>
              </w:rPr>
              <w:t>Alfred Schutz</w:t>
            </w:r>
            <w:r>
              <w:br/>
              <w:t xml:space="preserve">43. Rules of Conversational Sequence, </w:t>
            </w:r>
            <w:r>
              <w:rPr>
                <w:rStyle w:val="Emphasis"/>
              </w:rPr>
              <w:t>Harvey Sacks</w:t>
            </w:r>
            <w:r>
              <w:br/>
              <w:t xml:space="preserve">44. Studies of the Routine Grounds of Everyday Activities, </w:t>
            </w:r>
            <w:r>
              <w:rPr>
                <w:rStyle w:val="Emphasis"/>
              </w:rPr>
              <w:t>Harold Garfinkel</w:t>
            </w:r>
          </w:p>
        </w:tc>
        <w:tc>
          <w:tcPr>
            <w:tcW w:w="1710" w:type="dxa"/>
            <w:shd w:val="clear" w:color="auto" w:fill="F2F2F2" w:themeFill="background1" w:themeFillShade="F2"/>
          </w:tcPr>
          <w:p w14:paraId="07C1FA83" w14:textId="7FDAD0A0" w:rsidR="00893746" w:rsidRPr="00A80099" w:rsidRDefault="00893746" w:rsidP="00893746">
            <w:pPr>
              <w:tabs>
                <w:tab w:val="left" w:pos="10846"/>
              </w:tabs>
            </w:pPr>
            <w:r>
              <w:t>(</w:t>
            </w:r>
            <w:r w:rsidRPr="00A80099">
              <w:t>CMA</w:t>
            </w:r>
            <w:r>
              <w:t xml:space="preserve"> 4</w:t>
            </w:r>
            <w:r w:rsidRPr="00A80099">
              <w:t xml:space="preserve"> )</w:t>
            </w:r>
          </w:p>
          <w:p w14:paraId="37B422CC" w14:textId="0B3E80B9" w:rsidR="00893746" w:rsidRPr="00A80099" w:rsidRDefault="00893746" w:rsidP="00893746">
            <w:pPr>
              <w:tabs>
                <w:tab w:val="left" w:pos="10846"/>
              </w:tabs>
            </w:pPr>
            <w:r>
              <w:t>F=PK 224-248</w:t>
            </w:r>
          </w:p>
          <w:p w14:paraId="14A7B039" w14:textId="78A613BC" w:rsidR="00893746" w:rsidRDefault="00893746" w:rsidP="00893746">
            <w:pPr>
              <w:tabs>
                <w:tab w:val="left" w:pos="10846"/>
              </w:tabs>
            </w:pPr>
            <w:r>
              <w:t>G=PK 249-254</w:t>
            </w:r>
          </w:p>
          <w:p w14:paraId="00203275" w14:textId="468846FA" w:rsidR="00893746" w:rsidRDefault="00893746" w:rsidP="00893746">
            <w:pPr>
              <w:pStyle w:val="NoSpacing"/>
            </w:pPr>
            <w:r>
              <w:t>H= PK 255-260</w:t>
            </w:r>
          </w:p>
          <w:p w14:paraId="723AB6EB" w14:textId="77777777" w:rsidR="00893746" w:rsidRDefault="00893746" w:rsidP="00893746">
            <w:pPr>
              <w:pStyle w:val="NoSpacing"/>
            </w:pPr>
            <w:r>
              <w:t>I= PK 261-268</w:t>
            </w:r>
          </w:p>
          <w:p w14:paraId="51885293" w14:textId="77777777" w:rsidR="00893746" w:rsidRDefault="00893746" w:rsidP="00893746">
            <w:pPr>
              <w:pStyle w:val="NoSpacing"/>
            </w:pPr>
            <w:r>
              <w:t>J= PK 268-272</w:t>
            </w:r>
          </w:p>
          <w:p w14:paraId="01573A1A" w14:textId="7C58B593" w:rsidR="00893746" w:rsidRDefault="00893746" w:rsidP="00893746">
            <w:pPr>
              <w:pStyle w:val="NoSpacing"/>
            </w:pPr>
          </w:p>
        </w:tc>
        <w:tc>
          <w:tcPr>
            <w:tcW w:w="1710" w:type="dxa"/>
            <w:shd w:val="clear" w:color="auto" w:fill="F2F2F2" w:themeFill="background1" w:themeFillShade="F2"/>
          </w:tcPr>
          <w:p w14:paraId="423749A3" w14:textId="455488A3" w:rsidR="00893746" w:rsidRPr="00A80099" w:rsidRDefault="00893746" w:rsidP="00893746">
            <w:pPr>
              <w:tabs>
                <w:tab w:val="left" w:pos="10846"/>
              </w:tabs>
            </w:pPr>
            <w:r>
              <w:t>(Q&amp;A 4</w:t>
            </w:r>
            <w:r w:rsidRPr="00A80099">
              <w:t xml:space="preserve"> )</w:t>
            </w:r>
          </w:p>
          <w:p w14:paraId="5E10C011" w14:textId="7211DAA2" w:rsidR="00893746" w:rsidRPr="00A80099" w:rsidRDefault="00893746" w:rsidP="00893746">
            <w:pPr>
              <w:tabs>
                <w:tab w:val="left" w:pos="10846"/>
              </w:tabs>
            </w:pPr>
            <w:r>
              <w:t>A=PK 224-248</w:t>
            </w:r>
          </w:p>
          <w:p w14:paraId="43A53274" w14:textId="1D1EBF3F" w:rsidR="00893746" w:rsidRDefault="00893746" w:rsidP="00893746">
            <w:pPr>
              <w:tabs>
                <w:tab w:val="left" w:pos="10846"/>
              </w:tabs>
            </w:pPr>
            <w:r>
              <w:t>B=PK 249-254</w:t>
            </w:r>
          </w:p>
          <w:p w14:paraId="338D63A8" w14:textId="5B3992CE" w:rsidR="00893746" w:rsidRDefault="00893746" w:rsidP="00893746">
            <w:pPr>
              <w:pStyle w:val="NoSpacing"/>
            </w:pPr>
            <w:r>
              <w:t>C= PK 255-260</w:t>
            </w:r>
          </w:p>
          <w:p w14:paraId="523503DD" w14:textId="1D7A3E04" w:rsidR="00893746" w:rsidRDefault="00893746" w:rsidP="00893746">
            <w:pPr>
              <w:pStyle w:val="NoSpacing"/>
            </w:pPr>
            <w:r>
              <w:t>D= PK 261-268</w:t>
            </w:r>
          </w:p>
          <w:p w14:paraId="56E21B56" w14:textId="3FA5D0A7" w:rsidR="00893746" w:rsidRDefault="00893746" w:rsidP="00893746">
            <w:pPr>
              <w:pStyle w:val="NoSpacing"/>
            </w:pPr>
            <w:r>
              <w:t>E= PK 268-272</w:t>
            </w:r>
          </w:p>
          <w:p w14:paraId="22C39E69" w14:textId="39AA26B6" w:rsidR="00893746" w:rsidRPr="00A80099" w:rsidRDefault="00893746" w:rsidP="00893746">
            <w:pPr>
              <w:tabs>
                <w:tab w:val="left" w:pos="10846"/>
              </w:tabs>
              <w:rPr>
                <w:b/>
              </w:rPr>
            </w:pPr>
          </w:p>
        </w:tc>
      </w:tr>
      <w:tr w:rsidR="00893746" w:rsidRPr="00A80099" w14:paraId="00C4B364" w14:textId="77777777" w:rsidTr="00893746">
        <w:tc>
          <w:tcPr>
            <w:tcW w:w="1072" w:type="dxa"/>
            <w:shd w:val="clear" w:color="auto" w:fill="F2F2F2" w:themeFill="background1" w:themeFillShade="F2"/>
          </w:tcPr>
          <w:p w14:paraId="4818B073" w14:textId="235CC97B" w:rsidR="00893746" w:rsidRDefault="00893746" w:rsidP="00893746">
            <w:pPr>
              <w:tabs>
                <w:tab w:val="left" w:pos="10846"/>
              </w:tabs>
            </w:pPr>
            <w:r>
              <w:t>03/18/20</w:t>
            </w:r>
          </w:p>
        </w:tc>
        <w:tc>
          <w:tcPr>
            <w:tcW w:w="5490" w:type="dxa"/>
            <w:shd w:val="clear" w:color="auto" w:fill="F2F2F2" w:themeFill="background1" w:themeFillShade="F2"/>
          </w:tcPr>
          <w:p w14:paraId="56381021" w14:textId="77777777" w:rsidR="00893746" w:rsidRPr="007A26B0" w:rsidRDefault="00893746" w:rsidP="00893746">
            <w:pPr>
              <w:tabs>
                <w:tab w:val="left" w:pos="10846"/>
              </w:tabs>
              <w:rPr>
                <w:b/>
              </w:rPr>
            </w:pPr>
            <w:r w:rsidRPr="007A26B0">
              <w:rPr>
                <w:b/>
              </w:rPr>
              <w:t>Symbolic Interactionism</w:t>
            </w:r>
          </w:p>
          <w:p w14:paraId="7635FB20" w14:textId="4DCF7485" w:rsidR="00893746" w:rsidRPr="00A80099" w:rsidRDefault="00893746" w:rsidP="00893746">
            <w:pPr>
              <w:tabs>
                <w:tab w:val="left" w:pos="10846"/>
              </w:tabs>
            </w:pPr>
            <w:r>
              <w:t>(Lecture)</w:t>
            </w:r>
          </w:p>
        </w:tc>
        <w:tc>
          <w:tcPr>
            <w:tcW w:w="3420" w:type="dxa"/>
            <w:gridSpan w:val="2"/>
            <w:shd w:val="clear" w:color="auto" w:fill="F2F2F2" w:themeFill="background1" w:themeFillShade="F2"/>
          </w:tcPr>
          <w:p w14:paraId="094D0F84" w14:textId="77777777" w:rsidR="00893746" w:rsidRDefault="00893746" w:rsidP="00893746">
            <w:pPr>
              <w:tabs>
                <w:tab w:val="left" w:pos="10846"/>
              </w:tabs>
            </w:pPr>
          </w:p>
          <w:p w14:paraId="6C58F6F8" w14:textId="77777777" w:rsidR="00893746" w:rsidRDefault="00893746" w:rsidP="00893746">
            <w:pPr>
              <w:pStyle w:val="NoSpacing"/>
            </w:pPr>
            <w:r>
              <w:t>Pop Quiz (?)</w:t>
            </w:r>
          </w:p>
          <w:p w14:paraId="0FEFE22E" w14:textId="1382FE27" w:rsidR="00893746" w:rsidRPr="00A80099" w:rsidRDefault="00893746" w:rsidP="00893746">
            <w:pPr>
              <w:tabs>
                <w:tab w:val="left" w:pos="10846"/>
              </w:tabs>
              <w:rPr>
                <w:b/>
              </w:rPr>
            </w:pPr>
          </w:p>
        </w:tc>
      </w:tr>
      <w:tr w:rsidR="00893746" w:rsidRPr="00A80099" w14:paraId="74E66099" w14:textId="77777777" w:rsidTr="00893746">
        <w:tc>
          <w:tcPr>
            <w:tcW w:w="1072" w:type="dxa"/>
          </w:tcPr>
          <w:p w14:paraId="1522AB0B" w14:textId="4CD7F29B" w:rsidR="00893746" w:rsidRDefault="00893746" w:rsidP="00893746">
            <w:pPr>
              <w:tabs>
                <w:tab w:val="left" w:pos="10846"/>
              </w:tabs>
            </w:pPr>
            <w:r>
              <w:t>03/23/20</w:t>
            </w:r>
          </w:p>
        </w:tc>
        <w:tc>
          <w:tcPr>
            <w:tcW w:w="5490" w:type="dxa"/>
          </w:tcPr>
          <w:p w14:paraId="5255C53B" w14:textId="77777777" w:rsidR="00893746" w:rsidRPr="007A26B0" w:rsidRDefault="00893746" w:rsidP="00893746">
            <w:pPr>
              <w:tabs>
                <w:tab w:val="left" w:pos="10846"/>
              </w:tabs>
              <w:rPr>
                <w:b/>
              </w:rPr>
            </w:pPr>
            <w:r w:rsidRPr="007A26B0">
              <w:rPr>
                <w:b/>
              </w:rPr>
              <w:t xml:space="preserve">Feminist Theory </w:t>
            </w:r>
          </w:p>
          <w:p w14:paraId="788E4818" w14:textId="65447A6F" w:rsidR="00893746" w:rsidRPr="00BF6418" w:rsidRDefault="00893746" w:rsidP="00893746">
            <w:pPr>
              <w:pStyle w:val="NoSpacing"/>
            </w:pPr>
            <w:r>
              <w:t xml:space="preserve">50. Doing Gender, </w:t>
            </w:r>
            <w:r>
              <w:rPr>
                <w:rStyle w:val="Emphasis"/>
              </w:rPr>
              <w:t>Candace West and Don H. Zimmerman</w:t>
            </w:r>
            <w:r>
              <w:br/>
              <w:t xml:space="preserve">51. Subversive Bodily Acts, </w:t>
            </w:r>
            <w:r w:rsidRPr="007A26B0">
              <w:rPr>
                <w:i/>
              </w:rPr>
              <w:t>Judith Butler</w:t>
            </w:r>
            <w:r>
              <w:t xml:space="preserve"> 326-333</w:t>
            </w:r>
            <w:r>
              <w:br/>
              <w:t xml:space="preserve">52. Toward an Afrocentric Feminist Epistemology, </w:t>
            </w:r>
            <w:r>
              <w:rPr>
                <w:rStyle w:val="Emphasis"/>
              </w:rPr>
              <w:t>Patricia Hill Collins 334-343</w:t>
            </w:r>
            <w:r>
              <w:rPr>
                <w:i/>
                <w:iCs/>
              </w:rPr>
              <w:br/>
            </w:r>
            <w:r>
              <w:t xml:space="preserve">53. Sociology from Women's Experience: A Reaffirmation, </w:t>
            </w:r>
            <w:r>
              <w:rPr>
                <w:rStyle w:val="Emphasis"/>
              </w:rPr>
              <w:t>Dorothy E. Smith 343-354</w:t>
            </w:r>
            <w:r>
              <w:br/>
              <w:t>55. Femininity and Masculinity,</w:t>
            </w:r>
            <w:r>
              <w:rPr>
                <w:rStyle w:val="Emphasis"/>
              </w:rPr>
              <w:t xml:space="preserve"> Raewyn Connell 355-363</w:t>
            </w:r>
          </w:p>
        </w:tc>
        <w:tc>
          <w:tcPr>
            <w:tcW w:w="1710" w:type="dxa"/>
          </w:tcPr>
          <w:p w14:paraId="146365C8" w14:textId="43DA3189" w:rsidR="00893746" w:rsidRPr="00A80099" w:rsidRDefault="00893746" w:rsidP="00893746">
            <w:pPr>
              <w:tabs>
                <w:tab w:val="left" w:pos="10846"/>
              </w:tabs>
            </w:pPr>
            <w:r>
              <w:t>(CMA 5</w:t>
            </w:r>
            <w:r w:rsidRPr="00A80099">
              <w:t>)</w:t>
            </w:r>
          </w:p>
          <w:p w14:paraId="44445CAF" w14:textId="789CBB63" w:rsidR="00893746" w:rsidRPr="0014425F" w:rsidRDefault="00893746" w:rsidP="00893746">
            <w:pPr>
              <w:tabs>
                <w:tab w:val="left" w:pos="10846"/>
              </w:tabs>
            </w:pPr>
            <w:r w:rsidRPr="0014425F">
              <w:t>A=PK 326-333</w:t>
            </w:r>
          </w:p>
          <w:p w14:paraId="0DA473CE" w14:textId="0FD40ECA" w:rsidR="00893746" w:rsidRPr="0014425F" w:rsidRDefault="00893746" w:rsidP="00893746">
            <w:pPr>
              <w:tabs>
                <w:tab w:val="left" w:pos="10846"/>
              </w:tabs>
            </w:pPr>
            <w:r w:rsidRPr="0014425F">
              <w:t xml:space="preserve">B=PK </w:t>
            </w:r>
            <w:r w:rsidRPr="0014425F">
              <w:rPr>
                <w:rStyle w:val="Emphasis"/>
              </w:rPr>
              <w:t>334-343</w:t>
            </w:r>
          </w:p>
          <w:p w14:paraId="78FB4B39" w14:textId="6BD7BE3F" w:rsidR="00893746" w:rsidRPr="0014425F" w:rsidRDefault="00893746" w:rsidP="00893746">
            <w:pPr>
              <w:tabs>
                <w:tab w:val="left" w:pos="10846"/>
              </w:tabs>
            </w:pPr>
            <w:r w:rsidRPr="0014425F">
              <w:t xml:space="preserve">C=PK </w:t>
            </w:r>
            <w:r w:rsidRPr="0014425F">
              <w:rPr>
                <w:rStyle w:val="Emphasis"/>
              </w:rPr>
              <w:t>355-363</w:t>
            </w:r>
          </w:p>
          <w:p w14:paraId="328A2B5E" w14:textId="77777777" w:rsidR="00893746" w:rsidRDefault="00893746" w:rsidP="00893746">
            <w:pPr>
              <w:tabs>
                <w:tab w:val="left" w:pos="10846"/>
              </w:tabs>
              <w:rPr>
                <w:rStyle w:val="Emphasis"/>
              </w:rPr>
            </w:pPr>
            <w:r w:rsidRPr="0014425F">
              <w:t xml:space="preserve">D=PK </w:t>
            </w:r>
            <w:r w:rsidRPr="0014425F">
              <w:rPr>
                <w:rStyle w:val="Emphasis"/>
              </w:rPr>
              <w:t>343-354</w:t>
            </w:r>
          </w:p>
          <w:p w14:paraId="79AE8F6F" w14:textId="77777777" w:rsidR="00893746" w:rsidRPr="0014425F" w:rsidRDefault="00893746" w:rsidP="00893746">
            <w:pPr>
              <w:tabs>
                <w:tab w:val="left" w:pos="10846"/>
              </w:tabs>
            </w:pPr>
            <w:r w:rsidRPr="0014425F">
              <w:t xml:space="preserve">E= PK </w:t>
            </w:r>
            <w:r w:rsidRPr="0014425F">
              <w:rPr>
                <w:rStyle w:val="Emphasis"/>
              </w:rPr>
              <w:t>355-363</w:t>
            </w:r>
          </w:p>
          <w:p w14:paraId="4A9CEA84" w14:textId="62CECC8D" w:rsidR="00893746" w:rsidRPr="0014425F" w:rsidRDefault="00893746" w:rsidP="00893746">
            <w:pPr>
              <w:pStyle w:val="NoSpacing"/>
            </w:pPr>
          </w:p>
        </w:tc>
        <w:tc>
          <w:tcPr>
            <w:tcW w:w="1710" w:type="dxa"/>
          </w:tcPr>
          <w:p w14:paraId="01C753CA" w14:textId="52BCD74A" w:rsidR="00893746" w:rsidRDefault="00893746" w:rsidP="00893746">
            <w:pPr>
              <w:pStyle w:val="NoSpacing"/>
            </w:pPr>
            <w:r>
              <w:t>(Q&amp;A 5)</w:t>
            </w:r>
          </w:p>
          <w:p w14:paraId="319C0F78" w14:textId="39EB00D0" w:rsidR="00893746" w:rsidRPr="0014425F" w:rsidRDefault="00893746" w:rsidP="00893746">
            <w:pPr>
              <w:tabs>
                <w:tab w:val="left" w:pos="10846"/>
              </w:tabs>
            </w:pPr>
            <w:r>
              <w:t>F</w:t>
            </w:r>
            <w:r w:rsidRPr="0014425F">
              <w:t>=PK 326-333</w:t>
            </w:r>
          </w:p>
          <w:p w14:paraId="4B0A436A" w14:textId="34F0673A" w:rsidR="00893746" w:rsidRPr="0014425F" w:rsidRDefault="00893746" w:rsidP="00893746">
            <w:pPr>
              <w:tabs>
                <w:tab w:val="left" w:pos="10846"/>
              </w:tabs>
            </w:pPr>
            <w:r>
              <w:t>G</w:t>
            </w:r>
            <w:r w:rsidRPr="0014425F">
              <w:t xml:space="preserve">=PK </w:t>
            </w:r>
            <w:r w:rsidRPr="0014425F">
              <w:rPr>
                <w:rStyle w:val="Emphasis"/>
              </w:rPr>
              <w:t>334-343</w:t>
            </w:r>
          </w:p>
          <w:p w14:paraId="63C904A9" w14:textId="12182830" w:rsidR="00893746" w:rsidRPr="0014425F" w:rsidRDefault="00893746" w:rsidP="00893746">
            <w:pPr>
              <w:tabs>
                <w:tab w:val="left" w:pos="10846"/>
              </w:tabs>
            </w:pPr>
            <w:r>
              <w:t>H</w:t>
            </w:r>
            <w:r w:rsidRPr="0014425F">
              <w:t xml:space="preserve">=PK </w:t>
            </w:r>
            <w:r w:rsidRPr="0014425F">
              <w:rPr>
                <w:rStyle w:val="Emphasis"/>
              </w:rPr>
              <w:t>355-363</w:t>
            </w:r>
          </w:p>
          <w:p w14:paraId="31C4A85A" w14:textId="54BCD16E" w:rsidR="00893746" w:rsidRDefault="00893746" w:rsidP="00893746">
            <w:pPr>
              <w:tabs>
                <w:tab w:val="left" w:pos="10846"/>
              </w:tabs>
              <w:rPr>
                <w:rStyle w:val="Emphasis"/>
              </w:rPr>
            </w:pPr>
            <w:r>
              <w:t>I</w:t>
            </w:r>
            <w:r w:rsidRPr="0014425F">
              <w:t xml:space="preserve">=PK </w:t>
            </w:r>
            <w:r w:rsidRPr="0014425F">
              <w:rPr>
                <w:rStyle w:val="Emphasis"/>
              </w:rPr>
              <w:t>343-354</w:t>
            </w:r>
          </w:p>
          <w:p w14:paraId="607B602E" w14:textId="6C6035EC" w:rsidR="00893746" w:rsidRPr="0014425F" w:rsidRDefault="00893746" w:rsidP="00893746">
            <w:pPr>
              <w:tabs>
                <w:tab w:val="left" w:pos="10846"/>
              </w:tabs>
            </w:pPr>
            <w:r>
              <w:t>J</w:t>
            </w:r>
            <w:r w:rsidRPr="0014425F">
              <w:t xml:space="preserve">= PK </w:t>
            </w:r>
            <w:r w:rsidRPr="0014425F">
              <w:rPr>
                <w:rStyle w:val="Emphasis"/>
              </w:rPr>
              <w:t>355-363</w:t>
            </w:r>
          </w:p>
          <w:p w14:paraId="09BCDDFC" w14:textId="6F1B601F" w:rsidR="00893746" w:rsidRPr="0014425F" w:rsidRDefault="00893746" w:rsidP="00893746">
            <w:pPr>
              <w:tabs>
                <w:tab w:val="left" w:pos="10846"/>
              </w:tabs>
            </w:pPr>
          </w:p>
          <w:p w14:paraId="712D60C5" w14:textId="7E8B9B76" w:rsidR="00893746" w:rsidRPr="00A80099" w:rsidRDefault="00893746" w:rsidP="00893746">
            <w:pPr>
              <w:tabs>
                <w:tab w:val="left" w:pos="10846"/>
              </w:tabs>
            </w:pPr>
          </w:p>
        </w:tc>
      </w:tr>
      <w:tr w:rsidR="00893746" w:rsidRPr="00A80099" w14:paraId="42DA4A3B" w14:textId="77777777" w:rsidTr="00893746">
        <w:tc>
          <w:tcPr>
            <w:tcW w:w="1072" w:type="dxa"/>
          </w:tcPr>
          <w:p w14:paraId="4514B150" w14:textId="27E1050D" w:rsidR="00893746" w:rsidRDefault="00893746" w:rsidP="00893746">
            <w:pPr>
              <w:tabs>
                <w:tab w:val="left" w:pos="10846"/>
              </w:tabs>
            </w:pPr>
            <w:r>
              <w:t>03/25/20</w:t>
            </w:r>
          </w:p>
        </w:tc>
        <w:tc>
          <w:tcPr>
            <w:tcW w:w="5490" w:type="dxa"/>
          </w:tcPr>
          <w:p w14:paraId="23AF83FC" w14:textId="77777777" w:rsidR="00893746" w:rsidRPr="007A26B0" w:rsidRDefault="00893746" w:rsidP="00893746">
            <w:pPr>
              <w:tabs>
                <w:tab w:val="left" w:pos="10846"/>
              </w:tabs>
              <w:rPr>
                <w:b/>
              </w:rPr>
            </w:pPr>
            <w:r w:rsidRPr="007A26B0">
              <w:rPr>
                <w:b/>
              </w:rPr>
              <w:t xml:space="preserve">Feminist Theory </w:t>
            </w:r>
          </w:p>
          <w:p w14:paraId="0204A55F" w14:textId="18DCFC82" w:rsidR="00893746" w:rsidRPr="00A80099" w:rsidRDefault="00893746" w:rsidP="00893746">
            <w:pPr>
              <w:tabs>
                <w:tab w:val="left" w:pos="10846"/>
              </w:tabs>
              <w:ind w:left="120"/>
            </w:pPr>
            <w:r>
              <w:t>(Lecture)</w:t>
            </w:r>
          </w:p>
        </w:tc>
        <w:tc>
          <w:tcPr>
            <w:tcW w:w="3420" w:type="dxa"/>
            <w:gridSpan w:val="2"/>
          </w:tcPr>
          <w:p w14:paraId="1A45E98F" w14:textId="77777777" w:rsidR="00893746" w:rsidRDefault="00893746" w:rsidP="00893746">
            <w:pPr>
              <w:tabs>
                <w:tab w:val="left" w:pos="10846"/>
              </w:tabs>
            </w:pPr>
          </w:p>
          <w:p w14:paraId="071DCAA0" w14:textId="77777777" w:rsidR="00893746" w:rsidRDefault="00893746" w:rsidP="00893746">
            <w:pPr>
              <w:pStyle w:val="NoSpacing"/>
            </w:pPr>
            <w:r>
              <w:t>Pop Quiz (?)</w:t>
            </w:r>
          </w:p>
          <w:p w14:paraId="2175E4E1" w14:textId="0D16344C" w:rsidR="00893746" w:rsidRPr="00A80099" w:rsidRDefault="00893746" w:rsidP="00893746">
            <w:pPr>
              <w:tabs>
                <w:tab w:val="left" w:pos="10846"/>
              </w:tabs>
            </w:pPr>
          </w:p>
        </w:tc>
      </w:tr>
      <w:tr w:rsidR="00893746" w:rsidRPr="00A80099" w14:paraId="7CACB6D7" w14:textId="77777777" w:rsidTr="00893746">
        <w:tc>
          <w:tcPr>
            <w:tcW w:w="1072" w:type="dxa"/>
            <w:shd w:val="clear" w:color="auto" w:fill="F2F2F2" w:themeFill="background1" w:themeFillShade="F2"/>
          </w:tcPr>
          <w:p w14:paraId="4B5E7FA4" w14:textId="64578856" w:rsidR="00893746" w:rsidRDefault="00893746" w:rsidP="00893746">
            <w:pPr>
              <w:tabs>
                <w:tab w:val="left" w:pos="10846"/>
              </w:tabs>
            </w:pPr>
            <w:r>
              <w:t>3/30/20</w:t>
            </w:r>
          </w:p>
        </w:tc>
        <w:tc>
          <w:tcPr>
            <w:tcW w:w="5490" w:type="dxa"/>
            <w:shd w:val="clear" w:color="auto" w:fill="F2F2F2" w:themeFill="background1" w:themeFillShade="F2"/>
          </w:tcPr>
          <w:p w14:paraId="11EB213C" w14:textId="77777777" w:rsidR="00893746" w:rsidRPr="007A26B0" w:rsidRDefault="00893746" w:rsidP="00893746">
            <w:pPr>
              <w:tabs>
                <w:tab w:val="left" w:pos="10846"/>
              </w:tabs>
              <w:rPr>
                <w:b/>
              </w:rPr>
            </w:pPr>
            <w:r w:rsidRPr="007A26B0">
              <w:rPr>
                <w:b/>
              </w:rPr>
              <w:t>Theories of Race, ethnicity and nationalism</w:t>
            </w:r>
          </w:p>
          <w:p w14:paraId="035397FD" w14:textId="34DAE9A9" w:rsidR="00893746" w:rsidRPr="009243B4" w:rsidRDefault="00893746" w:rsidP="00893746">
            <w:pPr>
              <w:pStyle w:val="NoSpacing"/>
            </w:pPr>
            <w:r>
              <w:t xml:space="preserve">55. The Theoretical Status of the Concept of Race, </w:t>
            </w:r>
            <w:r>
              <w:rPr>
                <w:rStyle w:val="Emphasis"/>
              </w:rPr>
              <w:t>Michael Omi and Howard Winant</w:t>
            </w:r>
            <w:r>
              <w:br/>
              <w:t>56. Between Camps: Race and Culture in Postmodernity,</w:t>
            </w:r>
            <w:r>
              <w:rPr>
                <w:rStyle w:val="Emphasis"/>
              </w:rPr>
              <w:t xml:space="preserve"> Paul Gilroy</w:t>
            </w:r>
            <w:r>
              <w:br/>
              <w:t xml:space="preserve"> 57. Theorizing ‘Modes of Incorporation” </w:t>
            </w:r>
            <w:r w:rsidRPr="009243B4">
              <w:rPr>
                <w:i/>
              </w:rPr>
              <w:t>Jeffrey C. Alexander</w:t>
            </w:r>
            <w:r>
              <w:br/>
              <w:t xml:space="preserve">58. Ethnicity without Groups, </w:t>
            </w:r>
            <w:r>
              <w:rPr>
                <w:rStyle w:val="Emphasis"/>
              </w:rPr>
              <w:t>Rogers Brubaker</w:t>
            </w:r>
            <w:r>
              <w:br/>
              <w:t xml:space="preserve">59. Nationalism and the Cultures of Democracy, </w:t>
            </w:r>
            <w:r>
              <w:rPr>
                <w:rStyle w:val="Emphasis"/>
              </w:rPr>
              <w:t xml:space="preserve">Craig Calhoun </w:t>
            </w:r>
          </w:p>
        </w:tc>
        <w:tc>
          <w:tcPr>
            <w:tcW w:w="1710" w:type="dxa"/>
            <w:shd w:val="clear" w:color="auto" w:fill="F2F2F2" w:themeFill="background1" w:themeFillShade="F2"/>
          </w:tcPr>
          <w:p w14:paraId="01F36CFF" w14:textId="77777777" w:rsidR="00893746" w:rsidRPr="00A80099" w:rsidRDefault="00893746" w:rsidP="00893746">
            <w:pPr>
              <w:tabs>
                <w:tab w:val="left" w:pos="10846"/>
              </w:tabs>
            </w:pPr>
            <w:r>
              <w:t>(</w:t>
            </w:r>
            <w:r w:rsidRPr="00A80099">
              <w:t>CMA</w:t>
            </w:r>
            <w:r>
              <w:t xml:space="preserve"> 5</w:t>
            </w:r>
            <w:r w:rsidRPr="00A80099">
              <w:t xml:space="preserve"> )</w:t>
            </w:r>
          </w:p>
          <w:p w14:paraId="72A92ECD" w14:textId="77777777" w:rsidR="00893746" w:rsidRPr="00A80099" w:rsidRDefault="00893746" w:rsidP="00893746">
            <w:pPr>
              <w:tabs>
                <w:tab w:val="left" w:pos="10846"/>
              </w:tabs>
            </w:pPr>
            <w:r>
              <w:t>F=PK 364-373</w:t>
            </w:r>
          </w:p>
          <w:p w14:paraId="5F756935" w14:textId="77777777" w:rsidR="00893746" w:rsidRDefault="00893746" w:rsidP="00893746">
            <w:pPr>
              <w:tabs>
                <w:tab w:val="left" w:pos="10846"/>
              </w:tabs>
            </w:pPr>
            <w:r>
              <w:t>G=PK 374-384</w:t>
            </w:r>
          </w:p>
          <w:p w14:paraId="3651F50A" w14:textId="77777777" w:rsidR="00893746" w:rsidRDefault="00893746" w:rsidP="00893746">
            <w:pPr>
              <w:pStyle w:val="NoSpacing"/>
            </w:pPr>
            <w:r>
              <w:t>H= PK 385-397</w:t>
            </w:r>
          </w:p>
          <w:p w14:paraId="013251DC" w14:textId="77777777" w:rsidR="00893746" w:rsidRDefault="00893746" w:rsidP="00893746">
            <w:pPr>
              <w:pStyle w:val="NoSpacing"/>
            </w:pPr>
            <w:r>
              <w:t>I= PK 398-410</w:t>
            </w:r>
          </w:p>
          <w:p w14:paraId="027B1481" w14:textId="77777777" w:rsidR="00893746" w:rsidRDefault="00893746" w:rsidP="00893746">
            <w:pPr>
              <w:pStyle w:val="NoSpacing"/>
            </w:pPr>
            <w:r>
              <w:t>J= PK 411-420</w:t>
            </w:r>
          </w:p>
          <w:p w14:paraId="46CE5974" w14:textId="77777777" w:rsidR="00893746" w:rsidRDefault="00893746" w:rsidP="00893746">
            <w:pPr>
              <w:pStyle w:val="NoSpacing"/>
            </w:pPr>
          </w:p>
          <w:p w14:paraId="0396E82D" w14:textId="77777777" w:rsidR="00893746" w:rsidRDefault="00893746" w:rsidP="00893746">
            <w:pPr>
              <w:pStyle w:val="NoSpacing"/>
            </w:pPr>
          </w:p>
          <w:p w14:paraId="06BA4E2B" w14:textId="350107D9" w:rsidR="00893746" w:rsidRDefault="00893746" w:rsidP="00893746">
            <w:pPr>
              <w:pStyle w:val="NoSpacing"/>
            </w:pPr>
          </w:p>
        </w:tc>
        <w:tc>
          <w:tcPr>
            <w:tcW w:w="1710" w:type="dxa"/>
            <w:shd w:val="clear" w:color="auto" w:fill="F2F2F2" w:themeFill="background1" w:themeFillShade="F2"/>
          </w:tcPr>
          <w:p w14:paraId="7618BE3A" w14:textId="40B7EF9F" w:rsidR="00893746" w:rsidRPr="00A80099" w:rsidRDefault="00893746" w:rsidP="00893746">
            <w:pPr>
              <w:tabs>
                <w:tab w:val="left" w:pos="10846"/>
              </w:tabs>
            </w:pPr>
            <w:r>
              <w:t>(Q&amp;A 5</w:t>
            </w:r>
            <w:r w:rsidRPr="00A80099">
              <w:t xml:space="preserve"> )</w:t>
            </w:r>
          </w:p>
          <w:p w14:paraId="2E46B447" w14:textId="56CBBA4E" w:rsidR="00893746" w:rsidRPr="00A80099" w:rsidRDefault="00893746" w:rsidP="00893746">
            <w:pPr>
              <w:tabs>
                <w:tab w:val="left" w:pos="10846"/>
              </w:tabs>
            </w:pPr>
            <w:r>
              <w:t>A=PK 364-373</w:t>
            </w:r>
          </w:p>
          <w:p w14:paraId="697ECF59" w14:textId="791CD3B2" w:rsidR="00893746" w:rsidRDefault="00893746" w:rsidP="00893746">
            <w:pPr>
              <w:tabs>
                <w:tab w:val="left" w:pos="10846"/>
              </w:tabs>
            </w:pPr>
            <w:r>
              <w:t>B=PK 374-384</w:t>
            </w:r>
          </w:p>
          <w:p w14:paraId="40E57514" w14:textId="410D276C" w:rsidR="00893746" w:rsidRDefault="00893746" w:rsidP="00893746">
            <w:pPr>
              <w:pStyle w:val="NoSpacing"/>
            </w:pPr>
            <w:r>
              <w:t>C= PK 385-397</w:t>
            </w:r>
          </w:p>
          <w:p w14:paraId="3DC961BF" w14:textId="7C444AA0" w:rsidR="00893746" w:rsidRDefault="00893746" w:rsidP="00893746">
            <w:pPr>
              <w:pStyle w:val="NoSpacing"/>
            </w:pPr>
            <w:r>
              <w:t>D= PK 398-410</w:t>
            </w:r>
          </w:p>
          <w:p w14:paraId="71B7C249" w14:textId="6DBAE4BB" w:rsidR="00893746" w:rsidRDefault="00893746" w:rsidP="00893746">
            <w:pPr>
              <w:pStyle w:val="NoSpacing"/>
            </w:pPr>
            <w:r>
              <w:t>E= PK 411-420</w:t>
            </w:r>
          </w:p>
          <w:p w14:paraId="31A56BEC" w14:textId="77777777" w:rsidR="00893746" w:rsidRDefault="00893746" w:rsidP="00893746">
            <w:pPr>
              <w:pStyle w:val="NoSpacing"/>
            </w:pPr>
          </w:p>
          <w:p w14:paraId="322A0AE3" w14:textId="77777777" w:rsidR="00893746" w:rsidRDefault="00893746" w:rsidP="00893746">
            <w:pPr>
              <w:pStyle w:val="NoSpacing"/>
            </w:pPr>
          </w:p>
          <w:p w14:paraId="38FA7D7B" w14:textId="02D945CD" w:rsidR="00893746" w:rsidRPr="00CD1FBF" w:rsidRDefault="00893746" w:rsidP="00893746">
            <w:pPr>
              <w:tabs>
                <w:tab w:val="left" w:pos="10846"/>
              </w:tabs>
            </w:pPr>
          </w:p>
        </w:tc>
      </w:tr>
      <w:tr w:rsidR="00893746" w:rsidRPr="00A80099" w14:paraId="4F2A1922" w14:textId="77777777" w:rsidTr="00893746">
        <w:tc>
          <w:tcPr>
            <w:tcW w:w="1072" w:type="dxa"/>
            <w:shd w:val="clear" w:color="auto" w:fill="F2F2F2" w:themeFill="background1" w:themeFillShade="F2"/>
          </w:tcPr>
          <w:p w14:paraId="25687E92" w14:textId="7AED761E" w:rsidR="00893746" w:rsidRDefault="00893746" w:rsidP="00893746">
            <w:pPr>
              <w:tabs>
                <w:tab w:val="left" w:pos="10846"/>
              </w:tabs>
            </w:pPr>
            <w:r>
              <w:t>04/01/20</w:t>
            </w:r>
          </w:p>
        </w:tc>
        <w:tc>
          <w:tcPr>
            <w:tcW w:w="5490" w:type="dxa"/>
            <w:shd w:val="clear" w:color="auto" w:fill="F2F2F2" w:themeFill="background1" w:themeFillShade="F2"/>
          </w:tcPr>
          <w:p w14:paraId="1DD4DD00" w14:textId="77777777" w:rsidR="00893746" w:rsidRDefault="00893746" w:rsidP="00893746">
            <w:pPr>
              <w:tabs>
                <w:tab w:val="left" w:pos="10846"/>
              </w:tabs>
              <w:rPr>
                <w:b/>
              </w:rPr>
            </w:pPr>
            <w:r w:rsidRPr="007A26B0">
              <w:rPr>
                <w:b/>
              </w:rPr>
              <w:t>Theories of Race, ethnicity and nationalism</w:t>
            </w:r>
          </w:p>
          <w:p w14:paraId="34CC5B91" w14:textId="542C3318" w:rsidR="00893746" w:rsidRPr="007A26B0" w:rsidRDefault="00893746" w:rsidP="00893746">
            <w:pPr>
              <w:pStyle w:val="NoSpacing"/>
            </w:pPr>
            <w:r>
              <w:t>Lecture</w:t>
            </w:r>
          </w:p>
        </w:tc>
        <w:tc>
          <w:tcPr>
            <w:tcW w:w="3420" w:type="dxa"/>
            <w:gridSpan w:val="2"/>
            <w:shd w:val="clear" w:color="auto" w:fill="F2F2F2" w:themeFill="background1" w:themeFillShade="F2"/>
          </w:tcPr>
          <w:p w14:paraId="52A8C631" w14:textId="77777777" w:rsidR="00893746" w:rsidRDefault="00893746" w:rsidP="00893746">
            <w:pPr>
              <w:tabs>
                <w:tab w:val="left" w:pos="10846"/>
              </w:tabs>
            </w:pPr>
          </w:p>
          <w:p w14:paraId="2FC81514" w14:textId="77777777" w:rsidR="00893746" w:rsidRDefault="00893746" w:rsidP="00893746">
            <w:pPr>
              <w:pStyle w:val="NoSpacing"/>
            </w:pPr>
            <w:r>
              <w:t>Pop Quiz (?)</w:t>
            </w:r>
          </w:p>
          <w:p w14:paraId="1EE19551" w14:textId="1D0F9C57" w:rsidR="00893746" w:rsidRPr="00CD1FBF" w:rsidRDefault="00893746" w:rsidP="00893746">
            <w:pPr>
              <w:tabs>
                <w:tab w:val="left" w:pos="10846"/>
              </w:tabs>
            </w:pPr>
          </w:p>
        </w:tc>
      </w:tr>
      <w:tr w:rsidR="00893746" w:rsidRPr="00A80099" w14:paraId="4E620DAE" w14:textId="77777777" w:rsidTr="00893746">
        <w:tc>
          <w:tcPr>
            <w:tcW w:w="1072" w:type="dxa"/>
          </w:tcPr>
          <w:p w14:paraId="46E1E4F0" w14:textId="4C881EBA" w:rsidR="00893746" w:rsidRDefault="00893746" w:rsidP="00893746">
            <w:pPr>
              <w:tabs>
                <w:tab w:val="left" w:pos="10846"/>
              </w:tabs>
            </w:pPr>
            <w:r>
              <w:t>04/06/20</w:t>
            </w:r>
          </w:p>
        </w:tc>
        <w:tc>
          <w:tcPr>
            <w:tcW w:w="5490" w:type="dxa"/>
          </w:tcPr>
          <w:p w14:paraId="64AC8CFF" w14:textId="77777777" w:rsidR="00893746" w:rsidRPr="007A26B0" w:rsidRDefault="00893746" w:rsidP="00893746">
            <w:pPr>
              <w:tabs>
                <w:tab w:val="left" w:pos="10846"/>
              </w:tabs>
              <w:rPr>
                <w:b/>
              </w:rPr>
            </w:pPr>
            <w:r w:rsidRPr="007A26B0">
              <w:rPr>
                <w:b/>
              </w:rPr>
              <w:t>Structuralism, Post Structuralism, and Postmodernity</w:t>
            </w:r>
          </w:p>
          <w:p w14:paraId="4AA9F864" w14:textId="5CBC4F0C" w:rsidR="00893746" w:rsidRDefault="00893746" w:rsidP="00893746">
            <w:pPr>
              <w:tabs>
                <w:tab w:val="left" w:pos="10846"/>
              </w:tabs>
              <w:rPr>
                <w:rStyle w:val="Emphasis"/>
              </w:rPr>
            </w:pPr>
            <w:r>
              <w:t xml:space="preserve">71. The Correspondence between Goods Production and Taste Production, </w:t>
            </w:r>
            <w:r>
              <w:rPr>
                <w:rStyle w:val="Emphasis"/>
              </w:rPr>
              <w:t>Pierre Bourdieu</w:t>
            </w:r>
            <w:r>
              <w:br/>
              <w:t xml:space="preserve">72. Advertising, </w:t>
            </w:r>
            <w:r>
              <w:rPr>
                <w:rStyle w:val="Emphasis"/>
              </w:rPr>
              <w:t>Jean Baudrillard</w:t>
            </w:r>
            <w:r>
              <w:br/>
              <w:t xml:space="preserve">73. Panopticism, </w:t>
            </w:r>
            <w:r>
              <w:rPr>
                <w:rStyle w:val="Emphasis"/>
              </w:rPr>
              <w:t>Michel Foucault</w:t>
            </w:r>
            <w:r>
              <w:br/>
              <w:t xml:space="preserve">74. On Living in a Liquid Modern World, </w:t>
            </w:r>
            <w:r>
              <w:rPr>
                <w:rStyle w:val="Emphasis"/>
              </w:rPr>
              <w:t>Zygmunt Bauman</w:t>
            </w:r>
            <w:r>
              <w:br/>
              <w:t xml:space="preserve">75. Modern and Postmodern </w:t>
            </w:r>
            <w:r w:rsidRPr="007A26B0">
              <w:rPr>
                <w:i/>
              </w:rPr>
              <w:t>Mike Featherstone</w:t>
            </w:r>
          </w:p>
          <w:p w14:paraId="002AD61B" w14:textId="11903777" w:rsidR="00893746" w:rsidRPr="007A26B0" w:rsidRDefault="00893746" w:rsidP="00893746">
            <w:pPr>
              <w:pStyle w:val="NoSpacing"/>
            </w:pPr>
          </w:p>
        </w:tc>
        <w:tc>
          <w:tcPr>
            <w:tcW w:w="1710" w:type="dxa"/>
          </w:tcPr>
          <w:p w14:paraId="3F990222" w14:textId="77777777" w:rsidR="00893746" w:rsidRPr="00A80099" w:rsidRDefault="00893746" w:rsidP="00893746">
            <w:pPr>
              <w:tabs>
                <w:tab w:val="left" w:pos="10846"/>
              </w:tabs>
            </w:pPr>
            <w:r>
              <w:t>(CMA 6</w:t>
            </w:r>
            <w:r w:rsidRPr="00A80099">
              <w:t>)</w:t>
            </w:r>
          </w:p>
          <w:p w14:paraId="6BF3A2A3" w14:textId="17FE4EAB" w:rsidR="00893746" w:rsidRPr="00A80099" w:rsidRDefault="00893746" w:rsidP="00893746">
            <w:pPr>
              <w:tabs>
                <w:tab w:val="left" w:pos="10846"/>
              </w:tabs>
            </w:pPr>
            <w:r>
              <w:t>A</w:t>
            </w:r>
            <w:r w:rsidRPr="00A80099">
              <w:t>=</w:t>
            </w:r>
            <w:r>
              <w:t>PK 483-490</w:t>
            </w:r>
          </w:p>
          <w:p w14:paraId="7CB325EC" w14:textId="02C7C9F4" w:rsidR="00893746" w:rsidRPr="00A80099" w:rsidRDefault="00893746" w:rsidP="00893746">
            <w:pPr>
              <w:tabs>
                <w:tab w:val="left" w:pos="10846"/>
              </w:tabs>
            </w:pPr>
            <w:r>
              <w:t>B</w:t>
            </w:r>
            <w:r w:rsidRPr="00A80099">
              <w:t>=</w:t>
            </w:r>
            <w:r>
              <w:t xml:space="preserve">PK </w:t>
            </w:r>
            <w:r>
              <w:rPr>
                <w:rStyle w:val="Emphasis"/>
              </w:rPr>
              <w:t>491-496</w:t>
            </w:r>
          </w:p>
          <w:p w14:paraId="7FC2BF59" w14:textId="3DD22AA5" w:rsidR="00893746" w:rsidRPr="00A80099" w:rsidRDefault="00893746" w:rsidP="00893746">
            <w:pPr>
              <w:tabs>
                <w:tab w:val="left" w:pos="10846"/>
              </w:tabs>
            </w:pPr>
            <w:r>
              <w:t>C</w:t>
            </w:r>
            <w:r w:rsidRPr="00A80099">
              <w:t>=</w:t>
            </w:r>
            <w:r>
              <w:t xml:space="preserve">PK </w:t>
            </w:r>
            <w:r>
              <w:rPr>
                <w:rStyle w:val="Emphasis"/>
              </w:rPr>
              <w:t>497-502</w:t>
            </w:r>
          </w:p>
          <w:p w14:paraId="022EE8B6" w14:textId="77777777" w:rsidR="00893746" w:rsidRDefault="00893746" w:rsidP="00893746">
            <w:pPr>
              <w:tabs>
                <w:tab w:val="left" w:pos="10846"/>
              </w:tabs>
              <w:rPr>
                <w:rStyle w:val="Emphasis"/>
              </w:rPr>
            </w:pPr>
            <w:r>
              <w:t>D</w:t>
            </w:r>
            <w:r w:rsidRPr="00A80099">
              <w:t>=</w:t>
            </w:r>
            <w:r>
              <w:t xml:space="preserve">PK </w:t>
            </w:r>
            <w:r>
              <w:rPr>
                <w:rStyle w:val="Emphasis"/>
              </w:rPr>
              <w:t>503-510</w:t>
            </w:r>
          </w:p>
          <w:p w14:paraId="5CA23FF1" w14:textId="77777777" w:rsidR="00893746" w:rsidRDefault="00893746" w:rsidP="00893746">
            <w:pPr>
              <w:tabs>
                <w:tab w:val="left" w:pos="10846"/>
              </w:tabs>
            </w:pPr>
            <w:r>
              <w:t xml:space="preserve">E= PK </w:t>
            </w:r>
            <w:r>
              <w:rPr>
                <w:rStyle w:val="Emphasis"/>
              </w:rPr>
              <w:t>510-520</w:t>
            </w:r>
          </w:p>
          <w:p w14:paraId="628D0525" w14:textId="75A2D0BD" w:rsidR="00893746" w:rsidRPr="0014425F" w:rsidRDefault="00893746" w:rsidP="00893746">
            <w:pPr>
              <w:pStyle w:val="NoSpacing"/>
            </w:pPr>
          </w:p>
        </w:tc>
        <w:tc>
          <w:tcPr>
            <w:tcW w:w="1710" w:type="dxa"/>
          </w:tcPr>
          <w:p w14:paraId="08C9B6B8" w14:textId="4B606CC8" w:rsidR="00893746" w:rsidRPr="00A80099" w:rsidRDefault="00893746" w:rsidP="00893746">
            <w:pPr>
              <w:tabs>
                <w:tab w:val="left" w:pos="10846"/>
              </w:tabs>
            </w:pPr>
            <w:r>
              <w:t>(Q&amp;A 6</w:t>
            </w:r>
            <w:r w:rsidRPr="00A80099">
              <w:t>)</w:t>
            </w:r>
          </w:p>
          <w:p w14:paraId="3D735EC6" w14:textId="696DB3E0" w:rsidR="00893746" w:rsidRPr="00A80099" w:rsidRDefault="00893746" w:rsidP="00893746">
            <w:pPr>
              <w:tabs>
                <w:tab w:val="left" w:pos="10846"/>
              </w:tabs>
            </w:pPr>
            <w:r>
              <w:t>F</w:t>
            </w:r>
            <w:r w:rsidRPr="00A80099">
              <w:t>=</w:t>
            </w:r>
            <w:r>
              <w:t>PK 483-490</w:t>
            </w:r>
          </w:p>
          <w:p w14:paraId="0E07B909" w14:textId="68C8FB6C" w:rsidR="00893746" w:rsidRPr="00A80099" w:rsidRDefault="00893746" w:rsidP="00893746">
            <w:pPr>
              <w:tabs>
                <w:tab w:val="left" w:pos="10846"/>
              </w:tabs>
            </w:pPr>
            <w:r>
              <w:t>G</w:t>
            </w:r>
            <w:r w:rsidRPr="00A80099">
              <w:t>=</w:t>
            </w:r>
            <w:r>
              <w:t xml:space="preserve">PK </w:t>
            </w:r>
            <w:r>
              <w:rPr>
                <w:rStyle w:val="Emphasis"/>
              </w:rPr>
              <w:t>491-496</w:t>
            </w:r>
          </w:p>
          <w:p w14:paraId="59523F59" w14:textId="51B9758B" w:rsidR="00893746" w:rsidRPr="00A80099" w:rsidRDefault="00893746" w:rsidP="00893746">
            <w:pPr>
              <w:tabs>
                <w:tab w:val="left" w:pos="10846"/>
              </w:tabs>
            </w:pPr>
            <w:r>
              <w:t>H</w:t>
            </w:r>
            <w:r w:rsidRPr="00A80099">
              <w:t>=</w:t>
            </w:r>
            <w:r>
              <w:t xml:space="preserve">PK </w:t>
            </w:r>
            <w:r>
              <w:rPr>
                <w:rStyle w:val="Emphasis"/>
              </w:rPr>
              <w:t>497-502</w:t>
            </w:r>
          </w:p>
          <w:p w14:paraId="43551232" w14:textId="68C56C62" w:rsidR="00893746" w:rsidRDefault="00893746" w:rsidP="00893746">
            <w:pPr>
              <w:tabs>
                <w:tab w:val="left" w:pos="10846"/>
              </w:tabs>
              <w:rPr>
                <w:rStyle w:val="Emphasis"/>
              </w:rPr>
            </w:pPr>
            <w:r>
              <w:t>I</w:t>
            </w:r>
            <w:r w:rsidRPr="00A80099">
              <w:t>=</w:t>
            </w:r>
            <w:r>
              <w:t xml:space="preserve">PK </w:t>
            </w:r>
            <w:r>
              <w:rPr>
                <w:rStyle w:val="Emphasis"/>
              </w:rPr>
              <w:t>503-510</w:t>
            </w:r>
          </w:p>
          <w:p w14:paraId="31A7F257" w14:textId="6F26D932" w:rsidR="00893746" w:rsidRDefault="00893746" w:rsidP="00893746">
            <w:pPr>
              <w:tabs>
                <w:tab w:val="left" w:pos="10846"/>
              </w:tabs>
            </w:pPr>
            <w:r>
              <w:t xml:space="preserve">J= PK </w:t>
            </w:r>
            <w:r>
              <w:rPr>
                <w:rStyle w:val="Emphasis"/>
              </w:rPr>
              <w:t>510-520</w:t>
            </w:r>
          </w:p>
          <w:p w14:paraId="0B080986" w14:textId="4117E3BA" w:rsidR="00893746" w:rsidRPr="00A80099" w:rsidRDefault="00893746" w:rsidP="00893746">
            <w:pPr>
              <w:tabs>
                <w:tab w:val="left" w:pos="10846"/>
              </w:tabs>
            </w:pPr>
          </w:p>
        </w:tc>
      </w:tr>
      <w:tr w:rsidR="00893746" w:rsidRPr="00A80099" w14:paraId="0A41132B" w14:textId="77777777" w:rsidTr="00893746">
        <w:tc>
          <w:tcPr>
            <w:tcW w:w="1072" w:type="dxa"/>
          </w:tcPr>
          <w:p w14:paraId="22B3A84D" w14:textId="47CDE6B1" w:rsidR="00893746" w:rsidRDefault="00893746" w:rsidP="00893746">
            <w:pPr>
              <w:tabs>
                <w:tab w:val="left" w:pos="10846"/>
              </w:tabs>
            </w:pPr>
            <w:r>
              <w:t>04/08/20</w:t>
            </w:r>
          </w:p>
        </w:tc>
        <w:tc>
          <w:tcPr>
            <w:tcW w:w="5490" w:type="dxa"/>
          </w:tcPr>
          <w:p w14:paraId="7069F1EC" w14:textId="77777777" w:rsidR="00893746" w:rsidRPr="007A26B0" w:rsidRDefault="00893746" w:rsidP="00893746">
            <w:pPr>
              <w:tabs>
                <w:tab w:val="left" w:pos="10846"/>
              </w:tabs>
              <w:rPr>
                <w:b/>
              </w:rPr>
            </w:pPr>
            <w:r w:rsidRPr="007A26B0">
              <w:rPr>
                <w:b/>
              </w:rPr>
              <w:t>Structuralism, Post Structuralism, and Postmodernity</w:t>
            </w:r>
          </w:p>
          <w:p w14:paraId="391207F0" w14:textId="3821A9BF" w:rsidR="00893746" w:rsidRPr="00A80099" w:rsidRDefault="00893746" w:rsidP="00893746">
            <w:pPr>
              <w:tabs>
                <w:tab w:val="left" w:pos="10846"/>
              </w:tabs>
            </w:pPr>
            <w:r>
              <w:t>Lecture</w:t>
            </w:r>
          </w:p>
        </w:tc>
        <w:tc>
          <w:tcPr>
            <w:tcW w:w="3420" w:type="dxa"/>
            <w:gridSpan w:val="2"/>
          </w:tcPr>
          <w:p w14:paraId="71B7F4C4" w14:textId="77777777" w:rsidR="00893746" w:rsidRDefault="00893746" w:rsidP="00893746">
            <w:pPr>
              <w:tabs>
                <w:tab w:val="left" w:pos="10846"/>
              </w:tabs>
            </w:pPr>
          </w:p>
          <w:p w14:paraId="3935EBE1" w14:textId="77777777" w:rsidR="00893746" w:rsidRDefault="00893746" w:rsidP="00893746">
            <w:pPr>
              <w:pStyle w:val="NoSpacing"/>
            </w:pPr>
            <w:r>
              <w:t>Pop Quiz (?)</w:t>
            </w:r>
          </w:p>
          <w:p w14:paraId="13785427" w14:textId="578942A0" w:rsidR="00893746" w:rsidRPr="00A80099" w:rsidRDefault="00893746" w:rsidP="00893746">
            <w:pPr>
              <w:tabs>
                <w:tab w:val="left" w:pos="10846"/>
              </w:tabs>
            </w:pPr>
          </w:p>
        </w:tc>
      </w:tr>
      <w:tr w:rsidR="00893746" w:rsidRPr="00A80099" w14:paraId="3E6BE69E" w14:textId="77777777" w:rsidTr="00893746">
        <w:tc>
          <w:tcPr>
            <w:tcW w:w="1072" w:type="dxa"/>
            <w:shd w:val="clear" w:color="auto" w:fill="F2F2F2" w:themeFill="background1" w:themeFillShade="F2"/>
          </w:tcPr>
          <w:p w14:paraId="7D891888" w14:textId="5A1AF72C" w:rsidR="00893746" w:rsidRDefault="00893746" w:rsidP="00893746">
            <w:pPr>
              <w:tabs>
                <w:tab w:val="left" w:pos="10846"/>
              </w:tabs>
            </w:pPr>
            <w:r>
              <w:t>04/13/20</w:t>
            </w:r>
          </w:p>
        </w:tc>
        <w:tc>
          <w:tcPr>
            <w:tcW w:w="5490" w:type="dxa"/>
            <w:shd w:val="clear" w:color="auto" w:fill="F2F2F2" w:themeFill="background1" w:themeFillShade="F2"/>
          </w:tcPr>
          <w:p w14:paraId="2C395D99" w14:textId="77777777" w:rsidR="00893746" w:rsidRPr="007A26B0" w:rsidRDefault="00893746" w:rsidP="00893746">
            <w:pPr>
              <w:tabs>
                <w:tab w:val="left" w:pos="10846"/>
              </w:tabs>
              <w:rPr>
                <w:b/>
              </w:rPr>
            </w:pPr>
            <w:r w:rsidRPr="007A26B0">
              <w:rPr>
                <w:b/>
              </w:rPr>
              <w:t xml:space="preserve">World Systems and Globalization theory </w:t>
            </w:r>
          </w:p>
          <w:p w14:paraId="19AD2B5B" w14:textId="2FC8833C" w:rsidR="00893746" w:rsidRPr="007A26B0" w:rsidRDefault="00893746" w:rsidP="00893746">
            <w:pPr>
              <w:pStyle w:val="NoSpacing"/>
            </w:pPr>
            <w:r>
              <w:t xml:space="preserve">75. The Three Instances of Hegemony in the History of the Capitalist World-Economy, </w:t>
            </w:r>
            <w:r>
              <w:rPr>
                <w:rStyle w:val="Emphasis"/>
              </w:rPr>
              <w:t>Immanuel Wallerstein</w:t>
            </w:r>
            <w:r>
              <w:br/>
              <w:t>76. Mapping the Global Conditions</w:t>
            </w:r>
            <w:r>
              <w:br/>
              <w:t xml:space="preserve">77. Disjunction and Difference in the Global Cultural Economy, </w:t>
            </w:r>
            <w:r>
              <w:rPr>
                <w:rStyle w:val="Emphasis"/>
              </w:rPr>
              <w:t>Arjun Appadurai</w:t>
            </w:r>
            <w:r>
              <w:br/>
              <w:t xml:space="preserve">79. Theorizing Globalization, </w:t>
            </w:r>
            <w:r>
              <w:rPr>
                <w:rStyle w:val="Emphasis"/>
              </w:rPr>
              <w:t>Douglas Kellner</w:t>
            </w:r>
          </w:p>
        </w:tc>
        <w:tc>
          <w:tcPr>
            <w:tcW w:w="1710" w:type="dxa"/>
            <w:shd w:val="clear" w:color="auto" w:fill="F2F2F2" w:themeFill="background1" w:themeFillShade="F2"/>
          </w:tcPr>
          <w:p w14:paraId="0851A104" w14:textId="47568A0A" w:rsidR="00893746" w:rsidRPr="007A26B0" w:rsidRDefault="00893746" w:rsidP="00893746">
            <w:pPr>
              <w:tabs>
                <w:tab w:val="left" w:pos="10846"/>
              </w:tabs>
            </w:pPr>
            <w:r>
              <w:t>(CMA 6)</w:t>
            </w:r>
          </w:p>
          <w:p w14:paraId="3E9AC608" w14:textId="70AFDD3B" w:rsidR="00893746" w:rsidRDefault="00893746" w:rsidP="00893746">
            <w:pPr>
              <w:pStyle w:val="NoSpacing"/>
            </w:pPr>
            <w:r>
              <w:t>F=  521-527</w:t>
            </w:r>
          </w:p>
          <w:p w14:paraId="52AC07DB" w14:textId="66F7D2C5" w:rsidR="00893746" w:rsidRDefault="00893746" w:rsidP="00893746">
            <w:pPr>
              <w:pStyle w:val="NoSpacing"/>
            </w:pPr>
            <w:r>
              <w:t>G=</w:t>
            </w:r>
            <w:r>
              <w:rPr>
                <w:rStyle w:val="Emphasis"/>
              </w:rPr>
              <w:t>528-537</w:t>
            </w:r>
          </w:p>
          <w:p w14:paraId="6A572893" w14:textId="77777777" w:rsidR="00893746" w:rsidRDefault="00893746" w:rsidP="00893746">
            <w:pPr>
              <w:pStyle w:val="NoSpacing"/>
              <w:rPr>
                <w:rStyle w:val="Emphasis"/>
              </w:rPr>
            </w:pPr>
            <w:r>
              <w:t xml:space="preserve">H= </w:t>
            </w:r>
            <w:r>
              <w:rPr>
                <w:rStyle w:val="Emphasis"/>
              </w:rPr>
              <w:t>538-549</w:t>
            </w:r>
          </w:p>
          <w:p w14:paraId="2CBC6E43" w14:textId="77777777" w:rsidR="00893746" w:rsidRDefault="00893746" w:rsidP="00893746">
            <w:pPr>
              <w:pStyle w:val="NoSpacing"/>
            </w:pPr>
            <w:r>
              <w:t xml:space="preserve">I= </w:t>
            </w:r>
            <w:r>
              <w:rPr>
                <w:rStyle w:val="Emphasis"/>
              </w:rPr>
              <w:t>550-560</w:t>
            </w:r>
          </w:p>
          <w:p w14:paraId="53DED888" w14:textId="77777777" w:rsidR="00893746" w:rsidRDefault="00893746" w:rsidP="00893746">
            <w:pPr>
              <w:pStyle w:val="NoSpacing"/>
              <w:rPr>
                <w:rStyle w:val="Emphasis"/>
              </w:rPr>
            </w:pPr>
            <w:r>
              <w:t>J=</w:t>
            </w:r>
            <w:r>
              <w:rPr>
                <w:rStyle w:val="Emphasis"/>
              </w:rPr>
              <w:t>561-570</w:t>
            </w:r>
          </w:p>
          <w:p w14:paraId="7E3F5156" w14:textId="5C274A38" w:rsidR="00893746" w:rsidRDefault="00893746" w:rsidP="00893746">
            <w:pPr>
              <w:pStyle w:val="NoSpacing"/>
            </w:pPr>
          </w:p>
        </w:tc>
        <w:tc>
          <w:tcPr>
            <w:tcW w:w="1710" w:type="dxa"/>
            <w:shd w:val="clear" w:color="auto" w:fill="F2F2F2" w:themeFill="background1" w:themeFillShade="F2"/>
          </w:tcPr>
          <w:p w14:paraId="54809C14" w14:textId="4E8F818C" w:rsidR="00893746" w:rsidRPr="007A26B0" w:rsidRDefault="00893746" w:rsidP="00893746">
            <w:pPr>
              <w:tabs>
                <w:tab w:val="left" w:pos="10846"/>
              </w:tabs>
            </w:pPr>
            <w:r>
              <w:t>(Q&amp;A 6)</w:t>
            </w:r>
          </w:p>
          <w:p w14:paraId="64F09A3C" w14:textId="65D74643" w:rsidR="00893746" w:rsidRDefault="00893746" w:rsidP="00893746">
            <w:pPr>
              <w:pStyle w:val="NoSpacing"/>
            </w:pPr>
            <w:r>
              <w:t>A=  521-527</w:t>
            </w:r>
          </w:p>
          <w:p w14:paraId="7D59CA02" w14:textId="5E00DB9A" w:rsidR="00893746" w:rsidRDefault="00893746" w:rsidP="00893746">
            <w:pPr>
              <w:pStyle w:val="NoSpacing"/>
            </w:pPr>
            <w:r>
              <w:t>B=</w:t>
            </w:r>
            <w:r>
              <w:rPr>
                <w:rStyle w:val="Emphasis"/>
              </w:rPr>
              <w:t>528-537</w:t>
            </w:r>
          </w:p>
          <w:p w14:paraId="78A7A33D" w14:textId="03AAEBB2" w:rsidR="00893746" w:rsidRDefault="00893746" w:rsidP="00893746">
            <w:pPr>
              <w:pStyle w:val="NoSpacing"/>
              <w:rPr>
                <w:rStyle w:val="Emphasis"/>
              </w:rPr>
            </w:pPr>
            <w:r>
              <w:t xml:space="preserve">C= </w:t>
            </w:r>
            <w:r>
              <w:rPr>
                <w:rStyle w:val="Emphasis"/>
              </w:rPr>
              <w:t>538-549</w:t>
            </w:r>
          </w:p>
          <w:p w14:paraId="522E4662" w14:textId="2EE21717" w:rsidR="00893746" w:rsidRDefault="00893746" w:rsidP="00893746">
            <w:pPr>
              <w:pStyle w:val="NoSpacing"/>
            </w:pPr>
            <w:r>
              <w:t xml:space="preserve">D= </w:t>
            </w:r>
            <w:r>
              <w:rPr>
                <w:rStyle w:val="Emphasis"/>
              </w:rPr>
              <w:t>550-560</w:t>
            </w:r>
          </w:p>
          <w:p w14:paraId="544EF4BE" w14:textId="6398D6D5" w:rsidR="00893746" w:rsidRDefault="00893746" w:rsidP="00893746">
            <w:pPr>
              <w:pStyle w:val="NoSpacing"/>
              <w:rPr>
                <w:rStyle w:val="Emphasis"/>
              </w:rPr>
            </w:pPr>
            <w:r>
              <w:t>E=</w:t>
            </w:r>
            <w:r>
              <w:rPr>
                <w:rStyle w:val="Emphasis"/>
              </w:rPr>
              <w:t>561-570</w:t>
            </w:r>
          </w:p>
          <w:p w14:paraId="77F21734" w14:textId="77777777" w:rsidR="00893746" w:rsidRPr="001A6DBF" w:rsidRDefault="00893746" w:rsidP="00893746">
            <w:pPr>
              <w:pStyle w:val="NoSpacing"/>
              <w:rPr>
                <w:rStyle w:val="Emphasis"/>
                <w:i w:val="0"/>
              </w:rPr>
            </w:pPr>
          </w:p>
          <w:p w14:paraId="7500E55C" w14:textId="5011E8C0" w:rsidR="00893746" w:rsidRPr="00A80099" w:rsidRDefault="00893746" w:rsidP="00893746">
            <w:pPr>
              <w:tabs>
                <w:tab w:val="left" w:pos="10846"/>
              </w:tabs>
              <w:rPr>
                <w:b/>
              </w:rPr>
            </w:pPr>
          </w:p>
        </w:tc>
      </w:tr>
      <w:tr w:rsidR="00893746" w:rsidRPr="00A80099" w14:paraId="6426B707" w14:textId="77777777" w:rsidTr="00893746">
        <w:tc>
          <w:tcPr>
            <w:tcW w:w="1072" w:type="dxa"/>
            <w:shd w:val="clear" w:color="auto" w:fill="F2F2F2" w:themeFill="background1" w:themeFillShade="F2"/>
          </w:tcPr>
          <w:p w14:paraId="4C7B2054" w14:textId="4C6EC1E9" w:rsidR="00893746" w:rsidRDefault="00893746" w:rsidP="00893746">
            <w:pPr>
              <w:tabs>
                <w:tab w:val="left" w:pos="10846"/>
              </w:tabs>
            </w:pPr>
            <w:r>
              <w:t>04/15/20</w:t>
            </w:r>
          </w:p>
        </w:tc>
        <w:tc>
          <w:tcPr>
            <w:tcW w:w="5490" w:type="dxa"/>
            <w:shd w:val="clear" w:color="auto" w:fill="F2F2F2" w:themeFill="background1" w:themeFillShade="F2"/>
          </w:tcPr>
          <w:p w14:paraId="1B3A3126" w14:textId="77777777" w:rsidR="00893746" w:rsidRPr="007A26B0" w:rsidRDefault="00893746" w:rsidP="00893746">
            <w:pPr>
              <w:tabs>
                <w:tab w:val="left" w:pos="10846"/>
              </w:tabs>
              <w:rPr>
                <w:b/>
              </w:rPr>
            </w:pPr>
            <w:r w:rsidRPr="007A26B0">
              <w:rPr>
                <w:b/>
              </w:rPr>
              <w:t xml:space="preserve">World Systems and Globalization theory </w:t>
            </w:r>
          </w:p>
          <w:p w14:paraId="6978B31C" w14:textId="074385AD" w:rsidR="00893746" w:rsidRPr="007A26B0" w:rsidRDefault="00893746" w:rsidP="00893746">
            <w:pPr>
              <w:pStyle w:val="NoSpacing"/>
            </w:pPr>
            <w:r>
              <w:t>Lecture</w:t>
            </w:r>
          </w:p>
        </w:tc>
        <w:tc>
          <w:tcPr>
            <w:tcW w:w="3420" w:type="dxa"/>
            <w:gridSpan w:val="2"/>
            <w:shd w:val="clear" w:color="auto" w:fill="F2F2F2" w:themeFill="background1" w:themeFillShade="F2"/>
          </w:tcPr>
          <w:p w14:paraId="51463E68" w14:textId="77777777" w:rsidR="00893746" w:rsidRDefault="00893746" w:rsidP="00893746">
            <w:pPr>
              <w:tabs>
                <w:tab w:val="left" w:pos="10846"/>
              </w:tabs>
            </w:pPr>
          </w:p>
          <w:p w14:paraId="0ED5068F" w14:textId="77777777" w:rsidR="00893746" w:rsidRDefault="00893746" w:rsidP="00893746">
            <w:pPr>
              <w:pStyle w:val="NoSpacing"/>
            </w:pPr>
            <w:r>
              <w:t>Pop Quiz (?)</w:t>
            </w:r>
          </w:p>
          <w:p w14:paraId="71C9C20F" w14:textId="619C8387" w:rsidR="00893746" w:rsidRPr="007A26B0" w:rsidRDefault="00893746" w:rsidP="00893746">
            <w:pPr>
              <w:pStyle w:val="NoSpacing"/>
              <w:rPr>
                <w:i/>
                <w:iCs/>
              </w:rPr>
            </w:pPr>
          </w:p>
        </w:tc>
      </w:tr>
      <w:tr w:rsidR="00893746" w:rsidRPr="00A80099" w14:paraId="72E1CA1D" w14:textId="77777777" w:rsidTr="00893746">
        <w:tc>
          <w:tcPr>
            <w:tcW w:w="1072" w:type="dxa"/>
          </w:tcPr>
          <w:p w14:paraId="3C4871DE" w14:textId="1BB09DA5" w:rsidR="00893746" w:rsidRDefault="00893746" w:rsidP="00893746">
            <w:pPr>
              <w:tabs>
                <w:tab w:val="left" w:pos="10846"/>
              </w:tabs>
            </w:pPr>
            <w:r>
              <w:t>04/20/20</w:t>
            </w:r>
          </w:p>
        </w:tc>
        <w:tc>
          <w:tcPr>
            <w:tcW w:w="5490" w:type="dxa"/>
          </w:tcPr>
          <w:p w14:paraId="1E5F9427" w14:textId="0C32EBB9" w:rsidR="00893746" w:rsidRPr="00A80099" w:rsidRDefault="00893746" w:rsidP="00893746">
            <w:pPr>
              <w:tabs>
                <w:tab w:val="left" w:pos="10846"/>
              </w:tabs>
            </w:pPr>
            <w:r>
              <w:t>Review/Catch-up</w:t>
            </w:r>
          </w:p>
        </w:tc>
        <w:tc>
          <w:tcPr>
            <w:tcW w:w="3420" w:type="dxa"/>
            <w:gridSpan w:val="2"/>
          </w:tcPr>
          <w:p w14:paraId="12A22E95" w14:textId="0D76A550" w:rsidR="00893746" w:rsidRPr="00A80099" w:rsidRDefault="00893746" w:rsidP="00893746">
            <w:pPr>
              <w:tabs>
                <w:tab w:val="left" w:pos="10846"/>
              </w:tabs>
            </w:pPr>
          </w:p>
        </w:tc>
      </w:tr>
      <w:tr w:rsidR="00893746" w:rsidRPr="00A80099" w14:paraId="498D6B91" w14:textId="77777777" w:rsidTr="00893746">
        <w:tc>
          <w:tcPr>
            <w:tcW w:w="1072" w:type="dxa"/>
          </w:tcPr>
          <w:p w14:paraId="249DAD8C" w14:textId="64B4F70D" w:rsidR="00893746" w:rsidRDefault="00893746" w:rsidP="00893746">
            <w:pPr>
              <w:tabs>
                <w:tab w:val="left" w:pos="10846"/>
              </w:tabs>
            </w:pPr>
          </w:p>
        </w:tc>
        <w:tc>
          <w:tcPr>
            <w:tcW w:w="5490" w:type="dxa"/>
          </w:tcPr>
          <w:p w14:paraId="5017A142" w14:textId="77777777" w:rsidR="00893746" w:rsidRPr="00F77C6C" w:rsidRDefault="00893746" w:rsidP="00893746">
            <w:pPr>
              <w:tabs>
                <w:tab w:val="left" w:pos="10846"/>
              </w:tabs>
              <w:rPr>
                <w:b/>
              </w:rPr>
            </w:pPr>
            <w:r w:rsidRPr="00893746">
              <w:rPr>
                <w:b/>
                <w:highlight w:val="yellow"/>
              </w:rPr>
              <w:t>Final Exam</w:t>
            </w:r>
          </w:p>
        </w:tc>
        <w:tc>
          <w:tcPr>
            <w:tcW w:w="3420" w:type="dxa"/>
            <w:gridSpan w:val="2"/>
          </w:tcPr>
          <w:p w14:paraId="3592532B" w14:textId="4E77CB09" w:rsidR="00893746" w:rsidRPr="00A80099" w:rsidRDefault="00893746" w:rsidP="00893746">
            <w:pPr>
              <w:tabs>
                <w:tab w:val="left" w:pos="10846"/>
              </w:tabs>
              <w:rPr>
                <w:b/>
              </w:rPr>
            </w:pPr>
          </w:p>
        </w:tc>
      </w:tr>
    </w:tbl>
    <w:p w14:paraId="571BCA59" w14:textId="1130B7E9" w:rsidR="00324785" w:rsidRPr="00BE70DA" w:rsidRDefault="008B08B0" w:rsidP="00BE70DA">
      <w:pPr>
        <w:pStyle w:val="NoSpacing"/>
      </w:pPr>
      <w:r>
        <w:t>/</w:t>
      </w:r>
    </w:p>
    <w:p w14:paraId="46270D2E" w14:textId="7DD26FA6" w:rsidR="003878F5" w:rsidRDefault="00324785" w:rsidP="00324785">
      <w:pPr>
        <w:tabs>
          <w:tab w:val="left" w:pos="2280"/>
        </w:tabs>
        <w:rPr>
          <w:b/>
          <w:i/>
        </w:rPr>
      </w:pPr>
      <w:r>
        <w:rPr>
          <w:b/>
          <w:i/>
        </w:rPr>
        <w:t>*</w:t>
      </w:r>
      <w:r w:rsidRPr="005636D0">
        <w:rPr>
          <w:rFonts w:ascii="Calibri" w:eastAsia="Times New Roman" w:hAnsi="Calibri" w:cs="Calibri"/>
          <w:lang w:eastAsia="zh-CN"/>
        </w:rPr>
        <w:t xml:space="preserve"> </w:t>
      </w:r>
      <w:r w:rsidR="00BE70DA">
        <w:rPr>
          <w:rFonts w:ascii="Calibri" w:eastAsia="Times New Roman" w:hAnsi="Calibri" w:cs="Calibri"/>
          <w:lang w:eastAsia="zh-CN"/>
        </w:rPr>
        <w:t>(A</w:t>
      </w:r>
      <w:r>
        <w:rPr>
          <w:rFonts w:ascii="Calibri" w:eastAsia="Times New Roman" w:hAnsi="Calibri" w:cs="Calibri"/>
          <w:lang w:eastAsia="zh-CN"/>
        </w:rPr>
        <w:t xml:space="preserve">ll </w:t>
      </w:r>
      <w:r w:rsidR="00BE70DA">
        <w:rPr>
          <w:rFonts w:ascii="Calibri" w:eastAsia="Times New Roman" w:hAnsi="Calibri" w:cs="Calibri"/>
          <w:lang w:eastAsia="zh-CN"/>
        </w:rPr>
        <w:t xml:space="preserve">assignments and </w:t>
      </w:r>
      <w:r>
        <w:rPr>
          <w:rFonts w:ascii="Calibri" w:eastAsia="Times New Roman" w:hAnsi="Calibri" w:cs="Calibri"/>
          <w:lang w:eastAsia="zh-CN"/>
        </w:rPr>
        <w:t>tests close at 11:59 on due date)</w:t>
      </w:r>
    </w:p>
    <w:sectPr w:rsidR="003878F5" w:rsidSect="00261B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11C1" w14:textId="77777777" w:rsidR="00F56728" w:rsidRDefault="00F56728" w:rsidP="00947930">
      <w:r>
        <w:separator/>
      </w:r>
    </w:p>
  </w:endnote>
  <w:endnote w:type="continuationSeparator" w:id="0">
    <w:p w14:paraId="4AC31FB6" w14:textId="77777777" w:rsidR="00F56728" w:rsidRDefault="00F56728"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14:paraId="6F54ED57" w14:textId="27E3A598" w:rsidR="0014425F" w:rsidRDefault="0014425F">
        <w:pPr>
          <w:pStyle w:val="Footer"/>
          <w:jc w:val="center"/>
        </w:pPr>
        <w:r>
          <w:fldChar w:fldCharType="begin"/>
        </w:r>
        <w:r>
          <w:instrText xml:space="preserve"> PAGE   \* MERGEFORMAT </w:instrText>
        </w:r>
        <w:r>
          <w:fldChar w:fldCharType="separate"/>
        </w:r>
        <w:r w:rsidR="00395D08">
          <w:rPr>
            <w:noProof/>
          </w:rPr>
          <w:t>4</w:t>
        </w:r>
        <w:r>
          <w:rPr>
            <w:noProof/>
          </w:rPr>
          <w:fldChar w:fldCharType="end"/>
        </w:r>
      </w:p>
    </w:sdtContent>
  </w:sdt>
  <w:p w14:paraId="28220331" w14:textId="77777777" w:rsidR="0014425F" w:rsidRDefault="00144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7DBB" w14:textId="77777777" w:rsidR="00F56728" w:rsidRDefault="00F56728" w:rsidP="00947930">
      <w:r>
        <w:separator/>
      </w:r>
    </w:p>
  </w:footnote>
  <w:footnote w:type="continuationSeparator" w:id="0">
    <w:p w14:paraId="1858FDA9" w14:textId="77777777" w:rsidR="00F56728" w:rsidRDefault="00F56728"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744EF"/>
    <w:multiLevelType w:val="hybridMultilevel"/>
    <w:tmpl w:val="D004AF7A"/>
    <w:lvl w:ilvl="0" w:tplc="C256FE4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20254"/>
    <w:multiLevelType w:val="multilevel"/>
    <w:tmpl w:val="E78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D1E"/>
    <w:multiLevelType w:val="hybridMultilevel"/>
    <w:tmpl w:val="DAF0C5F0"/>
    <w:lvl w:ilvl="0" w:tplc="00F8ACC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E3D40"/>
    <w:multiLevelType w:val="hybridMultilevel"/>
    <w:tmpl w:val="C514226C"/>
    <w:lvl w:ilvl="0" w:tplc="5CEE94A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3735200B"/>
    <w:multiLevelType w:val="hybridMultilevel"/>
    <w:tmpl w:val="9DA43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903D8"/>
    <w:multiLevelType w:val="hybridMultilevel"/>
    <w:tmpl w:val="4D8A0E2A"/>
    <w:lvl w:ilvl="0" w:tplc="C256FE4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4"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6E58"/>
    <w:multiLevelType w:val="hybridMultilevel"/>
    <w:tmpl w:val="E16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D318D9"/>
    <w:multiLevelType w:val="hybridMultilevel"/>
    <w:tmpl w:val="FCF023D6"/>
    <w:lvl w:ilvl="0" w:tplc="6884F51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24A47"/>
    <w:multiLevelType w:val="hybridMultilevel"/>
    <w:tmpl w:val="D130B120"/>
    <w:lvl w:ilvl="0" w:tplc="BB4E10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50499"/>
    <w:multiLevelType w:val="hybridMultilevel"/>
    <w:tmpl w:val="424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67E1C"/>
    <w:multiLevelType w:val="multilevel"/>
    <w:tmpl w:val="AD6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07067"/>
    <w:multiLevelType w:val="hybridMultilevel"/>
    <w:tmpl w:val="DA4C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
  </w:num>
  <w:num w:numId="4">
    <w:abstractNumId w:val="6"/>
  </w:num>
  <w:num w:numId="5">
    <w:abstractNumId w:val="5"/>
  </w:num>
  <w:num w:numId="6">
    <w:abstractNumId w:val="15"/>
  </w:num>
  <w:num w:numId="7">
    <w:abstractNumId w:val="0"/>
  </w:num>
  <w:num w:numId="8">
    <w:abstractNumId w:val="16"/>
  </w:num>
  <w:num w:numId="9">
    <w:abstractNumId w:val="8"/>
  </w:num>
  <w:num w:numId="10">
    <w:abstractNumId w:val="22"/>
  </w:num>
  <w:num w:numId="11">
    <w:abstractNumId w:val="25"/>
  </w:num>
  <w:num w:numId="12">
    <w:abstractNumId w:val="14"/>
  </w:num>
  <w:num w:numId="13">
    <w:abstractNumId w:val="17"/>
  </w:num>
  <w:num w:numId="14">
    <w:abstractNumId w:val="9"/>
  </w:num>
  <w:num w:numId="15">
    <w:abstractNumId w:val="23"/>
  </w:num>
  <w:num w:numId="16">
    <w:abstractNumId w:val="3"/>
  </w:num>
  <w:num w:numId="17">
    <w:abstractNumId w:val="21"/>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29"/>
  </w:num>
  <w:num w:numId="23">
    <w:abstractNumId w:val="7"/>
  </w:num>
  <w:num w:numId="24">
    <w:abstractNumId w:val="10"/>
  </w:num>
  <w:num w:numId="25">
    <w:abstractNumId w:val="24"/>
  </w:num>
  <w:num w:numId="26">
    <w:abstractNumId w:val="20"/>
  </w:num>
  <w:num w:numId="27">
    <w:abstractNumId w:val="11"/>
  </w:num>
  <w:num w:numId="28">
    <w:abstractNumId w:val="12"/>
  </w:num>
  <w:num w:numId="29">
    <w:abstractNumId w:val="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12934"/>
    <w:rsid w:val="000271C8"/>
    <w:rsid w:val="00030EF1"/>
    <w:rsid w:val="000365E6"/>
    <w:rsid w:val="0004193C"/>
    <w:rsid w:val="00052E94"/>
    <w:rsid w:val="00071F9A"/>
    <w:rsid w:val="00074EBB"/>
    <w:rsid w:val="0007781C"/>
    <w:rsid w:val="00077FF4"/>
    <w:rsid w:val="00082E84"/>
    <w:rsid w:val="00083293"/>
    <w:rsid w:val="00086F7B"/>
    <w:rsid w:val="00090554"/>
    <w:rsid w:val="000A5BA0"/>
    <w:rsid w:val="000A69E7"/>
    <w:rsid w:val="000B1C19"/>
    <w:rsid w:val="000C0E4A"/>
    <w:rsid w:val="000D3CA0"/>
    <w:rsid w:val="000D596D"/>
    <w:rsid w:val="000D6BDA"/>
    <w:rsid w:val="000D6F3B"/>
    <w:rsid w:val="001012D4"/>
    <w:rsid w:val="00117C2E"/>
    <w:rsid w:val="00121BF6"/>
    <w:rsid w:val="0012354C"/>
    <w:rsid w:val="00135EC9"/>
    <w:rsid w:val="00135F47"/>
    <w:rsid w:val="0014425F"/>
    <w:rsid w:val="00145CD5"/>
    <w:rsid w:val="0014616A"/>
    <w:rsid w:val="001539D8"/>
    <w:rsid w:val="00156A06"/>
    <w:rsid w:val="001633C7"/>
    <w:rsid w:val="0016357F"/>
    <w:rsid w:val="00164628"/>
    <w:rsid w:val="00171FDC"/>
    <w:rsid w:val="0017293F"/>
    <w:rsid w:val="001733C4"/>
    <w:rsid w:val="00187647"/>
    <w:rsid w:val="0019163E"/>
    <w:rsid w:val="001958A9"/>
    <w:rsid w:val="001A6DBF"/>
    <w:rsid w:val="001B44F3"/>
    <w:rsid w:val="001D4722"/>
    <w:rsid w:val="001E3A24"/>
    <w:rsid w:val="001E6181"/>
    <w:rsid w:val="001F0304"/>
    <w:rsid w:val="001F2E94"/>
    <w:rsid w:val="00212DA8"/>
    <w:rsid w:val="00215465"/>
    <w:rsid w:val="002157D3"/>
    <w:rsid w:val="002168F6"/>
    <w:rsid w:val="00226053"/>
    <w:rsid w:val="002317E8"/>
    <w:rsid w:val="00237321"/>
    <w:rsid w:val="00237C1A"/>
    <w:rsid w:val="00252E34"/>
    <w:rsid w:val="00255836"/>
    <w:rsid w:val="002616F9"/>
    <w:rsid w:val="00261BAC"/>
    <w:rsid w:val="00263E24"/>
    <w:rsid w:val="00270A4D"/>
    <w:rsid w:val="002878A8"/>
    <w:rsid w:val="00294E3F"/>
    <w:rsid w:val="002A34EA"/>
    <w:rsid w:val="002A77F6"/>
    <w:rsid w:val="002B0DF4"/>
    <w:rsid w:val="002C416A"/>
    <w:rsid w:val="002D6C58"/>
    <w:rsid w:val="002D720B"/>
    <w:rsid w:val="002E01C0"/>
    <w:rsid w:val="002F6506"/>
    <w:rsid w:val="002F6BAB"/>
    <w:rsid w:val="00311EB8"/>
    <w:rsid w:val="003149B2"/>
    <w:rsid w:val="00320617"/>
    <w:rsid w:val="00322467"/>
    <w:rsid w:val="00324785"/>
    <w:rsid w:val="003362EA"/>
    <w:rsid w:val="003445BE"/>
    <w:rsid w:val="00346DE5"/>
    <w:rsid w:val="00351890"/>
    <w:rsid w:val="00352E37"/>
    <w:rsid w:val="00356DF2"/>
    <w:rsid w:val="00367997"/>
    <w:rsid w:val="003769A0"/>
    <w:rsid w:val="003778C5"/>
    <w:rsid w:val="003812F8"/>
    <w:rsid w:val="00381569"/>
    <w:rsid w:val="003878F5"/>
    <w:rsid w:val="00390446"/>
    <w:rsid w:val="00391A41"/>
    <w:rsid w:val="00395D08"/>
    <w:rsid w:val="003A07F4"/>
    <w:rsid w:val="003A1337"/>
    <w:rsid w:val="003A4D87"/>
    <w:rsid w:val="003B2D91"/>
    <w:rsid w:val="003C7916"/>
    <w:rsid w:val="003D3B0E"/>
    <w:rsid w:val="003E0648"/>
    <w:rsid w:val="003E11F8"/>
    <w:rsid w:val="003E2B28"/>
    <w:rsid w:val="003E2B5D"/>
    <w:rsid w:val="003E2FA0"/>
    <w:rsid w:val="003F4739"/>
    <w:rsid w:val="003F4BE6"/>
    <w:rsid w:val="003F5C4D"/>
    <w:rsid w:val="003F6440"/>
    <w:rsid w:val="00404EAE"/>
    <w:rsid w:val="00417CF2"/>
    <w:rsid w:val="00420099"/>
    <w:rsid w:val="004232B6"/>
    <w:rsid w:val="004235D1"/>
    <w:rsid w:val="00434652"/>
    <w:rsid w:val="00443E74"/>
    <w:rsid w:val="0044772D"/>
    <w:rsid w:val="0045374C"/>
    <w:rsid w:val="00454EDA"/>
    <w:rsid w:val="004569E4"/>
    <w:rsid w:val="00462C9E"/>
    <w:rsid w:val="00475363"/>
    <w:rsid w:val="0048260C"/>
    <w:rsid w:val="00484E61"/>
    <w:rsid w:val="004A22F5"/>
    <w:rsid w:val="004B0475"/>
    <w:rsid w:val="004B268D"/>
    <w:rsid w:val="004D371D"/>
    <w:rsid w:val="004E4DAD"/>
    <w:rsid w:val="004F4587"/>
    <w:rsid w:val="004F45B0"/>
    <w:rsid w:val="00500AB9"/>
    <w:rsid w:val="0050143B"/>
    <w:rsid w:val="005021E3"/>
    <w:rsid w:val="00510578"/>
    <w:rsid w:val="00510CA9"/>
    <w:rsid w:val="00513B33"/>
    <w:rsid w:val="00514584"/>
    <w:rsid w:val="00514C32"/>
    <w:rsid w:val="00521DF8"/>
    <w:rsid w:val="00522601"/>
    <w:rsid w:val="005238C0"/>
    <w:rsid w:val="005251FD"/>
    <w:rsid w:val="005379EE"/>
    <w:rsid w:val="00555B98"/>
    <w:rsid w:val="00556671"/>
    <w:rsid w:val="00557D2F"/>
    <w:rsid w:val="005636D0"/>
    <w:rsid w:val="005670DE"/>
    <w:rsid w:val="005849A6"/>
    <w:rsid w:val="005921AE"/>
    <w:rsid w:val="00592208"/>
    <w:rsid w:val="0059278F"/>
    <w:rsid w:val="005A6708"/>
    <w:rsid w:val="005B7161"/>
    <w:rsid w:val="005C05B6"/>
    <w:rsid w:val="005D392C"/>
    <w:rsid w:val="005E0A08"/>
    <w:rsid w:val="005E0A97"/>
    <w:rsid w:val="005E4783"/>
    <w:rsid w:val="005F36DE"/>
    <w:rsid w:val="00605BF2"/>
    <w:rsid w:val="00612B9C"/>
    <w:rsid w:val="0063087A"/>
    <w:rsid w:val="0064089A"/>
    <w:rsid w:val="00644235"/>
    <w:rsid w:val="00647BFD"/>
    <w:rsid w:val="00650E43"/>
    <w:rsid w:val="00650E99"/>
    <w:rsid w:val="00654614"/>
    <w:rsid w:val="00663EEE"/>
    <w:rsid w:val="00665A5B"/>
    <w:rsid w:val="00673461"/>
    <w:rsid w:val="00675D2B"/>
    <w:rsid w:val="006807B7"/>
    <w:rsid w:val="006875AB"/>
    <w:rsid w:val="00687D38"/>
    <w:rsid w:val="00695461"/>
    <w:rsid w:val="006B644A"/>
    <w:rsid w:val="006C2132"/>
    <w:rsid w:val="006C442A"/>
    <w:rsid w:val="006D4C15"/>
    <w:rsid w:val="006F109F"/>
    <w:rsid w:val="006F6A28"/>
    <w:rsid w:val="006F7886"/>
    <w:rsid w:val="007008D9"/>
    <w:rsid w:val="00702F25"/>
    <w:rsid w:val="0071507E"/>
    <w:rsid w:val="00725CE3"/>
    <w:rsid w:val="00726C68"/>
    <w:rsid w:val="00730E72"/>
    <w:rsid w:val="007324FC"/>
    <w:rsid w:val="00736AB3"/>
    <w:rsid w:val="0074099D"/>
    <w:rsid w:val="00744512"/>
    <w:rsid w:val="007506EB"/>
    <w:rsid w:val="00774EEE"/>
    <w:rsid w:val="0078558B"/>
    <w:rsid w:val="00787E1A"/>
    <w:rsid w:val="00793D71"/>
    <w:rsid w:val="007A26B0"/>
    <w:rsid w:val="007B7E75"/>
    <w:rsid w:val="007C0441"/>
    <w:rsid w:val="007D4A95"/>
    <w:rsid w:val="007F0041"/>
    <w:rsid w:val="007F0991"/>
    <w:rsid w:val="007F32A1"/>
    <w:rsid w:val="007F77C9"/>
    <w:rsid w:val="00803D8F"/>
    <w:rsid w:val="00810861"/>
    <w:rsid w:val="008152E9"/>
    <w:rsid w:val="008175C6"/>
    <w:rsid w:val="008230A5"/>
    <w:rsid w:val="00823F2A"/>
    <w:rsid w:val="008329AB"/>
    <w:rsid w:val="00840BD4"/>
    <w:rsid w:val="008649FA"/>
    <w:rsid w:val="00867131"/>
    <w:rsid w:val="0088452B"/>
    <w:rsid w:val="008866D2"/>
    <w:rsid w:val="00893746"/>
    <w:rsid w:val="008A0EEB"/>
    <w:rsid w:val="008A509B"/>
    <w:rsid w:val="008A5B7A"/>
    <w:rsid w:val="008A648F"/>
    <w:rsid w:val="008B08B0"/>
    <w:rsid w:val="008B44FA"/>
    <w:rsid w:val="008B463C"/>
    <w:rsid w:val="008C154D"/>
    <w:rsid w:val="008D4743"/>
    <w:rsid w:val="008D661F"/>
    <w:rsid w:val="008D7908"/>
    <w:rsid w:val="008E76CA"/>
    <w:rsid w:val="008F7DA2"/>
    <w:rsid w:val="00917BCE"/>
    <w:rsid w:val="00923A96"/>
    <w:rsid w:val="009243B4"/>
    <w:rsid w:val="00927544"/>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0204"/>
    <w:rsid w:val="009E429B"/>
    <w:rsid w:val="00A23560"/>
    <w:rsid w:val="00A24FB1"/>
    <w:rsid w:val="00A26CE2"/>
    <w:rsid w:val="00A34040"/>
    <w:rsid w:val="00A35AC8"/>
    <w:rsid w:val="00A41FFD"/>
    <w:rsid w:val="00A4560E"/>
    <w:rsid w:val="00A60295"/>
    <w:rsid w:val="00A62DA4"/>
    <w:rsid w:val="00A64A66"/>
    <w:rsid w:val="00A652E8"/>
    <w:rsid w:val="00A76979"/>
    <w:rsid w:val="00A82B26"/>
    <w:rsid w:val="00A910F5"/>
    <w:rsid w:val="00A91DC6"/>
    <w:rsid w:val="00A924A2"/>
    <w:rsid w:val="00A94B61"/>
    <w:rsid w:val="00A95813"/>
    <w:rsid w:val="00AA4204"/>
    <w:rsid w:val="00AB67BF"/>
    <w:rsid w:val="00AC2478"/>
    <w:rsid w:val="00AC5B21"/>
    <w:rsid w:val="00AD3316"/>
    <w:rsid w:val="00AD5CD3"/>
    <w:rsid w:val="00AF089D"/>
    <w:rsid w:val="00B010CC"/>
    <w:rsid w:val="00B02526"/>
    <w:rsid w:val="00B06274"/>
    <w:rsid w:val="00B07133"/>
    <w:rsid w:val="00B07488"/>
    <w:rsid w:val="00B1305F"/>
    <w:rsid w:val="00B243D3"/>
    <w:rsid w:val="00B27530"/>
    <w:rsid w:val="00B541A6"/>
    <w:rsid w:val="00B62D91"/>
    <w:rsid w:val="00B82F3A"/>
    <w:rsid w:val="00B85F36"/>
    <w:rsid w:val="00B87FF4"/>
    <w:rsid w:val="00BA1F43"/>
    <w:rsid w:val="00BA26F1"/>
    <w:rsid w:val="00BA2956"/>
    <w:rsid w:val="00BC495B"/>
    <w:rsid w:val="00BD4EFE"/>
    <w:rsid w:val="00BE547D"/>
    <w:rsid w:val="00BE6FF1"/>
    <w:rsid w:val="00BE70DA"/>
    <w:rsid w:val="00BF218A"/>
    <w:rsid w:val="00BF6418"/>
    <w:rsid w:val="00C0172C"/>
    <w:rsid w:val="00C029D4"/>
    <w:rsid w:val="00C02CB5"/>
    <w:rsid w:val="00C02D31"/>
    <w:rsid w:val="00C1337F"/>
    <w:rsid w:val="00C22644"/>
    <w:rsid w:val="00C2694E"/>
    <w:rsid w:val="00C423C8"/>
    <w:rsid w:val="00C66BB6"/>
    <w:rsid w:val="00C72388"/>
    <w:rsid w:val="00C81568"/>
    <w:rsid w:val="00C91936"/>
    <w:rsid w:val="00C921C3"/>
    <w:rsid w:val="00C9415E"/>
    <w:rsid w:val="00C9631A"/>
    <w:rsid w:val="00CA3C77"/>
    <w:rsid w:val="00CA508B"/>
    <w:rsid w:val="00CA5385"/>
    <w:rsid w:val="00CA62E0"/>
    <w:rsid w:val="00CA7002"/>
    <w:rsid w:val="00CB0B0E"/>
    <w:rsid w:val="00CC0A66"/>
    <w:rsid w:val="00CC29A8"/>
    <w:rsid w:val="00CD1FBF"/>
    <w:rsid w:val="00CD6813"/>
    <w:rsid w:val="00CF0132"/>
    <w:rsid w:val="00CF530E"/>
    <w:rsid w:val="00CF7AA5"/>
    <w:rsid w:val="00D16CF2"/>
    <w:rsid w:val="00D2081D"/>
    <w:rsid w:val="00D2358B"/>
    <w:rsid w:val="00D26EB6"/>
    <w:rsid w:val="00D36418"/>
    <w:rsid w:val="00D643B3"/>
    <w:rsid w:val="00D658FF"/>
    <w:rsid w:val="00D75835"/>
    <w:rsid w:val="00D76C9B"/>
    <w:rsid w:val="00D8201D"/>
    <w:rsid w:val="00D8251C"/>
    <w:rsid w:val="00D92240"/>
    <w:rsid w:val="00D928EA"/>
    <w:rsid w:val="00DB6B2B"/>
    <w:rsid w:val="00DC485F"/>
    <w:rsid w:val="00DD4CAF"/>
    <w:rsid w:val="00DD528C"/>
    <w:rsid w:val="00DE0120"/>
    <w:rsid w:val="00DE2334"/>
    <w:rsid w:val="00DE4E10"/>
    <w:rsid w:val="00DF5D56"/>
    <w:rsid w:val="00E0013F"/>
    <w:rsid w:val="00E17410"/>
    <w:rsid w:val="00E51152"/>
    <w:rsid w:val="00E7118B"/>
    <w:rsid w:val="00E90378"/>
    <w:rsid w:val="00E91712"/>
    <w:rsid w:val="00E93266"/>
    <w:rsid w:val="00EA247C"/>
    <w:rsid w:val="00EB0C3C"/>
    <w:rsid w:val="00EB2DCE"/>
    <w:rsid w:val="00EC1D38"/>
    <w:rsid w:val="00EE1091"/>
    <w:rsid w:val="00EE45D7"/>
    <w:rsid w:val="00EE5FC4"/>
    <w:rsid w:val="00EE6137"/>
    <w:rsid w:val="00EF1D82"/>
    <w:rsid w:val="00F07243"/>
    <w:rsid w:val="00F105FB"/>
    <w:rsid w:val="00F1495D"/>
    <w:rsid w:val="00F22BA9"/>
    <w:rsid w:val="00F24564"/>
    <w:rsid w:val="00F27450"/>
    <w:rsid w:val="00F36C5B"/>
    <w:rsid w:val="00F40144"/>
    <w:rsid w:val="00F40D59"/>
    <w:rsid w:val="00F4446B"/>
    <w:rsid w:val="00F56728"/>
    <w:rsid w:val="00F62D78"/>
    <w:rsid w:val="00F8114E"/>
    <w:rsid w:val="00F84AA6"/>
    <w:rsid w:val="00F923F3"/>
    <w:rsid w:val="00F92730"/>
    <w:rsid w:val="00F92C57"/>
    <w:rsid w:val="00FA0BD9"/>
    <w:rsid w:val="00FB1792"/>
    <w:rsid w:val="00FB58AE"/>
    <w:rsid w:val="00FC3508"/>
    <w:rsid w:val="00FC50DF"/>
    <w:rsid w:val="00FC5C91"/>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BD4D2E"/>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paragraph" w:styleId="Heading7">
    <w:name w:val="heading 7"/>
    <w:basedOn w:val="Normal"/>
    <w:next w:val="Normal"/>
    <w:link w:val="Heading7Char"/>
    <w:qFormat/>
    <w:rsid w:val="00EE5FC4"/>
    <w:pPr>
      <w:spacing w:before="240" w:after="60"/>
      <w:outlineLvl w:val="6"/>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66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character" w:styleId="Strong">
    <w:name w:val="Strong"/>
    <w:basedOn w:val="DefaultParagraphFont"/>
    <w:uiPriority w:val="22"/>
    <w:qFormat/>
    <w:rsid w:val="00DE4E10"/>
    <w:rPr>
      <w:b/>
      <w:bCs/>
    </w:rPr>
  </w:style>
  <w:style w:type="table" w:styleId="TableGrid">
    <w:name w:val="Table Grid"/>
    <w:basedOn w:val="TableNormal"/>
    <w:uiPriority w:val="59"/>
    <w:rsid w:val="00D92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3A24"/>
    <w:rPr>
      <w:sz w:val="20"/>
      <w:szCs w:val="20"/>
    </w:rPr>
  </w:style>
  <w:style w:type="character" w:customStyle="1" w:styleId="FootnoteTextChar">
    <w:name w:val="Footnote Text Char"/>
    <w:basedOn w:val="DefaultParagraphFont"/>
    <w:link w:val="FootnoteText"/>
    <w:uiPriority w:val="99"/>
    <w:semiHidden/>
    <w:rsid w:val="001E3A24"/>
    <w:rPr>
      <w:rFonts w:ascii="Times New Roman" w:hAnsi="Times New Roman"/>
      <w:sz w:val="20"/>
      <w:szCs w:val="20"/>
    </w:rPr>
  </w:style>
  <w:style w:type="character" w:styleId="FootnoteReference">
    <w:name w:val="footnote reference"/>
    <w:basedOn w:val="DefaultParagraphFont"/>
    <w:uiPriority w:val="99"/>
    <w:semiHidden/>
    <w:unhideWhenUsed/>
    <w:rsid w:val="001E3A24"/>
    <w:rPr>
      <w:vertAlign w:val="superscript"/>
    </w:rPr>
  </w:style>
  <w:style w:type="character" w:styleId="HTMLCite">
    <w:name w:val="HTML Cite"/>
    <w:basedOn w:val="DefaultParagraphFont"/>
    <w:uiPriority w:val="99"/>
    <w:semiHidden/>
    <w:unhideWhenUsed/>
    <w:rsid w:val="001E3A24"/>
    <w:rPr>
      <w:i/>
      <w:iCs/>
    </w:rPr>
  </w:style>
  <w:style w:type="paragraph" w:customStyle="1" w:styleId="xmsonormal">
    <w:name w:val="x_msonormal"/>
    <w:basedOn w:val="Normal"/>
    <w:rsid w:val="00DD528C"/>
    <w:pPr>
      <w:spacing w:before="100" w:beforeAutospacing="1" w:after="100" w:afterAutospacing="1"/>
    </w:pPr>
    <w:rPr>
      <w:rFonts w:eastAsia="Times New Roman" w:cs="Times New Roman"/>
      <w:sz w:val="24"/>
      <w:szCs w:val="24"/>
      <w:lang w:eastAsia="zh-CN"/>
    </w:rPr>
  </w:style>
  <w:style w:type="character" w:customStyle="1" w:styleId="Heading7Char">
    <w:name w:val="Heading 7 Char"/>
    <w:basedOn w:val="DefaultParagraphFont"/>
    <w:link w:val="Heading7"/>
    <w:rsid w:val="00EE5FC4"/>
    <w:rPr>
      <w:rFonts w:ascii="Times New Roman" w:eastAsia="SimSun" w:hAnsi="Times New Roman" w:cs="Times New Roman"/>
      <w:sz w:val="24"/>
      <w:szCs w:val="24"/>
    </w:rPr>
  </w:style>
  <w:style w:type="character" w:styleId="Emphasis">
    <w:name w:val="Emphasis"/>
    <w:basedOn w:val="DefaultParagraphFont"/>
    <w:uiPriority w:val="20"/>
    <w:qFormat/>
    <w:rsid w:val="00BF6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sChild>
        <w:div w:id="982006631">
          <w:marLeft w:val="150"/>
          <w:marRight w:val="0"/>
          <w:marTop w:val="0"/>
          <w:marBottom w:val="0"/>
          <w:divBdr>
            <w:top w:val="none" w:sz="0" w:space="0" w:color="auto"/>
            <w:left w:val="none" w:sz="0" w:space="0" w:color="auto"/>
            <w:bottom w:val="none" w:sz="0" w:space="0" w:color="auto"/>
            <w:right w:val="none" w:sz="0" w:space="0" w:color="auto"/>
          </w:divBdr>
        </w:div>
        <w:div w:id="1919360963">
          <w:marLeft w:val="0"/>
          <w:marRight w:val="0"/>
          <w:marTop w:val="0"/>
          <w:marBottom w:val="0"/>
          <w:divBdr>
            <w:top w:val="none" w:sz="0" w:space="0" w:color="auto"/>
            <w:left w:val="none" w:sz="0" w:space="0" w:color="auto"/>
            <w:bottom w:val="none" w:sz="0" w:space="0" w:color="auto"/>
            <w:right w:val="none" w:sz="0" w:space="0" w:color="auto"/>
          </w:divBdr>
        </w:div>
        <w:div w:id="458451905">
          <w:marLeft w:val="0"/>
          <w:marRight w:val="0"/>
          <w:marTop w:val="0"/>
          <w:marBottom w:val="0"/>
          <w:divBdr>
            <w:top w:val="none" w:sz="0" w:space="0" w:color="auto"/>
            <w:left w:val="none" w:sz="0" w:space="0" w:color="auto"/>
            <w:bottom w:val="none" w:sz="0" w:space="0" w:color="auto"/>
            <w:right w:val="none" w:sz="0" w:space="0" w:color="auto"/>
          </w:divBdr>
        </w:div>
        <w:div w:id="2079858360">
          <w:marLeft w:val="0"/>
          <w:marRight w:val="0"/>
          <w:marTop w:val="0"/>
          <w:marBottom w:val="0"/>
          <w:divBdr>
            <w:top w:val="none" w:sz="0" w:space="0" w:color="auto"/>
            <w:left w:val="none" w:sz="0" w:space="0" w:color="auto"/>
            <w:bottom w:val="none" w:sz="0" w:space="0" w:color="auto"/>
            <w:right w:val="none" w:sz="0" w:space="0" w:color="auto"/>
          </w:divBdr>
        </w:div>
        <w:div w:id="135491578">
          <w:marLeft w:val="0"/>
          <w:marRight w:val="0"/>
          <w:marTop w:val="0"/>
          <w:marBottom w:val="0"/>
          <w:divBdr>
            <w:top w:val="none" w:sz="0" w:space="0" w:color="auto"/>
            <w:left w:val="none" w:sz="0" w:space="0" w:color="auto"/>
            <w:bottom w:val="none" w:sz="0" w:space="0" w:color="auto"/>
            <w:right w:val="none" w:sz="0" w:space="0" w:color="auto"/>
          </w:divBdr>
        </w:div>
        <w:div w:id="1739785606">
          <w:marLeft w:val="0"/>
          <w:marRight w:val="0"/>
          <w:marTop w:val="0"/>
          <w:marBottom w:val="0"/>
          <w:divBdr>
            <w:top w:val="none" w:sz="0" w:space="0" w:color="auto"/>
            <w:left w:val="none" w:sz="0" w:space="0" w:color="auto"/>
            <w:bottom w:val="none" w:sz="0" w:space="0" w:color="auto"/>
            <w:right w:val="none" w:sz="0" w:space="0" w:color="auto"/>
          </w:divBdr>
        </w:div>
        <w:div w:id="1672487848">
          <w:marLeft w:val="0"/>
          <w:marRight w:val="0"/>
          <w:marTop w:val="0"/>
          <w:marBottom w:val="0"/>
          <w:divBdr>
            <w:top w:val="none" w:sz="0" w:space="0" w:color="auto"/>
            <w:left w:val="none" w:sz="0" w:space="0" w:color="auto"/>
            <w:bottom w:val="none" w:sz="0" w:space="0" w:color="auto"/>
            <w:right w:val="none" w:sz="0" w:space="0" w:color="auto"/>
          </w:divBdr>
        </w:div>
        <w:div w:id="1828587957">
          <w:marLeft w:val="0"/>
          <w:marRight w:val="0"/>
          <w:marTop w:val="0"/>
          <w:marBottom w:val="0"/>
          <w:divBdr>
            <w:top w:val="none" w:sz="0" w:space="0" w:color="auto"/>
            <w:left w:val="none" w:sz="0" w:space="0" w:color="auto"/>
            <w:bottom w:val="none" w:sz="0" w:space="0" w:color="auto"/>
            <w:right w:val="none" w:sz="0" w:space="0" w:color="auto"/>
          </w:divBdr>
        </w:div>
        <w:div w:id="1677801487">
          <w:marLeft w:val="0"/>
          <w:marRight w:val="0"/>
          <w:marTop w:val="0"/>
          <w:marBottom w:val="0"/>
          <w:divBdr>
            <w:top w:val="none" w:sz="0" w:space="0" w:color="auto"/>
            <w:left w:val="none" w:sz="0" w:space="0" w:color="auto"/>
            <w:bottom w:val="none" w:sz="0" w:space="0" w:color="auto"/>
            <w:right w:val="none" w:sz="0" w:space="0" w:color="auto"/>
          </w:divBdr>
        </w:div>
        <w:div w:id="662467405">
          <w:marLeft w:val="0"/>
          <w:marRight w:val="0"/>
          <w:marTop w:val="0"/>
          <w:marBottom w:val="0"/>
          <w:divBdr>
            <w:top w:val="none" w:sz="0" w:space="0" w:color="auto"/>
            <w:left w:val="none" w:sz="0" w:space="0" w:color="auto"/>
            <w:bottom w:val="none" w:sz="0" w:space="0" w:color="auto"/>
            <w:right w:val="none" w:sz="0" w:space="0" w:color="auto"/>
          </w:divBdr>
        </w:div>
        <w:div w:id="2025092438">
          <w:marLeft w:val="0"/>
          <w:marRight w:val="0"/>
          <w:marTop w:val="0"/>
          <w:marBottom w:val="0"/>
          <w:divBdr>
            <w:top w:val="none" w:sz="0" w:space="0" w:color="auto"/>
            <w:left w:val="none" w:sz="0" w:space="0" w:color="auto"/>
            <w:bottom w:val="none" w:sz="0" w:space="0" w:color="auto"/>
            <w:right w:val="none" w:sz="0" w:space="0" w:color="auto"/>
          </w:divBdr>
        </w:div>
        <w:div w:id="2137332885">
          <w:marLeft w:val="0"/>
          <w:marRight w:val="0"/>
          <w:marTop w:val="0"/>
          <w:marBottom w:val="0"/>
          <w:divBdr>
            <w:top w:val="none" w:sz="0" w:space="0" w:color="auto"/>
            <w:left w:val="none" w:sz="0" w:space="0" w:color="auto"/>
            <w:bottom w:val="none" w:sz="0" w:space="0" w:color="auto"/>
            <w:right w:val="none" w:sz="0" w:space="0" w:color="auto"/>
          </w:divBdr>
        </w:div>
        <w:div w:id="2359894">
          <w:marLeft w:val="0"/>
          <w:marRight w:val="0"/>
          <w:marTop w:val="0"/>
          <w:marBottom w:val="0"/>
          <w:divBdr>
            <w:top w:val="none" w:sz="0" w:space="0" w:color="auto"/>
            <w:left w:val="none" w:sz="0" w:space="0" w:color="auto"/>
            <w:bottom w:val="none" w:sz="0" w:space="0" w:color="auto"/>
            <w:right w:val="none" w:sz="0" w:space="0" w:color="auto"/>
          </w:divBdr>
        </w:div>
        <w:div w:id="367265643">
          <w:marLeft w:val="0"/>
          <w:marRight w:val="0"/>
          <w:marTop w:val="0"/>
          <w:marBottom w:val="0"/>
          <w:divBdr>
            <w:top w:val="none" w:sz="0" w:space="0" w:color="auto"/>
            <w:left w:val="none" w:sz="0" w:space="0" w:color="auto"/>
            <w:bottom w:val="none" w:sz="0" w:space="0" w:color="auto"/>
            <w:right w:val="none" w:sz="0" w:space="0" w:color="auto"/>
          </w:divBdr>
        </w:div>
        <w:div w:id="816653499">
          <w:marLeft w:val="0"/>
          <w:marRight w:val="0"/>
          <w:marTop w:val="0"/>
          <w:marBottom w:val="0"/>
          <w:divBdr>
            <w:top w:val="none" w:sz="0" w:space="0" w:color="auto"/>
            <w:left w:val="none" w:sz="0" w:space="0" w:color="auto"/>
            <w:bottom w:val="none" w:sz="0" w:space="0" w:color="auto"/>
            <w:right w:val="none" w:sz="0" w:space="0" w:color="auto"/>
          </w:divBdr>
        </w:div>
        <w:div w:id="687171384">
          <w:marLeft w:val="0"/>
          <w:marRight w:val="0"/>
          <w:marTop w:val="0"/>
          <w:marBottom w:val="0"/>
          <w:divBdr>
            <w:top w:val="none" w:sz="0" w:space="0" w:color="auto"/>
            <w:left w:val="none" w:sz="0" w:space="0" w:color="auto"/>
            <w:bottom w:val="none" w:sz="0" w:space="0" w:color="auto"/>
            <w:right w:val="none" w:sz="0" w:space="0" w:color="auto"/>
          </w:divBdr>
        </w:div>
        <w:div w:id="70394304">
          <w:marLeft w:val="0"/>
          <w:marRight w:val="0"/>
          <w:marTop w:val="0"/>
          <w:marBottom w:val="0"/>
          <w:divBdr>
            <w:top w:val="none" w:sz="0" w:space="0" w:color="auto"/>
            <w:left w:val="none" w:sz="0" w:space="0" w:color="auto"/>
            <w:bottom w:val="none" w:sz="0" w:space="0" w:color="auto"/>
            <w:right w:val="none" w:sz="0" w:space="0" w:color="auto"/>
          </w:divBdr>
        </w:div>
        <w:div w:id="1607499010">
          <w:marLeft w:val="0"/>
          <w:marRight w:val="0"/>
          <w:marTop w:val="0"/>
          <w:marBottom w:val="0"/>
          <w:divBdr>
            <w:top w:val="none" w:sz="0" w:space="0" w:color="auto"/>
            <w:left w:val="none" w:sz="0" w:space="0" w:color="auto"/>
            <w:bottom w:val="none" w:sz="0" w:space="0" w:color="auto"/>
            <w:right w:val="none" w:sz="0" w:space="0" w:color="auto"/>
          </w:divBdr>
        </w:div>
        <w:div w:id="1942715760">
          <w:marLeft w:val="0"/>
          <w:marRight w:val="0"/>
          <w:marTop w:val="0"/>
          <w:marBottom w:val="0"/>
          <w:divBdr>
            <w:top w:val="none" w:sz="0" w:space="0" w:color="auto"/>
            <w:left w:val="none" w:sz="0" w:space="0" w:color="auto"/>
            <w:bottom w:val="none" w:sz="0" w:space="0" w:color="auto"/>
            <w:right w:val="none" w:sz="0" w:space="0" w:color="auto"/>
          </w:divBdr>
        </w:div>
        <w:div w:id="1865096217">
          <w:marLeft w:val="0"/>
          <w:marRight w:val="0"/>
          <w:marTop w:val="0"/>
          <w:marBottom w:val="0"/>
          <w:divBdr>
            <w:top w:val="none" w:sz="0" w:space="0" w:color="auto"/>
            <w:left w:val="none" w:sz="0" w:space="0" w:color="auto"/>
            <w:bottom w:val="none" w:sz="0" w:space="0" w:color="auto"/>
            <w:right w:val="none" w:sz="0" w:space="0" w:color="auto"/>
          </w:divBdr>
        </w:div>
        <w:div w:id="1749573243">
          <w:marLeft w:val="0"/>
          <w:marRight w:val="0"/>
          <w:marTop w:val="0"/>
          <w:marBottom w:val="0"/>
          <w:divBdr>
            <w:top w:val="none" w:sz="0" w:space="0" w:color="auto"/>
            <w:left w:val="none" w:sz="0" w:space="0" w:color="auto"/>
            <w:bottom w:val="none" w:sz="0" w:space="0" w:color="auto"/>
            <w:right w:val="none" w:sz="0" w:space="0" w:color="auto"/>
          </w:divBdr>
        </w:div>
        <w:div w:id="1252668181">
          <w:marLeft w:val="0"/>
          <w:marRight w:val="0"/>
          <w:marTop w:val="0"/>
          <w:marBottom w:val="0"/>
          <w:divBdr>
            <w:top w:val="none" w:sz="0" w:space="0" w:color="auto"/>
            <w:left w:val="none" w:sz="0" w:space="0" w:color="auto"/>
            <w:bottom w:val="none" w:sz="0" w:space="0" w:color="auto"/>
            <w:right w:val="none" w:sz="0" w:space="0" w:color="auto"/>
          </w:divBdr>
        </w:div>
        <w:div w:id="1131366157">
          <w:marLeft w:val="0"/>
          <w:marRight w:val="0"/>
          <w:marTop w:val="0"/>
          <w:marBottom w:val="0"/>
          <w:divBdr>
            <w:top w:val="none" w:sz="0" w:space="0" w:color="auto"/>
            <w:left w:val="none" w:sz="0" w:space="0" w:color="auto"/>
            <w:bottom w:val="none" w:sz="0" w:space="0" w:color="auto"/>
            <w:right w:val="none" w:sz="0" w:space="0" w:color="auto"/>
          </w:divBdr>
        </w:div>
        <w:div w:id="1643655575">
          <w:marLeft w:val="0"/>
          <w:marRight w:val="0"/>
          <w:marTop w:val="0"/>
          <w:marBottom w:val="0"/>
          <w:divBdr>
            <w:top w:val="none" w:sz="0" w:space="0" w:color="auto"/>
            <w:left w:val="none" w:sz="0" w:space="0" w:color="auto"/>
            <w:bottom w:val="none" w:sz="0" w:space="0" w:color="auto"/>
            <w:right w:val="none" w:sz="0" w:space="0" w:color="auto"/>
          </w:divBdr>
        </w:div>
        <w:div w:id="139930694">
          <w:marLeft w:val="0"/>
          <w:marRight w:val="0"/>
          <w:marTop w:val="0"/>
          <w:marBottom w:val="0"/>
          <w:divBdr>
            <w:top w:val="none" w:sz="0" w:space="0" w:color="auto"/>
            <w:left w:val="none" w:sz="0" w:space="0" w:color="auto"/>
            <w:bottom w:val="none" w:sz="0" w:space="0" w:color="auto"/>
            <w:right w:val="none" w:sz="0" w:space="0" w:color="auto"/>
          </w:divBdr>
        </w:div>
        <w:div w:id="156773900">
          <w:marLeft w:val="0"/>
          <w:marRight w:val="0"/>
          <w:marTop w:val="0"/>
          <w:marBottom w:val="0"/>
          <w:divBdr>
            <w:top w:val="none" w:sz="0" w:space="0" w:color="auto"/>
            <w:left w:val="none" w:sz="0" w:space="0" w:color="auto"/>
            <w:bottom w:val="none" w:sz="0" w:space="0" w:color="auto"/>
            <w:right w:val="none" w:sz="0" w:space="0" w:color="auto"/>
          </w:divBdr>
        </w:div>
        <w:div w:id="541401298">
          <w:marLeft w:val="0"/>
          <w:marRight w:val="0"/>
          <w:marTop w:val="0"/>
          <w:marBottom w:val="0"/>
          <w:divBdr>
            <w:top w:val="none" w:sz="0" w:space="0" w:color="auto"/>
            <w:left w:val="none" w:sz="0" w:space="0" w:color="auto"/>
            <w:bottom w:val="none" w:sz="0" w:space="0" w:color="auto"/>
            <w:right w:val="none" w:sz="0" w:space="0" w:color="auto"/>
          </w:divBdr>
        </w:div>
        <w:div w:id="393355865">
          <w:marLeft w:val="0"/>
          <w:marRight w:val="0"/>
          <w:marTop w:val="0"/>
          <w:marBottom w:val="0"/>
          <w:divBdr>
            <w:top w:val="none" w:sz="0" w:space="0" w:color="auto"/>
            <w:left w:val="none" w:sz="0" w:space="0" w:color="auto"/>
            <w:bottom w:val="none" w:sz="0" w:space="0" w:color="auto"/>
            <w:right w:val="none" w:sz="0" w:space="0" w:color="auto"/>
          </w:divBdr>
        </w:div>
        <w:div w:id="888805137">
          <w:marLeft w:val="0"/>
          <w:marRight w:val="0"/>
          <w:marTop w:val="0"/>
          <w:marBottom w:val="0"/>
          <w:divBdr>
            <w:top w:val="none" w:sz="0" w:space="0" w:color="auto"/>
            <w:left w:val="none" w:sz="0" w:space="0" w:color="auto"/>
            <w:bottom w:val="none" w:sz="0" w:space="0" w:color="auto"/>
            <w:right w:val="none" w:sz="0" w:space="0" w:color="auto"/>
          </w:divBdr>
        </w:div>
        <w:div w:id="1977876927">
          <w:marLeft w:val="0"/>
          <w:marRight w:val="0"/>
          <w:marTop w:val="0"/>
          <w:marBottom w:val="0"/>
          <w:divBdr>
            <w:top w:val="none" w:sz="0" w:space="0" w:color="auto"/>
            <w:left w:val="none" w:sz="0" w:space="0" w:color="auto"/>
            <w:bottom w:val="none" w:sz="0" w:space="0" w:color="auto"/>
            <w:right w:val="none" w:sz="0" w:space="0" w:color="auto"/>
          </w:divBdr>
        </w:div>
        <w:div w:id="172847219">
          <w:marLeft w:val="0"/>
          <w:marRight w:val="0"/>
          <w:marTop w:val="0"/>
          <w:marBottom w:val="0"/>
          <w:divBdr>
            <w:top w:val="none" w:sz="0" w:space="0" w:color="auto"/>
            <w:left w:val="none" w:sz="0" w:space="0" w:color="auto"/>
            <w:bottom w:val="none" w:sz="0" w:space="0" w:color="auto"/>
            <w:right w:val="none" w:sz="0" w:space="0" w:color="auto"/>
          </w:divBdr>
        </w:div>
        <w:div w:id="610934193">
          <w:marLeft w:val="0"/>
          <w:marRight w:val="0"/>
          <w:marTop w:val="0"/>
          <w:marBottom w:val="0"/>
          <w:divBdr>
            <w:top w:val="none" w:sz="0" w:space="0" w:color="auto"/>
            <w:left w:val="none" w:sz="0" w:space="0" w:color="auto"/>
            <w:bottom w:val="none" w:sz="0" w:space="0" w:color="auto"/>
            <w:right w:val="none" w:sz="0" w:space="0" w:color="auto"/>
          </w:divBdr>
        </w:div>
        <w:div w:id="642663351">
          <w:marLeft w:val="0"/>
          <w:marRight w:val="0"/>
          <w:marTop w:val="0"/>
          <w:marBottom w:val="0"/>
          <w:divBdr>
            <w:top w:val="none" w:sz="0" w:space="0" w:color="auto"/>
            <w:left w:val="none" w:sz="0" w:space="0" w:color="auto"/>
            <w:bottom w:val="none" w:sz="0" w:space="0" w:color="auto"/>
            <w:right w:val="none" w:sz="0" w:space="0" w:color="auto"/>
          </w:divBdr>
        </w:div>
        <w:div w:id="1402291452">
          <w:marLeft w:val="0"/>
          <w:marRight w:val="0"/>
          <w:marTop w:val="0"/>
          <w:marBottom w:val="0"/>
          <w:divBdr>
            <w:top w:val="none" w:sz="0" w:space="0" w:color="auto"/>
            <w:left w:val="none" w:sz="0" w:space="0" w:color="auto"/>
            <w:bottom w:val="none" w:sz="0" w:space="0" w:color="auto"/>
            <w:right w:val="none" w:sz="0" w:space="0" w:color="auto"/>
          </w:divBdr>
        </w:div>
        <w:div w:id="374425789">
          <w:marLeft w:val="0"/>
          <w:marRight w:val="0"/>
          <w:marTop w:val="0"/>
          <w:marBottom w:val="0"/>
          <w:divBdr>
            <w:top w:val="none" w:sz="0" w:space="0" w:color="auto"/>
            <w:left w:val="none" w:sz="0" w:space="0" w:color="auto"/>
            <w:bottom w:val="none" w:sz="0" w:space="0" w:color="auto"/>
            <w:right w:val="none" w:sz="0" w:space="0" w:color="auto"/>
          </w:divBdr>
        </w:div>
        <w:div w:id="549998375">
          <w:marLeft w:val="0"/>
          <w:marRight w:val="0"/>
          <w:marTop w:val="0"/>
          <w:marBottom w:val="0"/>
          <w:divBdr>
            <w:top w:val="none" w:sz="0" w:space="0" w:color="auto"/>
            <w:left w:val="none" w:sz="0" w:space="0" w:color="auto"/>
            <w:bottom w:val="none" w:sz="0" w:space="0" w:color="auto"/>
            <w:right w:val="none" w:sz="0" w:space="0" w:color="auto"/>
          </w:divBdr>
        </w:div>
        <w:div w:id="662008712">
          <w:marLeft w:val="0"/>
          <w:marRight w:val="0"/>
          <w:marTop w:val="0"/>
          <w:marBottom w:val="0"/>
          <w:divBdr>
            <w:top w:val="none" w:sz="0" w:space="0" w:color="auto"/>
            <w:left w:val="none" w:sz="0" w:space="0" w:color="auto"/>
            <w:bottom w:val="none" w:sz="0" w:space="0" w:color="auto"/>
            <w:right w:val="none" w:sz="0" w:space="0" w:color="auto"/>
          </w:divBdr>
        </w:div>
      </w:divsChild>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973365203">
      <w:bodyDiv w:val="1"/>
      <w:marLeft w:val="0"/>
      <w:marRight w:val="0"/>
      <w:marTop w:val="0"/>
      <w:marBottom w:val="0"/>
      <w:divBdr>
        <w:top w:val="none" w:sz="0" w:space="0" w:color="auto"/>
        <w:left w:val="none" w:sz="0" w:space="0" w:color="auto"/>
        <w:bottom w:val="none" w:sz="0" w:space="0" w:color="auto"/>
        <w:right w:val="none" w:sz="0" w:space="0" w:color="auto"/>
      </w:divBdr>
    </w:div>
    <w:div w:id="1069689420">
      <w:bodyDiv w:val="1"/>
      <w:marLeft w:val="0"/>
      <w:marRight w:val="0"/>
      <w:marTop w:val="0"/>
      <w:marBottom w:val="0"/>
      <w:divBdr>
        <w:top w:val="none" w:sz="0" w:space="0" w:color="auto"/>
        <w:left w:val="none" w:sz="0" w:space="0" w:color="auto"/>
        <w:bottom w:val="none" w:sz="0" w:space="0" w:color="auto"/>
        <w:right w:val="none" w:sz="0" w:space="0" w:color="auto"/>
      </w:divBdr>
    </w:div>
    <w:div w:id="1100684660">
      <w:bodyDiv w:val="1"/>
      <w:marLeft w:val="0"/>
      <w:marRight w:val="0"/>
      <w:marTop w:val="0"/>
      <w:marBottom w:val="0"/>
      <w:divBdr>
        <w:top w:val="none" w:sz="0" w:space="0" w:color="auto"/>
        <w:left w:val="none" w:sz="0" w:space="0" w:color="auto"/>
        <w:bottom w:val="none" w:sz="0" w:space="0" w:color="auto"/>
        <w:right w:val="none" w:sz="0" w:space="0" w:color="auto"/>
      </w:divBdr>
    </w:div>
    <w:div w:id="1199079179">
      <w:bodyDiv w:val="1"/>
      <w:marLeft w:val="0"/>
      <w:marRight w:val="0"/>
      <w:marTop w:val="0"/>
      <w:marBottom w:val="0"/>
      <w:divBdr>
        <w:top w:val="none" w:sz="0" w:space="0" w:color="auto"/>
        <w:left w:val="none" w:sz="0" w:space="0" w:color="auto"/>
        <w:bottom w:val="none" w:sz="0" w:space="0" w:color="auto"/>
        <w:right w:val="none" w:sz="0" w:space="0" w:color="auto"/>
      </w:divBdr>
      <w:divsChild>
        <w:div w:id="224336986">
          <w:marLeft w:val="0"/>
          <w:marRight w:val="0"/>
          <w:marTop w:val="0"/>
          <w:marBottom w:val="0"/>
          <w:divBdr>
            <w:top w:val="none" w:sz="0" w:space="0" w:color="auto"/>
            <w:left w:val="none" w:sz="0" w:space="0" w:color="auto"/>
            <w:bottom w:val="none" w:sz="0" w:space="0" w:color="auto"/>
            <w:right w:val="none" w:sz="0" w:space="0" w:color="auto"/>
          </w:divBdr>
        </w:div>
      </w:divsChild>
    </w:div>
    <w:div w:id="1421609447">
      <w:bodyDiv w:val="1"/>
      <w:marLeft w:val="0"/>
      <w:marRight w:val="0"/>
      <w:marTop w:val="0"/>
      <w:marBottom w:val="0"/>
      <w:divBdr>
        <w:top w:val="none" w:sz="0" w:space="0" w:color="auto"/>
        <w:left w:val="none" w:sz="0" w:space="0" w:color="auto"/>
        <w:bottom w:val="none" w:sz="0" w:space="0" w:color="auto"/>
        <w:right w:val="none" w:sz="0" w:space="0" w:color="auto"/>
      </w:divBdr>
    </w:div>
    <w:div w:id="1759129602">
      <w:bodyDiv w:val="1"/>
      <w:marLeft w:val="0"/>
      <w:marRight w:val="0"/>
      <w:marTop w:val="0"/>
      <w:marBottom w:val="0"/>
      <w:divBdr>
        <w:top w:val="none" w:sz="0" w:space="0" w:color="auto"/>
        <w:left w:val="none" w:sz="0" w:space="0" w:color="auto"/>
        <w:bottom w:val="none" w:sz="0" w:space="0" w:color="auto"/>
        <w:right w:val="none" w:sz="0" w:space="0" w:color="auto"/>
      </w:divBdr>
      <w:divsChild>
        <w:div w:id="1588609362">
          <w:marLeft w:val="150"/>
          <w:marRight w:val="0"/>
          <w:marTop w:val="0"/>
          <w:marBottom w:val="0"/>
          <w:divBdr>
            <w:top w:val="none" w:sz="0" w:space="0" w:color="auto"/>
            <w:left w:val="none" w:sz="0" w:space="0" w:color="auto"/>
            <w:bottom w:val="none" w:sz="0" w:space="0" w:color="auto"/>
            <w:right w:val="none" w:sz="0" w:space="0" w:color="auto"/>
          </w:divBdr>
        </w:div>
        <w:div w:id="1926304863">
          <w:marLeft w:val="0"/>
          <w:marRight w:val="0"/>
          <w:marTop w:val="0"/>
          <w:marBottom w:val="0"/>
          <w:divBdr>
            <w:top w:val="none" w:sz="0" w:space="0" w:color="auto"/>
            <w:left w:val="none" w:sz="0" w:space="0" w:color="auto"/>
            <w:bottom w:val="none" w:sz="0" w:space="0" w:color="auto"/>
            <w:right w:val="none" w:sz="0" w:space="0" w:color="auto"/>
          </w:divBdr>
        </w:div>
        <w:div w:id="159152204">
          <w:marLeft w:val="0"/>
          <w:marRight w:val="0"/>
          <w:marTop w:val="0"/>
          <w:marBottom w:val="0"/>
          <w:divBdr>
            <w:top w:val="none" w:sz="0" w:space="0" w:color="auto"/>
            <w:left w:val="none" w:sz="0" w:space="0" w:color="auto"/>
            <w:bottom w:val="none" w:sz="0" w:space="0" w:color="auto"/>
            <w:right w:val="none" w:sz="0" w:space="0" w:color="auto"/>
          </w:divBdr>
        </w:div>
        <w:div w:id="621618468">
          <w:marLeft w:val="0"/>
          <w:marRight w:val="0"/>
          <w:marTop w:val="0"/>
          <w:marBottom w:val="0"/>
          <w:divBdr>
            <w:top w:val="none" w:sz="0" w:space="0" w:color="auto"/>
            <w:left w:val="none" w:sz="0" w:space="0" w:color="auto"/>
            <w:bottom w:val="none" w:sz="0" w:space="0" w:color="auto"/>
            <w:right w:val="none" w:sz="0" w:space="0" w:color="auto"/>
          </w:divBdr>
        </w:div>
        <w:div w:id="1943142734">
          <w:marLeft w:val="0"/>
          <w:marRight w:val="0"/>
          <w:marTop w:val="0"/>
          <w:marBottom w:val="0"/>
          <w:divBdr>
            <w:top w:val="none" w:sz="0" w:space="0" w:color="auto"/>
            <w:left w:val="none" w:sz="0" w:space="0" w:color="auto"/>
            <w:bottom w:val="none" w:sz="0" w:space="0" w:color="auto"/>
            <w:right w:val="none" w:sz="0" w:space="0" w:color="auto"/>
          </w:divBdr>
        </w:div>
        <w:div w:id="371270466">
          <w:marLeft w:val="0"/>
          <w:marRight w:val="0"/>
          <w:marTop w:val="0"/>
          <w:marBottom w:val="0"/>
          <w:divBdr>
            <w:top w:val="none" w:sz="0" w:space="0" w:color="auto"/>
            <w:left w:val="none" w:sz="0" w:space="0" w:color="auto"/>
            <w:bottom w:val="none" w:sz="0" w:space="0" w:color="auto"/>
            <w:right w:val="none" w:sz="0" w:space="0" w:color="auto"/>
          </w:divBdr>
        </w:div>
        <w:div w:id="472258209">
          <w:marLeft w:val="0"/>
          <w:marRight w:val="0"/>
          <w:marTop w:val="0"/>
          <w:marBottom w:val="0"/>
          <w:divBdr>
            <w:top w:val="none" w:sz="0" w:space="0" w:color="auto"/>
            <w:left w:val="none" w:sz="0" w:space="0" w:color="auto"/>
            <w:bottom w:val="none" w:sz="0" w:space="0" w:color="auto"/>
            <w:right w:val="none" w:sz="0" w:space="0" w:color="auto"/>
          </w:divBdr>
        </w:div>
        <w:div w:id="678850542">
          <w:marLeft w:val="0"/>
          <w:marRight w:val="0"/>
          <w:marTop w:val="0"/>
          <w:marBottom w:val="0"/>
          <w:divBdr>
            <w:top w:val="none" w:sz="0" w:space="0" w:color="auto"/>
            <w:left w:val="none" w:sz="0" w:space="0" w:color="auto"/>
            <w:bottom w:val="none" w:sz="0" w:space="0" w:color="auto"/>
            <w:right w:val="none" w:sz="0" w:space="0" w:color="auto"/>
          </w:divBdr>
        </w:div>
        <w:div w:id="492722009">
          <w:marLeft w:val="0"/>
          <w:marRight w:val="0"/>
          <w:marTop w:val="0"/>
          <w:marBottom w:val="0"/>
          <w:divBdr>
            <w:top w:val="none" w:sz="0" w:space="0" w:color="auto"/>
            <w:left w:val="none" w:sz="0" w:space="0" w:color="auto"/>
            <w:bottom w:val="none" w:sz="0" w:space="0" w:color="auto"/>
            <w:right w:val="none" w:sz="0" w:space="0" w:color="auto"/>
          </w:divBdr>
        </w:div>
        <w:div w:id="176972004">
          <w:marLeft w:val="0"/>
          <w:marRight w:val="0"/>
          <w:marTop w:val="0"/>
          <w:marBottom w:val="0"/>
          <w:divBdr>
            <w:top w:val="none" w:sz="0" w:space="0" w:color="auto"/>
            <w:left w:val="none" w:sz="0" w:space="0" w:color="auto"/>
            <w:bottom w:val="none" w:sz="0" w:space="0" w:color="auto"/>
            <w:right w:val="none" w:sz="0" w:space="0" w:color="auto"/>
          </w:divBdr>
        </w:div>
        <w:div w:id="868375969">
          <w:marLeft w:val="0"/>
          <w:marRight w:val="0"/>
          <w:marTop w:val="0"/>
          <w:marBottom w:val="0"/>
          <w:divBdr>
            <w:top w:val="none" w:sz="0" w:space="0" w:color="auto"/>
            <w:left w:val="none" w:sz="0" w:space="0" w:color="auto"/>
            <w:bottom w:val="none" w:sz="0" w:space="0" w:color="auto"/>
            <w:right w:val="none" w:sz="0" w:space="0" w:color="auto"/>
          </w:divBdr>
        </w:div>
        <w:div w:id="351146314">
          <w:marLeft w:val="0"/>
          <w:marRight w:val="0"/>
          <w:marTop w:val="0"/>
          <w:marBottom w:val="0"/>
          <w:divBdr>
            <w:top w:val="none" w:sz="0" w:space="0" w:color="auto"/>
            <w:left w:val="none" w:sz="0" w:space="0" w:color="auto"/>
            <w:bottom w:val="none" w:sz="0" w:space="0" w:color="auto"/>
            <w:right w:val="none" w:sz="0" w:space="0" w:color="auto"/>
          </w:divBdr>
        </w:div>
        <w:div w:id="1503623508">
          <w:marLeft w:val="0"/>
          <w:marRight w:val="0"/>
          <w:marTop w:val="0"/>
          <w:marBottom w:val="0"/>
          <w:divBdr>
            <w:top w:val="none" w:sz="0" w:space="0" w:color="auto"/>
            <w:left w:val="none" w:sz="0" w:space="0" w:color="auto"/>
            <w:bottom w:val="none" w:sz="0" w:space="0" w:color="auto"/>
            <w:right w:val="none" w:sz="0" w:space="0" w:color="auto"/>
          </w:divBdr>
        </w:div>
        <w:div w:id="765271550">
          <w:marLeft w:val="0"/>
          <w:marRight w:val="0"/>
          <w:marTop w:val="0"/>
          <w:marBottom w:val="0"/>
          <w:divBdr>
            <w:top w:val="none" w:sz="0" w:space="0" w:color="auto"/>
            <w:left w:val="none" w:sz="0" w:space="0" w:color="auto"/>
            <w:bottom w:val="none" w:sz="0" w:space="0" w:color="auto"/>
            <w:right w:val="none" w:sz="0" w:space="0" w:color="auto"/>
          </w:divBdr>
        </w:div>
        <w:div w:id="698822878">
          <w:marLeft w:val="0"/>
          <w:marRight w:val="0"/>
          <w:marTop w:val="0"/>
          <w:marBottom w:val="0"/>
          <w:divBdr>
            <w:top w:val="none" w:sz="0" w:space="0" w:color="auto"/>
            <w:left w:val="none" w:sz="0" w:space="0" w:color="auto"/>
            <w:bottom w:val="none" w:sz="0" w:space="0" w:color="auto"/>
            <w:right w:val="none" w:sz="0" w:space="0" w:color="auto"/>
          </w:divBdr>
        </w:div>
        <w:div w:id="1504929408">
          <w:marLeft w:val="0"/>
          <w:marRight w:val="0"/>
          <w:marTop w:val="0"/>
          <w:marBottom w:val="0"/>
          <w:divBdr>
            <w:top w:val="none" w:sz="0" w:space="0" w:color="auto"/>
            <w:left w:val="none" w:sz="0" w:space="0" w:color="auto"/>
            <w:bottom w:val="none" w:sz="0" w:space="0" w:color="auto"/>
            <w:right w:val="none" w:sz="0" w:space="0" w:color="auto"/>
          </w:divBdr>
        </w:div>
        <w:div w:id="1691569800">
          <w:marLeft w:val="0"/>
          <w:marRight w:val="0"/>
          <w:marTop w:val="0"/>
          <w:marBottom w:val="0"/>
          <w:divBdr>
            <w:top w:val="none" w:sz="0" w:space="0" w:color="auto"/>
            <w:left w:val="none" w:sz="0" w:space="0" w:color="auto"/>
            <w:bottom w:val="none" w:sz="0" w:space="0" w:color="auto"/>
            <w:right w:val="none" w:sz="0" w:space="0" w:color="auto"/>
          </w:divBdr>
        </w:div>
        <w:div w:id="1633749621">
          <w:marLeft w:val="0"/>
          <w:marRight w:val="0"/>
          <w:marTop w:val="0"/>
          <w:marBottom w:val="0"/>
          <w:divBdr>
            <w:top w:val="none" w:sz="0" w:space="0" w:color="auto"/>
            <w:left w:val="none" w:sz="0" w:space="0" w:color="auto"/>
            <w:bottom w:val="none" w:sz="0" w:space="0" w:color="auto"/>
            <w:right w:val="none" w:sz="0" w:space="0" w:color="auto"/>
          </w:divBdr>
        </w:div>
        <w:div w:id="1059789627">
          <w:marLeft w:val="0"/>
          <w:marRight w:val="0"/>
          <w:marTop w:val="0"/>
          <w:marBottom w:val="0"/>
          <w:divBdr>
            <w:top w:val="none" w:sz="0" w:space="0" w:color="auto"/>
            <w:left w:val="none" w:sz="0" w:space="0" w:color="auto"/>
            <w:bottom w:val="none" w:sz="0" w:space="0" w:color="auto"/>
            <w:right w:val="none" w:sz="0" w:space="0" w:color="auto"/>
          </w:divBdr>
        </w:div>
        <w:div w:id="957370236">
          <w:marLeft w:val="0"/>
          <w:marRight w:val="0"/>
          <w:marTop w:val="0"/>
          <w:marBottom w:val="0"/>
          <w:divBdr>
            <w:top w:val="none" w:sz="0" w:space="0" w:color="auto"/>
            <w:left w:val="none" w:sz="0" w:space="0" w:color="auto"/>
            <w:bottom w:val="none" w:sz="0" w:space="0" w:color="auto"/>
            <w:right w:val="none" w:sz="0" w:space="0" w:color="auto"/>
          </w:divBdr>
        </w:div>
        <w:div w:id="2036424347">
          <w:marLeft w:val="0"/>
          <w:marRight w:val="0"/>
          <w:marTop w:val="0"/>
          <w:marBottom w:val="0"/>
          <w:divBdr>
            <w:top w:val="none" w:sz="0" w:space="0" w:color="auto"/>
            <w:left w:val="none" w:sz="0" w:space="0" w:color="auto"/>
            <w:bottom w:val="none" w:sz="0" w:space="0" w:color="auto"/>
            <w:right w:val="none" w:sz="0" w:space="0" w:color="auto"/>
          </w:divBdr>
        </w:div>
        <w:div w:id="2096587897">
          <w:marLeft w:val="0"/>
          <w:marRight w:val="0"/>
          <w:marTop w:val="0"/>
          <w:marBottom w:val="0"/>
          <w:divBdr>
            <w:top w:val="none" w:sz="0" w:space="0" w:color="auto"/>
            <w:left w:val="none" w:sz="0" w:space="0" w:color="auto"/>
            <w:bottom w:val="none" w:sz="0" w:space="0" w:color="auto"/>
            <w:right w:val="none" w:sz="0" w:space="0" w:color="auto"/>
          </w:divBdr>
        </w:div>
        <w:div w:id="210191338">
          <w:marLeft w:val="0"/>
          <w:marRight w:val="0"/>
          <w:marTop w:val="0"/>
          <w:marBottom w:val="0"/>
          <w:divBdr>
            <w:top w:val="none" w:sz="0" w:space="0" w:color="auto"/>
            <w:left w:val="none" w:sz="0" w:space="0" w:color="auto"/>
            <w:bottom w:val="none" w:sz="0" w:space="0" w:color="auto"/>
            <w:right w:val="none" w:sz="0" w:space="0" w:color="auto"/>
          </w:divBdr>
        </w:div>
        <w:div w:id="390925551">
          <w:marLeft w:val="0"/>
          <w:marRight w:val="0"/>
          <w:marTop w:val="0"/>
          <w:marBottom w:val="0"/>
          <w:divBdr>
            <w:top w:val="none" w:sz="0" w:space="0" w:color="auto"/>
            <w:left w:val="none" w:sz="0" w:space="0" w:color="auto"/>
            <w:bottom w:val="none" w:sz="0" w:space="0" w:color="auto"/>
            <w:right w:val="none" w:sz="0" w:space="0" w:color="auto"/>
          </w:divBdr>
        </w:div>
        <w:div w:id="996228825">
          <w:marLeft w:val="0"/>
          <w:marRight w:val="0"/>
          <w:marTop w:val="0"/>
          <w:marBottom w:val="0"/>
          <w:divBdr>
            <w:top w:val="none" w:sz="0" w:space="0" w:color="auto"/>
            <w:left w:val="none" w:sz="0" w:space="0" w:color="auto"/>
            <w:bottom w:val="none" w:sz="0" w:space="0" w:color="auto"/>
            <w:right w:val="none" w:sz="0" w:space="0" w:color="auto"/>
          </w:divBdr>
        </w:div>
        <w:div w:id="385956963">
          <w:marLeft w:val="0"/>
          <w:marRight w:val="0"/>
          <w:marTop w:val="0"/>
          <w:marBottom w:val="0"/>
          <w:divBdr>
            <w:top w:val="none" w:sz="0" w:space="0" w:color="auto"/>
            <w:left w:val="none" w:sz="0" w:space="0" w:color="auto"/>
            <w:bottom w:val="none" w:sz="0" w:space="0" w:color="auto"/>
            <w:right w:val="none" w:sz="0" w:space="0" w:color="auto"/>
          </w:divBdr>
        </w:div>
        <w:div w:id="856695126">
          <w:marLeft w:val="0"/>
          <w:marRight w:val="0"/>
          <w:marTop w:val="0"/>
          <w:marBottom w:val="0"/>
          <w:divBdr>
            <w:top w:val="none" w:sz="0" w:space="0" w:color="auto"/>
            <w:left w:val="none" w:sz="0" w:space="0" w:color="auto"/>
            <w:bottom w:val="none" w:sz="0" w:space="0" w:color="auto"/>
            <w:right w:val="none" w:sz="0" w:space="0" w:color="auto"/>
          </w:divBdr>
        </w:div>
        <w:div w:id="1619872584">
          <w:marLeft w:val="0"/>
          <w:marRight w:val="0"/>
          <w:marTop w:val="0"/>
          <w:marBottom w:val="0"/>
          <w:divBdr>
            <w:top w:val="none" w:sz="0" w:space="0" w:color="auto"/>
            <w:left w:val="none" w:sz="0" w:space="0" w:color="auto"/>
            <w:bottom w:val="none" w:sz="0" w:space="0" w:color="auto"/>
            <w:right w:val="none" w:sz="0" w:space="0" w:color="auto"/>
          </w:divBdr>
        </w:div>
        <w:div w:id="872496724">
          <w:marLeft w:val="0"/>
          <w:marRight w:val="0"/>
          <w:marTop w:val="0"/>
          <w:marBottom w:val="0"/>
          <w:divBdr>
            <w:top w:val="none" w:sz="0" w:space="0" w:color="auto"/>
            <w:left w:val="none" w:sz="0" w:space="0" w:color="auto"/>
            <w:bottom w:val="none" w:sz="0" w:space="0" w:color="auto"/>
            <w:right w:val="none" w:sz="0" w:space="0" w:color="auto"/>
          </w:divBdr>
        </w:div>
        <w:div w:id="975261185">
          <w:marLeft w:val="0"/>
          <w:marRight w:val="0"/>
          <w:marTop w:val="0"/>
          <w:marBottom w:val="0"/>
          <w:divBdr>
            <w:top w:val="none" w:sz="0" w:space="0" w:color="auto"/>
            <w:left w:val="none" w:sz="0" w:space="0" w:color="auto"/>
            <w:bottom w:val="none" w:sz="0" w:space="0" w:color="auto"/>
            <w:right w:val="none" w:sz="0" w:space="0" w:color="auto"/>
          </w:divBdr>
        </w:div>
        <w:div w:id="712582383">
          <w:marLeft w:val="0"/>
          <w:marRight w:val="0"/>
          <w:marTop w:val="0"/>
          <w:marBottom w:val="0"/>
          <w:divBdr>
            <w:top w:val="none" w:sz="0" w:space="0" w:color="auto"/>
            <w:left w:val="none" w:sz="0" w:space="0" w:color="auto"/>
            <w:bottom w:val="none" w:sz="0" w:space="0" w:color="auto"/>
            <w:right w:val="none" w:sz="0" w:space="0" w:color="auto"/>
          </w:divBdr>
        </w:div>
        <w:div w:id="2000838136">
          <w:marLeft w:val="0"/>
          <w:marRight w:val="0"/>
          <w:marTop w:val="0"/>
          <w:marBottom w:val="0"/>
          <w:divBdr>
            <w:top w:val="none" w:sz="0" w:space="0" w:color="auto"/>
            <w:left w:val="none" w:sz="0" w:space="0" w:color="auto"/>
            <w:bottom w:val="none" w:sz="0" w:space="0" w:color="auto"/>
            <w:right w:val="none" w:sz="0" w:space="0" w:color="auto"/>
          </w:divBdr>
        </w:div>
        <w:div w:id="424884043">
          <w:marLeft w:val="0"/>
          <w:marRight w:val="0"/>
          <w:marTop w:val="0"/>
          <w:marBottom w:val="0"/>
          <w:divBdr>
            <w:top w:val="none" w:sz="0" w:space="0" w:color="auto"/>
            <w:left w:val="none" w:sz="0" w:space="0" w:color="auto"/>
            <w:bottom w:val="none" w:sz="0" w:space="0" w:color="auto"/>
            <w:right w:val="none" w:sz="0" w:space="0" w:color="auto"/>
          </w:divBdr>
        </w:div>
        <w:div w:id="1574731433">
          <w:marLeft w:val="0"/>
          <w:marRight w:val="0"/>
          <w:marTop w:val="0"/>
          <w:marBottom w:val="0"/>
          <w:divBdr>
            <w:top w:val="none" w:sz="0" w:space="0" w:color="auto"/>
            <w:left w:val="none" w:sz="0" w:space="0" w:color="auto"/>
            <w:bottom w:val="none" w:sz="0" w:space="0" w:color="auto"/>
            <w:right w:val="none" w:sz="0" w:space="0" w:color="auto"/>
          </w:divBdr>
        </w:div>
        <w:div w:id="1015577029">
          <w:marLeft w:val="0"/>
          <w:marRight w:val="0"/>
          <w:marTop w:val="0"/>
          <w:marBottom w:val="0"/>
          <w:divBdr>
            <w:top w:val="none" w:sz="0" w:space="0" w:color="auto"/>
            <w:left w:val="none" w:sz="0" w:space="0" w:color="auto"/>
            <w:bottom w:val="none" w:sz="0" w:space="0" w:color="auto"/>
            <w:right w:val="none" w:sz="0" w:space="0" w:color="auto"/>
          </w:divBdr>
        </w:div>
        <w:div w:id="738601205">
          <w:marLeft w:val="0"/>
          <w:marRight w:val="0"/>
          <w:marTop w:val="0"/>
          <w:marBottom w:val="0"/>
          <w:divBdr>
            <w:top w:val="none" w:sz="0" w:space="0" w:color="auto"/>
            <w:left w:val="none" w:sz="0" w:space="0" w:color="auto"/>
            <w:bottom w:val="none" w:sz="0" w:space="0" w:color="auto"/>
            <w:right w:val="none" w:sz="0" w:space="0" w:color="auto"/>
          </w:divBdr>
        </w:div>
        <w:div w:id="1164661166">
          <w:marLeft w:val="0"/>
          <w:marRight w:val="0"/>
          <w:marTop w:val="0"/>
          <w:marBottom w:val="0"/>
          <w:divBdr>
            <w:top w:val="none" w:sz="0" w:space="0" w:color="auto"/>
            <w:left w:val="none" w:sz="0" w:space="0" w:color="auto"/>
            <w:bottom w:val="none" w:sz="0" w:space="0" w:color="auto"/>
            <w:right w:val="none" w:sz="0" w:space="0" w:color="auto"/>
          </w:divBdr>
        </w:div>
      </w:divsChild>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so.wayne.edu/student-conduct-servic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ommunity.canvaslms.com/community/answers/guides/" TargetMode="External"/><Relationship Id="rId2" Type="http://schemas.openxmlformats.org/officeDocument/2006/relationships/customXml" Target="../customXml/item2.xml"/><Relationship Id="rId16" Type="http://schemas.openxmlformats.org/officeDocument/2006/relationships/hyperlink" Target="http://libraryh3lp.com/mobile/waynecithelpdesk@chat.libraryh3lp.com?skin=11977&amp;title=Chat+with+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ech.wayne.edu/help/live" TargetMode="External"/><Relationship Id="rId10" Type="http://schemas.openxmlformats.org/officeDocument/2006/relationships/endnotes" Target="endnotes.xml"/><Relationship Id="rId19" Type="http://schemas.openxmlformats.org/officeDocument/2006/relationships/hyperlink" Target="http://www.studentdisability.wayn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32756c9-21e0-4f8a-8c93-78cd72cbfa08">
      <UserInfo>
        <DisplayName/>
        <AccountId xsi:nil="true"/>
        <AccountType/>
      </UserInfo>
    </Teachers>
    <Self_Registration_Enabled xmlns="d32756c9-21e0-4f8a-8c93-78cd72cbfa08" xsi:nil="true"/>
    <Is_Collaboration_Space_Locked xmlns="d32756c9-21e0-4f8a-8c93-78cd72cbfa08" xsi:nil="true"/>
    <Invited_Teachers xmlns="d32756c9-21e0-4f8a-8c93-78cd72cbfa08" xsi:nil="true"/>
    <FolderType xmlns="d32756c9-21e0-4f8a-8c93-78cd72cbfa08" xsi:nil="true"/>
    <CultureName xmlns="d32756c9-21e0-4f8a-8c93-78cd72cbfa08" xsi:nil="true"/>
    <Has_Teacher_Only_SectionGroup xmlns="d32756c9-21e0-4f8a-8c93-78cd72cbfa08" xsi:nil="true"/>
    <NotebookType xmlns="d32756c9-21e0-4f8a-8c93-78cd72cbfa08" xsi:nil="true"/>
    <Owner xmlns="d32756c9-21e0-4f8a-8c93-78cd72cbfa08">
      <UserInfo>
        <DisplayName/>
        <AccountId xsi:nil="true"/>
        <AccountType/>
      </UserInfo>
    </Owner>
    <Students xmlns="d32756c9-21e0-4f8a-8c93-78cd72cbfa08">
      <UserInfo>
        <DisplayName/>
        <AccountId xsi:nil="true"/>
        <AccountType/>
      </UserInfo>
    </Students>
    <Student_Groups xmlns="d32756c9-21e0-4f8a-8c93-78cd72cbfa08">
      <UserInfo>
        <DisplayName/>
        <AccountId xsi:nil="true"/>
        <AccountType/>
      </UserInfo>
    </Student_Groups>
    <DefaultSectionNames xmlns="d32756c9-21e0-4f8a-8c93-78cd72cbfa08" xsi:nil="true"/>
    <AppVersion xmlns="d32756c9-21e0-4f8a-8c93-78cd72cbfa08" xsi:nil="true"/>
    <Invited_Students xmlns="d32756c9-21e0-4f8a-8c93-78cd72cbfa08" xsi:nil="true"/>
    <Distribution_Groups xmlns="d32756c9-21e0-4f8a-8c93-78cd72cbfa08" xsi:nil="true"/>
    <IsNotebookLocked xmlns="d32756c9-21e0-4f8a-8c93-78cd72cbfa08" xsi:nil="true"/>
    <Templates xmlns="d32756c9-21e0-4f8a-8c93-78cd72cbfa08" xsi:nil="true"/>
    <LMS_Mappings xmlns="d32756c9-21e0-4f8a-8c93-78cd72cbfa08" xsi:nil="true"/>
    <Math_Settings xmlns="d32756c9-21e0-4f8a-8c93-78cd72cbfa08" xsi:nil="true"/>
    <TeamsChannelId xmlns="d32756c9-21e0-4f8a-8c93-78cd72cbfa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DE5AD649A9746A4FDCF12087E3196" ma:contentTypeVersion="33" ma:contentTypeDescription="Create a new document." ma:contentTypeScope="" ma:versionID="b629ce113ef99224da50da11cd901295">
  <xsd:schema xmlns:xsd="http://www.w3.org/2001/XMLSchema" xmlns:xs="http://www.w3.org/2001/XMLSchema" xmlns:p="http://schemas.microsoft.com/office/2006/metadata/properties" xmlns:ns3="40290eeb-cf72-41db-a12f-12b65aa1c60f" xmlns:ns4="d32756c9-21e0-4f8a-8c93-78cd72cbfa08" targetNamespace="http://schemas.microsoft.com/office/2006/metadata/properties" ma:root="true" ma:fieldsID="ee05b1da5005c7ad6c6b10b9e3975ecd" ns3:_="" ns4:_="">
    <xsd:import namespace="40290eeb-cf72-41db-a12f-12b65aa1c60f"/>
    <xsd:import namespace="d32756c9-21e0-4f8a-8c93-78cd72cbfa0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TeamsChannelId" minOccurs="0"/>
                <xsd:element ref="ns4:Math_Settings" minOccurs="0"/>
                <xsd:element ref="ns4:Template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0eeb-cf72-41db-a12f-12b65aa1c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2756c9-21e0-4f8a-8c93-78cd72cbfa08"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Templates" ma:index="37" nillable="true" ma:displayName="Templates" ma:internalName="Templates">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8E50-AB62-4600-BE2C-B01022E29BC5}">
  <ds:schemaRefs>
    <ds:schemaRef ds:uri="http://schemas.microsoft.com/office/2006/metadata/properties"/>
    <ds:schemaRef ds:uri="http://schemas.microsoft.com/office/infopath/2007/PartnerControls"/>
    <ds:schemaRef ds:uri="d32756c9-21e0-4f8a-8c93-78cd72cbfa08"/>
  </ds:schemaRefs>
</ds:datastoreItem>
</file>

<file path=customXml/itemProps2.xml><?xml version="1.0" encoding="utf-8"?>
<ds:datastoreItem xmlns:ds="http://schemas.openxmlformats.org/officeDocument/2006/customXml" ds:itemID="{03C936DD-46BE-47C7-A486-746EF239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0eeb-cf72-41db-a12f-12b65aa1c60f"/>
    <ds:schemaRef ds:uri="d32756c9-21e0-4f8a-8c93-78cd72cb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F70F9-6F82-44E8-8E47-5D1B6E92FD88}">
  <ds:schemaRefs>
    <ds:schemaRef ds:uri="http://schemas.microsoft.com/sharepoint/v3/contenttype/forms"/>
  </ds:schemaRefs>
</ds:datastoreItem>
</file>

<file path=customXml/itemProps4.xml><?xml version="1.0" encoding="utf-8"?>
<ds:datastoreItem xmlns:ds="http://schemas.openxmlformats.org/officeDocument/2006/customXml" ds:itemID="{503EC98A-02ED-4125-81B0-2D0C8DB3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2019-08-11T17:48:00Z</cp:lastPrinted>
  <dcterms:created xsi:type="dcterms:W3CDTF">2020-01-09T17:31:00Z</dcterms:created>
  <dcterms:modified xsi:type="dcterms:W3CDTF">2020-01-09T17:31:00Z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0x010100D56DE5AD649A9746A4FDCF12087E3196</vt:lpwstr>
  </property>
</Properties>
</file>