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4902B" w14:textId="524BCF94" w:rsidR="00B7145E" w:rsidRPr="009806B8" w:rsidRDefault="00B7145E" w:rsidP="009806B8">
      <w:pPr>
        <w:pStyle w:val="NormalWeb"/>
        <w:spacing w:before="0" w:beforeAutospacing="0" w:after="0" w:afterAutospacing="0"/>
        <w:ind w:right="540"/>
        <w:jc w:val="center"/>
        <w:rPr>
          <w:b/>
          <w:bCs/>
        </w:rPr>
      </w:pPr>
      <w:bookmarkStart w:id="0" w:name="_GoBack"/>
      <w:bookmarkEnd w:id="0"/>
      <w:r w:rsidRPr="009806B8">
        <w:rPr>
          <w:b/>
          <w:bCs/>
        </w:rPr>
        <w:t>SYLLABUS</w:t>
      </w:r>
      <w:r w:rsidR="00E41F80">
        <w:rPr>
          <w:rStyle w:val="FootnoteReference"/>
          <w:b/>
          <w:bC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6957"/>
      </w:tblGrid>
      <w:tr w:rsidR="00B7145E" w:rsidRPr="009806B8" w14:paraId="34A4902D" w14:textId="77777777" w:rsidTr="00C20DCD">
        <w:tc>
          <w:tcPr>
            <w:tcW w:w="8856" w:type="dxa"/>
            <w:gridSpan w:val="2"/>
          </w:tcPr>
          <w:p w14:paraId="34A4902C" w14:textId="4A3E9CED" w:rsidR="00B7145E" w:rsidRPr="009806B8" w:rsidRDefault="00D870E7" w:rsidP="00E41F80">
            <w:pPr>
              <w:spacing w:after="0" w:line="240" w:lineRule="auto"/>
              <w:jc w:val="center"/>
              <w:rPr>
                <w:rFonts w:ascii="Times New Roman" w:hAnsi="Times New Roman"/>
                <w:b/>
                <w:bCs/>
                <w:sz w:val="24"/>
                <w:szCs w:val="24"/>
              </w:rPr>
            </w:pPr>
            <w:r>
              <w:rPr>
                <w:rFonts w:ascii="Times New Roman" w:hAnsi="Times New Roman"/>
                <w:b/>
                <w:bCs/>
                <w:sz w:val="24"/>
                <w:szCs w:val="24"/>
              </w:rPr>
              <w:t>SOC 3</w:t>
            </w:r>
            <w:r w:rsidR="00B7145E" w:rsidRPr="009806B8">
              <w:rPr>
                <w:rFonts w:ascii="Times New Roman" w:hAnsi="Times New Roman"/>
                <w:b/>
                <w:bCs/>
                <w:sz w:val="24"/>
                <w:szCs w:val="24"/>
              </w:rPr>
              <w:t>050</w:t>
            </w:r>
            <w:r w:rsidR="00E41F80">
              <w:rPr>
                <w:rFonts w:ascii="Times New Roman" w:hAnsi="Times New Roman"/>
                <w:b/>
                <w:bCs/>
                <w:sz w:val="24"/>
                <w:szCs w:val="24"/>
              </w:rPr>
              <w:t xml:space="preserve"> (sec 001, 501)</w:t>
            </w:r>
            <w:r w:rsidR="00B7145E" w:rsidRPr="009806B8">
              <w:rPr>
                <w:rFonts w:ascii="Times New Roman" w:hAnsi="Times New Roman"/>
                <w:b/>
                <w:bCs/>
                <w:sz w:val="24"/>
                <w:szCs w:val="24"/>
              </w:rPr>
              <w:t>:  Basic Sociological Theory</w:t>
            </w:r>
            <w:r>
              <w:rPr>
                <w:rFonts w:ascii="Times New Roman" w:hAnsi="Times New Roman"/>
                <w:b/>
                <w:bCs/>
                <w:sz w:val="24"/>
                <w:szCs w:val="24"/>
              </w:rPr>
              <w:t xml:space="preserve"> </w:t>
            </w:r>
          </w:p>
        </w:tc>
      </w:tr>
      <w:tr w:rsidR="00B7145E" w:rsidRPr="009806B8" w14:paraId="34A49030" w14:textId="77777777" w:rsidTr="00C20DCD">
        <w:tc>
          <w:tcPr>
            <w:tcW w:w="1899" w:type="dxa"/>
          </w:tcPr>
          <w:p w14:paraId="34A4902E"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bCs/>
                <w:sz w:val="24"/>
                <w:szCs w:val="24"/>
              </w:rPr>
              <w:t>Term:</w:t>
            </w:r>
          </w:p>
        </w:tc>
        <w:tc>
          <w:tcPr>
            <w:tcW w:w="6957" w:type="dxa"/>
          </w:tcPr>
          <w:p w14:paraId="34A4902F" w14:textId="7AACF04D" w:rsidR="00B7145E" w:rsidRPr="009806B8" w:rsidRDefault="00E41F80" w:rsidP="009806B8">
            <w:pPr>
              <w:spacing w:after="0" w:line="240" w:lineRule="auto"/>
              <w:rPr>
                <w:rFonts w:ascii="Times New Roman" w:hAnsi="Times New Roman"/>
                <w:i/>
                <w:iCs/>
                <w:sz w:val="24"/>
                <w:szCs w:val="24"/>
              </w:rPr>
            </w:pPr>
            <w:r>
              <w:rPr>
                <w:rFonts w:ascii="Times New Roman" w:hAnsi="Times New Roman"/>
                <w:bCs/>
                <w:sz w:val="24"/>
                <w:szCs w:val="24"/>
              </w:rPr>
              <w:t>Winter 2019</w:t>
            </w:r>
          </w:p>
        </w:tc>
      </w:tr>
      <w:tr w:rsidR="00B7145E" w:rsidRPr="009806B8" w14:paraId="34A49033" w14:textId="77777777" w:rsidTr="00C20DCD">
        <w:tc>
          <w:tcPr>
            <w:tcW w:w="1899" w:type="dxa"/>
          </w:tcPr>
          <w:p w14:paraId="34A49031"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sz w:val="24"/>
                <w:szCs w:val="24"/>
              </w:rPr>
              <w:t>Meeting Time:</w:t>
            </w:r>
          </w:p>
        </w:tc>
        <w:tc>
          <w:tcPr>
            <w:tcW w:w="6957" w:type="dxa"/>
          </w:tcPr>
          <w:p w14:paraId="34A49032" w14:textId="7E151DF5" w:rsidR="00B7145E" w:rsidRPr="009806B8" w:rsidRDefault="00E41F80" w:rsidP="00E41F80">
            <w:pPr>
              <w:spacing w:after="0" w:line="240" w:lineRule="auto"/>
              <w:rPr>
                <w:rFonts w:ascii="Times New Roman" w:hAnsi="Times New Roman"/>
                <w:iCs/>
                <w:sz w:val="24"/>
                <w:szCs w:val="24"/>
              </w:rPr>
            </w:pPr>
            <w:r>
              <w:rPr>
                <w:rFonts w:ascii="Times New Roman" w:hAnsi="Times New Roman"/>
                <w:bCs/>
                <w:sz w:val="24"/>
                <w:szCs w:val="24"/>
              </w:rPr>
              <w:t xml:space="preserve">Tuesdays and </w:t>
            </w:r>
            <w:r w:rsidR="00B7145E" w:rsidRPr="009806B8">
              <w:rPr>
                <w:rFonts w:ascii="Times New Roman" w:hAnsi="Times New Roman"/>
                <w:bCs/>
                <w:sz w:val="24"/>
                <w:szCs w:val="24"/>
              </w:rPr>
              <w:t>Thursdays, 1</w:t>
            </w:r>
            <w:r>
              <w:rPr>
                <w:rFonts w:ascii="Times New Roman" w:hAnsi="Times New Roman"/>
                <w:bCs/>
                <w:sz w:val="24"/>
                <w:szCs w:val="24"/>
              </w:rPr>
              <w:t>0-11:15 a</w:t>
            </w:r>
            <w:r w:rsidR="00B7145E" w:rsidRPr="009806B8">
              <w:rPr>
                <w:rFonts w:ascii="Times New Roman" w:hAnsi="Times New Roman"/>
                <w:bCs/>
                <w:sz w:val="24"/>
                <w:szCs w:val="24"/>
              </w:rPr>
              <w:t>m</w:t>
            </w:r>
          </w:p>
        </w:tc>
      </w:tr>
      <w:tr w:rsidR="00B7145E" w:rsidRPr="009806B8" w14:paraId="34A49036" w14:textId="77777777" w:rsidTr="00C20DCD">
        <w:tc>
          <w:tcPr>
            <w:tcW w:w="1899" w:type="dxa"/>
          </w:tcPr>
          <w:p w14:paraId="34A49034"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sz w:val="24"/>
                <w:szCs w:val="24"/>
              </w:rPr>
              <w:t>Location:</w:t>
            </w:r>
          </w:p>
        </w:tc>
        <w:tc>
          <w:tcPr>
            <w:tcW w:w="6957" w:type="dxa"/>
          </w:tcPr>
          <w:p w14:paraId="34A49035" w14:textId="6683EA58" w:rsidR="00B7145E" w:rsidRPr="009806B8" w:rsidRDefault="00D870E7" w:rsidP="009806B8">
            <w:pPr>
              <w:spacing w:after="0" w:line="240" w:lineRule="auto"/>
              <w:rPr>
                <w:rFonts w:ascii="Times New Roman" w:hAnsi="Times New Roman"/>
                <w:sz w:val="24"/>
                <w:szCs w:val="24"/>
              </w:rPr>
            </w:pPr>
            <w:r>
              <w:rPr>
                <w:rFonts w:ascii="Times New Roman" w:hAnsi="Times New Roman"/>
                <w:sz w:val="24"/>
                <w:szCs w:val="24"/>
              </w:rPr>
              <w:t>228</w:t>
            </w:r>
            <w:r w:rsidR="005E4F25">
              <w:rPr>
                <w:rFonts w:ascii="Times New Roman" w:hAnsi="Times New Roman"/>
                <w:sz w:val="24"/>
                <w:szCs w:val="24"/>
              </w:rPr>
              <w:t xml:space="preserve"> State </w:t>
            </w:r>
            <w:r w:rsidR="00B7145E" w:rsidRPr="009806B8">
              <w:rPr>
                <w:rFonts w:ascii="Times New Roman" w:hAnsi="Times New Roman"/>
                <w:sz w:val="24"/>
                <w:szCs w:val="24"/>
              </w:rPr>
              <w:t>Hall</w:t>
            </w:r>
          </w:p>
        </w:tc>
      </w:tr>
      <w:tr w:rsidR="00B7145E" w:rsidRPr="006209E2" w14:paraId="34A49039" w14:textId="77777777" w:rsidTr="00C20DCD">
        <w:tc>
          <w:tcPr>
            <w:tcW w:w="1899" w:type="dxa"/>
          </w:tcPr>
          <w:p w14:paraId="34A49037"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bCs/>
                <w:sz w:val="24"/>
                <w:szCs w:val="24"/>
                <w:lang w:val="es-ES"/>
              </w:rPr>
              <w:t>Instructor:</w:t>
            </w:r>
          </w:p>
        </w:tc>
        <w:tc>
          <w:tcPr>
            <w:tcW w:w="6957" w:type="dxa"/>
          </w:tcPr>
          <w:p w14:paraId="34A49038" w14:textId="77777777" w:rsidR="00B7145E" w:rsidRPr="009806B8" w:rsidRDefault="00B7145E" w:rsidP="009806B8">
            <w:pPr>
              <w:pStyle w:val="NormalWeb"/>
              <w:spacing w:before="0" w:beforeAutospacing="0" w:after="0" w:afterAutospacing="0"/>
              <w:rPr>
                <w:b/>
                <w:bCs/>
                <w:lang w:val="es-ES"/>
              </w:rPr>
            </w:pPr>
            <w:r w:rsidRPr="009806B8">
              <w:rPr>
                <w:lang w:val="es-ES"/>
              </w:rPr>
              <w:t>Nicole Trujillo-Pagán, Ph.D.</w:t>
            </w:r>
          </w:p>
        </w:tc>
      </w:tr>
      <w:tr w:rsidR="00B7145E" w:rsidRPr="009806B8" w14:paraId="34A4903C" w14:textId="77777777" w:rsidTr="00C20DCD">
        <w:tc>
          <w:tcPr>
            <w:tcW w:w="1899" w:type="dxa"/>
          </w:tcPr>
          <w:p w14:paraId="34A4903A"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sz w:val="24"/>
                <w:szCs w:val="24"/>
              </w:rPr>
              <w:t>Email:</w:t>
            </w:r>
            <w:r w:rsidRPr="009806B8">
              <w:rPr>
                <w:rFonts w:ascii="Times New Roman" w:hAnsi="Times New Roman"/>
                <w:sz w:val="24"/>
                <w:szCs w:val="24"/>
              </w:rPr>
              <w:tab/>
            </w:r>
          </w:p>
        </w:tc>
        <w:tc>
          <w:tcPr>
            <w:tcW w:w="6957" w:type="dxa"/>
          </w:tcPr>
          <w:p w14:paraId="34A4903B" w14:textId="77777777" w:rsidR="00B7145E" w:rsidRPr="009806B8" w:rsidRDefault="00EF7849" w:rsidP="009806B8">
            <w:pPr>
              <w:spacing w:after="0" w:line="240" w:lineRule="auto"/>
              <w:rPr>
                <w:rFonts w:ascii="Times New Roman" w:hAnsi="Times New Roman"/>
                <w:sz w:val="24"/>
                <w:szCs w:val="24"/>
              </w:rPr>
            </w:pPr>
            <w:hyperlink r:id="rId8" w:history="1">
              <w:r w:rsidR="00B7145E" w:rsidRPr="009806B8">
                <w:rPr>
                  <w:rStyle w:val="Hyperlink"/>
                  <w:rFonts w:ascii="Times New Roman" w:hAnsi="Times New Roman"/>
                  <w:sz w:val="24"/>
                  <w:szCs w:val="24"/>
                </w:rPr>
                <w:t>Bb3729@wayne.edu</w:t>
              </w:r>
            </w:hyperlink>
          </w:p>
        </w:tc>
      </w:tr>
      <w:tr w:rsidR="00B7145E" w:rsidRPr="009806B8" w14:paraId="34A4903F" w14:textId="77777777" w:rsidTr="00C20DCD">
        <w:tc>
          <w:tcPr>
            <w:tcW w:w="1899" w:type="dxa"/>
          </w:tcPr>
          <w:p w14:paraId="34A4903D"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sz w:val="24"/>
                <w:szCs w:val="24"/>
              </w:rPr>
              <w:t>Office Hours:</w:t>
            </w:r>
          </w:p>
        </w:tc>
        <w:tc>
          <w:tcPr>
            <w:tcW w:w="6957" w:type="dxa"/>
          </w:tcPr>
          <w:p w14:paraId="34A4903E" w14:textId="2E40DC31" w:rsidR="00B7145E" w:rsidRPr="009806B8" w:rsidRDefault="0067778D" w:rsidP="00D870E7">
            <w:pPr>
              <w:spacing w:after="0" w:line="240" w:lineRule="auto"/>
              <w:rPr>
                <w:rFonts w:ascii="Times New Roman" w:hAnsi="Times New Roman"/>
                <w:iCs/>
                <w:sz w:val="24"/>
                <w:szCs w:val="24"/>
              </w:rPr>
            </w:pPr>
            <w:r w:rsidRPr="009806B8">
              <w:rPr>
                <w:rFonts w:ascii="Times New Roman" w:hAnsi="Times New Roman"/>
                <w:iCs/>
                <w:sz w:val="24"/>
                <w:szCs w:val="24"/>
              </w:rPr>
              <w:t>Thursdays</w:t>
            </w:r>
            <w:r w:rsidR="00B7145E" w:rsidRPr="009806B8">
              <w:rPr>
                <w:rFonts w:ascii="Times New Roman" w:hAnsi="Times New Roman"/>
                <w:iCs/>
                <w:sz w:val="24"/>
                <w:szCs w:val="24"/>
              </w:rPr>
              <w:t xml:space="preserve">, </w:t>
            </w:r>
            <w:r w:rsidR="00B443ED" w:rsidRPr="009806B8">
              <w:rPr>
                <w:rFonts w:ascii="Times New Roman" w:hAnsi="Times New Roman"/>
                <w:iCs/>
                <w:sz w:val="24"/>
                <w:szCs w:val="24"/>
              </w:rPr>
              <w:t>11:30</w:t>
            </w:r>
            <w:r w:rsidR="00D870E7">
              <w:rPr>
                <w:rFonts w:ascii="Times New Roman" w:hAnsi="Times New Roman"/>
                <w:iCs/>
                <w:sz w:val="24"/>
                <w:szCs w:val="24"/>
              </w:rPr>
              <w:t xml:space="preserve"> </w:t>
            </w:r>
            <w:r w:rsidR="00B443ED" w:rsidRPr="009806B8">
              <w:rPr>
                <w:rFonts w:ascii="Times New Roman" w:hAnsi="Times New Roman"/>
                <w:iCs/>
                <w:sz w:val="24"/>
                <w:szCs w:val="24"/>
              </w:rPr>
              <w:t>am</w:t>
            </w:r>
            <w:r w:rsidR="00D870E7">
              <w:rPr>
                <w:rFonts w:ascii="Times New Roman" w:hAnsi="Times New Roman"/>
                <w:iCs/>
                <w:sz w:val="24"/>
                <w:szCs w:val="24"/>
              </w:rPr>
              <w:t>- 2:30 pm</w:t>
            </w:r>
            <w:r w:rsidR="00B7145E" w:rsidRPr="009806B8">
              <w:rPr>
                <w:rFonts w:ascii="Times New Roman" w:hAnsi="Times New Roman"/>
                <w:iCs/>
                <w:sz w:val="24"/>
                <w:szCs w:val="24"/>
              </w:rPr>
              <w:t xml:space="preserve"> or by appointment</w:t>
            </w:r>
          </w:p>
        </w:tc>
      </w:tr>
      <w:tr w:rsidR="00B7145E" w:rsidRPr="009806B8" w14:paraId="34A49042" w14:textId="77777777" w:rsidTr="00C20DCD">
        <w:tc>
          <w:tcPr>
            <w:tcW w:w="1899" w:type="dxa"/>
          </w:tcPr>
          <w:p w14:paraId="34A49040" w14:textId="77777777" w:rsidR="00B7145E" w:rsidRPr="009806B8" w:rsidRDefault="00B7145E" w:rsidP="009806B8">
            <w:pPr>
              <w:spacing w:after="0" w:line="240" w:lineRule="auto"/>
              <w:rPr>
                <w:rFonts w:ascii="Times New Roman" w:hAnsi="Times New Roman"/>
                <w:sz w:val="24"/>
                <w:szCs w:val="24"/>
              </w:rPr>
            </w:pPr>
            <w:r w:rsidRPr="009806B8">
              <w:rPr>
                <w:rFonts w:ascii="Times New Roman" w:hAnsi="Times New Roman"/>
                <w:sz w:val="24"/>
                <w:szCs w:val="24"/>
              </w:rPr>
              <w:t>Office Location:</w:t>
            </w:r>
          </w:p>
        </w:tc>
        <w:tc>
          <w:tcPr>
            <w:tcW w:w="6957" w:type="dxa"/>
          </w:tcPr>
          <w:p w14:paraId="34A49041" w14:textId="367FBA6E" w:rsidR="00B7145E" w:rsidRPr="009806B8" w:rsidRDefault="00B7145E" w:rsidP="002C497B">
            <w:pPr>
              <w:spacing w:after="0" w:line="240" w:lineRule="auto"/>
              <w:rPr>
                <w:rFonts w:ascii="Times New Roman" w:hAnsi="Times New Roman"/>
                <w:iCs/>
                <w:sz w:val="24"/>
                <w:szCs w:val="24"/>
              </w:rPr>
            </w:pPr>
            <w:r w:rsidRPr="009806B8">
              <w:rPr>
                <w:rFonts w:ascii="Times New Roman" w:hAnsi="Times New Roman"/>
                <w:iCs/>
                <w:sz w:val="24"/>
                <w:szCs w:val="24"/>
              </w:rPr>
              <w:t>22</w:t>
            </w:r>
            <w:r w:rsidR="002C497B">
              <w:rPr>
                <w:rFonts w:ascii="Times New Roman" w:hAnsi="Times New Roman"/>
                <w:iCs/>
                <w:sz w:val="24"/>
                <w:szCs w:val="24"/>
              </w:rPr>
              <w:t>15</w:t>
            </w:r>
            <w:r w:rsidRPr="009806B8">
              <w:rPr>
                <w:rFonts w:ascii="Times New Roman" w:hAnsi="Times New Roman"/>
                <w:iCs/>
                <w:sz w:val="24"/>
                <w:szCs w:val="24"/>
              </w:rPr>
              <w:t xml:space="preserve"> FAB</w:t>
            </w:r>
            <w:r w:rsidR="00B443ED" w:rsidRPr="009806B8">
              <w:rPr>
                <w:rFonts w:ascii="Times New Roman" w:hAnsi="Times New Roman"/>
                <w:iCs/>
                <w:sz w:val="24"/>
                <w:szCs w:val="24"/>
              </w:rPr>
              <w:t xml:space="preserve"> </w:t>
            </w:r>
            <w:r w:rsidR="002C497B">
              <w:rPr>
                <w:rFonts w:ascii="Times New Roman" w:hAnsi="Times New Roman"/>
                <w:iCs/>
                <w:sz w:val="24"/>
                <w:szCs w:val="24"/>
              </w:rPr>
              <w:t>(Humanities Center)</w:t>
            </w:r>
          </w:p>
        </w:tc>
      </w:tr>
    </w:tbl>
    <w:p w14:paraId="34A49043" w14:textId="77777777" w:rsidR="00B44784" w:rsidRPr="009806B8" w:rsidRDefault="00B44784" w:rsidP="009806B8">
      <w:pPr>
        <w:pStyle w:val="NormalWeb"/>
        <w:spacing w:before="0" w:beforeAutospacing="0" w:after="0" w:afterAutospacing="0"/>
        <w:rPr>
          <w:b/>
          <w:bCs/>
        </w:rPr>
      </w:pPr>
    </w:p>
    <w:p w14:paraId="34A49044" w14:textId="77777777" w:rsidR="00B7145E" w:rsidRPr="009806B8" w:rsidRDefault="00B7145E" w:rsidP="009806B8">
      <w:pPr>
        <w:pStyle w:val="NormalWeb"/>
        <w:spacing w:before="0" w:beforeAutospacing="0" w:after="0" w:afterAutospacing="0"/>
        <w:rPr>
          <w:b/>
          <w:bCs/>
        </w:rPr>
      </w:pPr>
      <w:r w:rsidRPr="009806B8">
        <w:rPr>
          <w:b/>
          <w:bCs/>
        </w:rPr>
        <w:t>Description:</w:t>
      </w:r>
    </w:p>
    <w:p w14:paraId="34A49045" w14:textId="77777777" w:rsidR="00B44784" w:rsidRPr="009806B8" w:rsidRDefault="00B44784" w:rsidP="009806B8">
      <w:pPr>
        <w:spacing w:after="0" w:line="240" w:lineRule="auto"/>
        <w:ind w:left="360"/>
        <w:rPr>
          <w:rFonts w:ascii="Times New Roman" w:eastAsia="Times New Roman" w:hAnsi="Times New Roman"/>
          <w:sz w:val="24"/>
          <w:szCs w:val="24"/>
        </w:rPr>
      </w:pPr>
      <w:r w:rsidRPr="009806B8">
        <w:rPr>
          <w:rFonts w:ascii="Times New Roman" w:eastAsia="Times New Roman" w:hAnsi="Times New Roman"/>
          <w:color w:val="000000"/>
          <w:sz w:val="24"/>
          <w:szCs w:val="24"/>
        </w:rPr>
        <w:t>Sociological theories try to render the social world understandable. They are tools of logic that have empirical implications. In this course, we will explore both the internal logic of sociological theories and how theory explains social processes. We will also work at developing students’ analytical skills.</w:t>
      </w:r>
    </w:p>
    <w:p w14:paraId="34A49046" w14:textId="77777777" w:rsidR="000C0AC8" w:rsidRPr="009806B8" w:rsidRDefault="000C0AC8" w:rsidP="009806B8">
      <w:pPr>
        <w:pStyle w:val="NormalWeb"/>
        <w:spacing w:before="0" w:beforeAutospacing="0" w:after="0" w:afterAutospacing="0"/>
        <w:rPr>
          <w:b/>
          <w:bCs/>
        </w:rPr>
      </w:pPr>
    </w:p>
    <w:p w14:paraId="703DAE2C" w14:textId="77777777" w:rsidR="002C497B" w:rsidRDefault="002C497B" w:rsidP="002C497B">
      <w:pPr>
        <w:pStyle w:val="NormalWeb"/>
        <w:spacing w:before="0" w:beforeAutospacing="0" w:after="0" w:afterAutospacing="0"/>
        <w:rPr>
          <w:b/>
          <w:bCs/>
        </w:rPr>
      </w:pPr>
      <w:r w:rsidRPr="701A068F">
        <w:rPr>
          <w:b/>
          <w:bCs/>
        </w:rPr>
        <w:t>Objectives:</w:t>
      </w:r>
    </w:p>
    <w:p w14:paraId="094FBC6F" w14:textId="77777777" w:rsidR="002C497B" w:rsidRPr="00C55EF6" w:rsidRDefault="002C497B" w:rsidP="002C497B">
      <w:pPr>
        <w:pStyle w:val="NormalWeb"/>
        <w:spacing w:before="0" w:beforeAutospacing="0" w:after="0" w:afterAutospacing="0"/>
        <w:ind w:left="360"/>
      </w:pPr>
      <w:r>
        <w:t>By the end of the course, students will understand the role of theory in sociology, such that the student will be able to engage in structured weekly assignments that:</w:t>
      </w:r>
    </w:p>
    <w:p w14:paraId="52FC97E9" w14:textId="77777777" w:rsidR="002C497B" w:rsidRDefault="002C497B" w:rsidP="002C497B">
      <w:pPr>
        <w:numPr>
          <w:ilvl w:val="0"/>
          <w:numId w:val="7"/>
        </w:numPr>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define theory and describe its role in building sociological knowledge; </w:t>
      </w:r>
    </w:p>
    <w:p w14:paraId="3F5C9837" w14:textId="77777777" w:rsidR="002C497B" w:rsidRPr="00C55EF6" w:rsidRDefault="002C497B" w:rsidP="002C497B">
      <w:pPr>
        <w:numPr>
          <w:ilvl w:val="0"/>
          <w:numId w:val="7"/>
        </w:numPr>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compare and contrast basic theoretical orientations; </w:t>
      </w:r>
    </w:p>
    <w:p w14:paraId="5E485643" w14:textId="77777777" w:rsidR="002C497B" w:rsidRPr="00C55EF6" w:rsidRDefault="002C497B" w:rsidP="002C497B">
      <w:pPr>
        <w:numPr>
          <w:ilvl w:val="0"/>
          <w:numId w:val="7"/>
        </w:numPr>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show how theories reflect the historical context of the times and cultures in which they were developed; and </w:t>
      </w:r>
    </w:p>
    <w:p w14:paraId="182231D7" w14:textId="77777777" w:rsidR="002C497B" w:rsidRDefault="002C497B" w:rsidP="002C497B">
      <w:pPr>
        <w:numPr>
          <w:ilvl w:val="0"/>
          <w:numId w:val="7"/>
        </w:numPr>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describe and apply some basic theories or theoretical orientations in at least one area of social reality. </w:t>
      </w:r>
    </w:p>
    <w:p w14:paraId="72DED55A" w14:textId="77777777" w:rsidR="002C497B" w:rsidRPr="001D54EE" w:rsidRDefault="002C497B" w:rsidP="002C497B">
      <w:pPr>
        <w:spacing w:after="0" w:line="240" w:lineRule="auto"/>
        <w:ind w:left="1080"/>
        <w:rPr>
          <w:rFonts w:ascii="Times New Roman" w:eastAsia="Times New Roman" w:hAnsi="Times New Roman"/>
          <w:sz w:val="24"/>
          <w:szCs w:val="24"/>
        </w:rPr>
      </w:pPr>
    </w:p>
    <w:p w14:paraId="34A49047" w14:textId="77777777" w:rsidR="00B7145E" w:rsidRPr="009806B8" w:rsidRDefault="00B7145E" w:rsidP="009806B8">
      <w:pPr>
        <w:pStyle w:val="NormalWeb"/>
        <w:spacing w:before="0" w:beforeAutospacing="0" w:after="0" w:afterAutospacing="0"/>
        <w:rPr>
          <w:b/>
          <w:bCs/>
        </w:rPr>
      </w:pPr>
      <w:r w:rsidRPr="009806B8">
        <w:rPr>
          <w:b/>
          <w:bCs/>
        </w:rPr>
        <w:t>Course Policies</w:t>
      </w:r>
    </w:p>
    <w:p w14:paraId="34A49048" w14:textId="77777777" w:rsidR="009806B8" w:rsidRPr="009806B8" w:rsidRDefault="009806B8" w:rsidP="009806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i/>
          <w:iCs/>
          <w:sz w:val="24"/>
          <w:szCs w:val="24"/>
        </w:rPr>
      </w:pPr>
      <w:r w:rsidRPr="009806B8">
        <w:rPr>
          <w:rFonts w:ascii="Times New Roman" w:hAnsi="Times New Roman"/>
          <w:i/>
          <w:iCs/>
          <w:sz w:val="24"/>
          <w:szCs w:val="24"/>
        </w:rPr>
        <w:tab/>
        <w:t>Differently-Abled Students</w:t>
      </w:r>
    </w:p>
    <w:p w14:paraId="34A49049" w14:textId="77777777" w:rsidR="009806B8" w:rsidRPr="009806B8" w:rsidRDefault="009806B8" w:rsidP="009806B8">
      <w:pPr>
        <w:spacing w:after="0" w:line="240" w:lineRule="auto"/>
        <w:ind w:left="720"/>
        <w:rPr>
          <w:rFonts w:ascii="Times New Roman" w:hAnsi="Times New Roman"/>
          <w:sz w:val="24"/>
          <w:szCs w:val="24"/>
        </w:rPr>
      </w:pPr>
      <w:r w:rsidRPr="009806B8">
        <w:rPr>
          <w:rFonts w:ascii="Times New Roman" w:hAnsi="Times New Roman"/>
          <w:sz w:val="24"/>
          <w:szCs w:val="24"/>
        </w:rPr>
        <w:t>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313-577-1851 or 313-577-3365 (TTY: telecommunication device for the deaf; phone for hearing impaired students only). Once you have your accommodations in place, you or SDS should contact me via email to discuss your needs. Student Disability Services' mission is to assist the university in creating an accessible community where students with disabilities have an equal opportunity to fully participate in their educational experience at Wayne State University.</w:t>
      </w:r>
    </w:p>
    <w:p w14:paraId="34A4904A" w14:textId="77777777" w:rsidR="009806B8" w:rsidRDefault="009806B8"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Times New Roman" w:hAnsi="Times New Roman"/>
          <w:i/>
          <w:sz w:val="24"/>
          <w:szCs w:val="24"/>
        </w:rPr>
      </w:pPr>
    </w:p>
    <w:p w14:paraId="34A4904B" w14:textId="77777777" w:rsidR="00B7145E" w:rsidRPr="009806B8" w:rsidRDefault="00B7145E"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Times New Roman" w:hAnsi="Times New Roman"/>
          <w:i/>
          <w:sz w:val="24"/>
          <w:szCs w:val="24"/>
        </w:rPr>
      </w:pPr>
      <w:r w:rsidRPr="009806B8">
        <w:rPr>
          <w:rFonts w:ascii="Times New Roman" w:hAnsi="Times New Roman"/>
          <w:i/>
          <w:sz w:val="24"/>
          <w:szCs w:val="24"/>
        </w:rPr>
        <w:t xml:space="preserve">The Syllabus and Course Outline: </w:t>
      </w:r>
    </w:p>
    <w:p w14:paraId="34A4904C" w14:textId="22733389" w:rsidR="000C0AC8" w:rsidRDefault="000D016B"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806B8">
        <w:rPr>
          <w:rFonts w:ascii="Times New Roman" w:hAnsi="Times New Roman"/>
          <w:sz w:val="24"/>
          <w:szCs w:val="24"/>
        </w:rPr>
        <w:lastRenderedPageBreak/>
        <w:t xml:space="preserve">The syllabus and its outline will guide the course. </w:t>
      </w:r>
      <w:r w:rsidRPr="009806B8">
        <w:rPr>
          <w:rFonts w:ascii="Times New Roman" w:hAnsi="Times New Roman"/>
          <w:b/>
          <w:sz w:val="24"/>
          <w:szCs w:val="24"/>
        </w:rPr>
        <w:t>Students are expected to keep up with the class syllabus and outline. The syllabus is subject to change.</w:t>
      </w:r>
      <w:r w:rsidRPr="009806B8">
        <w:rPr>
          <w:rFonts w:ascii="Times New Roman" w:hAnsi="Times New Roman"/>
          <w:sz w:val="24"/>
          <w:szCs w:val="24"/>
        </w:rPr>
        <w:t xml:space="preserve"> Any changes will be announced in class and on blackboard.</w:t>
      </w:r>
      <w:r w:rsidR="00915FF6">
        <w:rPr>
          <w:rFonts w:ascii="Times New Roman" w:hAnsi="Times New Roman"/>
          <w:sz w:val="24"/>
          <w:szCs w:val="24"/>
        </w:rPr>
        <w:t xml:space="preserve"> They are also indicated by the version control (in filename) and date on the footer of the syllabus.</w:t>
      </w:r>
    </w:p>
    <w:p w14:paraId="34A4904D" w14:textId="77777777" w:rsidR="009806B8" w:rsidRPr="009806B8" w:rsidRDefault="009806B8"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p>
    <w:p w14:paraId="34A4904E" w14:textId="6969D18F" w:rsidR="000D016B" w:rsidRPr="009806B8" w:rsidRDefault="000D016B" w:rsidP="009806B8">
      <w:pPr>
        <w:tabs>
          <w:tab w:val="left" w:pos="36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b/>
          <w:i/>
          <w:sz w:val="24"/>
          <w:szCs w:val="24"/>
        </w:rPr>
      </w:pPr>
      <w:r w:rsidRPr="009806B8">
        <w:rPr>
          <w:rFonts w:ascii="Times New Roman" w:hAnsi="Times New Roman"/>
          <w:b/>
          <w:i/>
          <w:sz w:val="24"/>
          <w:szCs w:val="24"/>
        </w:rPr>
        <w:tab/>
      </w:r>
      <w:r w:rsidR="002C497B" w:rsidRPr="00824733">
        <w:rPr>
          <w:rFonts w:ascii="Times New Roman" w:hAnsi="Times New Roman"/>
          <w:i/>
          <w:sz w:val="24"/>
          <w:szCs w:val="24"/>
        </w:rPr>
        <w:t>Canvas</w:t>
      </w:r>
      <w:r w:rsidRPr="00824733">
        <w:rPr>
          <w:rFonts w:ascii="Times New Roman" w:hAnsi="Times New Roman"/>
          <w:i/>
          <w:sz w:val="24"/>
          <w:szCs w:val="24"/>
        </w:rPr>
        <w:t>:</w:t>
      </w:r>
    </w:p>
    <w:p w14:paraId="34A4904F" w14:textId="0EF0E2E3" w:rsidR="000D016B" w:rsidRPr="009806B8" w:rsidRDefault="000D016B"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806B8">
        <w:rPr>
          <w:rFonts w:ascii="Times New Roman" w:hAnsi="Times New Roman"/>
          <w:b/>
          <w:i/>
          <w:sz w:val="24"/>
          <w:szCs w:val="24"/>
        </w:rPr>
        <w:t xml:space="preserve">The instructor expects student familiarity with </w:t>
      </w:r>
      <w:r w:rsidR="002C497B">
        <w:rPr>
          <w:rFonts w:ascii="Times New Roman" w:hAnsi="Times New Roman"/>
          <w:b/>
          <w:i/>
          <w:sz w:val="24"/>
          <w:szCs w:val="24"/>
        </w:rPr>
        <w:t xml:space="preserve">course </w:t>
      </w:r>
      <w:r w:rsidRPr="009806B8">
        <w:rPr>
          <w:rFonts w:ascii="Times New Roman" w:hAnsi="Times New Roman"/>
          <w:b/>
          <w:i/>
          <w:sz w:val="24"/>
          <w:szCs w:val="24"/>
        </w:rPr>
        <w:t xml:space="preserve">software. All course information will be posted on Blackboard.  </w:t>
      </w:r>
      <w:r w:rsidRPr="009806B8">
        <w:rPr>
          <w:rFonts w:ascii="Times New Roman" w:hAnsi="Times New Roman"/>
          <w:sz w:val="24"/>
          <w:szCs w:val="24"/>
        </w:rPr>
        <w:t xml:space="preserve">Any notices, revisions on this syllabus, last-minute class cancellations, and other information will be posted on </w:t>
      </w:r>
      <w:r w:rsidR="002C497B">
        <w:rPr>
          <w:rFonts w:ascii="Times New Roman" w:hAnsi="Times New Roman"/>
          <w:sz w:val="24"/>
          <w:szCs w:val="24"/>
        </w:rPr>
        <w:t>Canvas</w:t>
      </w:r>
      <w:r w:rsidRPr="009806B8">
        <w:rPr>
          <w:rFonts w:ascii="Times New Roman" w:hAnsi="Times New Roman"/>
          <w:sz w:val="24"/>
          <w:szCs w:val="24"/>
        </w:rPr>
        <w:t xml:space="preserve">. Not checking </w:t>
      </w:r>
      <w:r w:rsidR="002C497B">
        <w:rPr>
          <w:rFonts w:ascii="Times New Roman" w:hAnsi="Times New Roman"/>
          <w:sz w:val="24"/>
          <w:szCs w:val="24"/>
        </w:rPr>
        <w:t xml:space="preserve">canvas </w:t>
      </w:r>
      <w:r w:rsidRPr="009806B8">
        <w:rPr>
          <w:rFonts w:ascii="Times New Roman" w:hAnsi="Times New Roman"/>
          <w:sz w:val="24"/>
          <w:szCs w:val="24"/>
        </w:rPr>
        <w:t xml:space="preserve">is no excuse for missing assignments or other information relevant to this course.  </w:t>
      </w:r>
    </w:p>
    <w:p w14:paraId="34A49050" w14:textId="77777777" w:rsidR="000D016B" w:rsidRPr="009806B8" w:rsidRDefault="000D016B" w:rsidP="009806B8">
      <w:pPr>
        <w:spacing w:after="0" w:line="240" w:lineRule="auto"/>
        <w:ind w:left="720" w:hanging="360"/>
        <w:rPr>
          <w:rFonts w:ascii="Times New Roman" w:hAnsi="Times New Roman"/>
          <w:bCs/>
          <w:i/>
          <w:iCs/>
          <w:sz w:val="24"/>
          <w:szCs w:val="24"/>
        </w:rPr>
      </w:pPr>
    </w:p>
    <w:p w14:paraId="13D114EA" w14:textId="7606083C" w:rsidR="002C497B" w:rsidRPr="002C497B" w:rsidRDefault="002C497B" w:rsidP="002C497B">
      <w:pPr>
        <w:tabs>
          <w:tab w:val="left" w:pos="36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2C497B">
        <w:rPr>
          <w:rFonts w:ascii="Times New Roman" w:hAnsi="Times New Roman"/>
          <w:sz w:val="24"/>
          <w:szCs w:val="24"/>
        </w:rPr>
        <w:t xml:space="preserve">If you experience technical problems in this course, you should do the following: 1. Try a different browser (Mozilla Firefox or Chrome). 2. Shut down your computer, then try again. 3. If the problem persists, contact the Help Desk at helpdesk@wayne.edu or 313-577-4778. </w:t>
      </w:r>
    </w:p>
    <w:p w14:paraId="28D294C0" w14:textId="77777777" w:rsidR="002C497B" w:rsidRDefault="002C497B" w:rsidP="009806B8">
      <w:pPr>
        <w:tabs>
          <w:tab w:val="left" w:pos="36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p>
    <w:p w14:paraId="34A49051" w14:textId="0F36150F" w:rsidR="009806B8" w:rsidRPr="009806B8" w:rsidRDefault="009806B8" w:rsidP="009806B8">
      <w:pPr>
        <w:tabs>
          <w:tab w:val="left" w:pos="36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i/>
          <w:iCs/>
          <w:sz w:val="24"/>
          <w:szCs w:val="24"/>
        </w:rPr>
      </w:pPr>
      <w:r w:rsidRPr="009806B8">
        <w:rPr>
          <w:rFonts w:ascii="Times New Roman" w:hAnsi="Times New Roman"/>
          <w:i/>
          <w:iCs/>
          <w:sz w:val="24"/>
          <w:szCs w:val="24"/>
        </w:rPr>
        <w:t>Email:</w:t>
      </w:r>
    </w:p>
    <w:p w14:paraId="34A49052" w14:textId="310BED71" w:rsidR="009806B8" w:rsidRDefault="009806B8"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806B8">
        <w:rPr>
          <w:rFonts w:ascii="Times New Roman" w:hAnsi="Times New Roman"/>
          <w:sz w:val="24"/>
          <w:szCs w:val="24"/>
        </w:rPr>
        <w:t xml:space="preserve">Each student has been assigned an email account by WSU. If you decide to use a different account, be sure you figure out how to forward any email to that alternative account.  Not checking or not getting your email is no excuse for missed communication with the instructor regarding information relevant to this course.  </w:t>
      </w:r>
    </w:p>
    <w:p w14:paraId="31A0D394" w14:textId="490274AB" w:rsidR="002C497B" w:rsidRDefault="002C497B"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p>
    <w:p w14:paraId="7E428F32" w14:textId="4EC5D0D4" w:rsidR="002C497B" w:rsidRPr="009806B8" w:rsidRDefault="002C497B" w:rsidP="009806B8">
      <w:pPr>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Pr>
          <w:rFonts w:ascii="Times New Roman" w:hAnsi="Times New Roman"/>
          <w:sz w:val="24"/>
          <w:szCs w:val="24"/>
        </w:rPr>
        <w:t>I respond to all email received on weekdays within 24 hours. If you do not get a response, please follow up with me.</w:t>
      </w:r>
    </w:p>
    <w:p w14:paraId="34A49053" w14:textId="77777777" w:rsidR="009806B8" w:rsidRPr="009806B8" w:rsidRDefault="009806B8" w:rsidP="009806B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i/>
          <w:sz w:val="24"/>
          <w:szCs w:val="24"/>
        </w:rPr>
      </w:pPr>
    </w:p>
    <w:p w14:paraId="34A49054" w14:textId="77777777" w:rsidR="009806B8" w:rsidRPr="009806B8" w:rsidRDefault="009806B8" w:rsidP="009806B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i/>
          <w:sz w:val="24"/>
          <w:szCs w:val="24"/>
        </w:rPr>
      </w:pPr>
      <w:r w:rsidRPr="009806B8">
        <w:rPr>
          <w:rFonts w:ascii="Times New Roman" w:hAnsi="Times New Roman"/>
          <w:i/>
          <w:sz w:val="24"/>
          <w:szCs w:val="24"/>
        </w:rPr>
        <w:tab/>
        <w:t>Reading</w:t>
      </w:r>
    </w:p>
    <w:p w14:paraId="34A49055" w14:textId="3446A66E" w:rsidR="009806B8" w:rsidRPr="009806B8" w:rsidRDefault="009806B8" w:rsidP="009806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806B8">
        <w:rPr>
          <w:rFonts w:ascii="Times New Roman" w:hAnsi="Times New Roman"/>
          <w:b/>
          <w:sz w:val="24"/>
          <w:szCs w:val="24"/>
        </w:rPr>
        <w:t>Bring required reading to class</w:t>
      </w:r>
      <w:r w:rsidRPr="009806B8">
        <w:rPr>
          <w:rFonts w:ascii="Times New Roman" w:hAnsi="Times New Roman"/>
          <w:sz w:val="24"/>
          <w:szCs w:val="24"/>
        </w:rPr>
        <w:t>.</w:t>
      </w:r>
    </w:p>
    <w:p w14:paraId="34A49056" w14:textId="77777777" w:rsidR="009806B8" w:rsidRPr="009806B8" w:rsidRDefault="009806B8" w:rsidP="009806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i/>
          <w:sz w:val="24"/>
          <w:szCs w:val="24"/>
        </w:rPr>
      </w:pPr>
    </w:p>
    <w:p w14:paraId="34A49057" w14:textId="77777777" w:rsidR="00D626CE" w:rsidRPr="009806B8" w:rsidRDefault="00B7145E" w:rsidP="009806B8">
      <w:pPr>
        <w:pStyle w:val="NormalWeb"/>
        <w:spacing w:before="0" w:beforeAutospacing="0" w:after="0" w:afterAutospacing="0"/>
        <w:ind w:left="360"/>
        <w:rPr>
          <w:i/>
        </w:rPr>
      </w:pPr>
      <w:r w:rsidRPr="009806B8">
        <w:rPr>
          <w:i/>
        </w:rPr>
        <w:t>Written Assignments</w:t>
      </w:r>
    </w:p>
    <w:p w14:paraId="34A49058" w14:textId="608ED3B1" w:rsidR="00D626CE" w:rsidRPr="009806B8" w:rsidRDefault="00CE7021" w:rsidP="009806B8">
      <w:pPr>
        <w:pStyle w:val="NormalWeb"/>
        <w:spacing w:before="0" w:beforeAutospacing="0" w:after="0" w:afterAutospacing="0"/>
        <w:ind w:left="360"/>
        <w:rPr>
          <w:b/>
        </w:rPr>
      </w:pPr>
      <w:r w:rsidRPr="009806B8">
        <w:rPr>
          <w:i/>
        </w:rPr>
        <w:t xml:space="preserve"> </w:t>
      </w:r>
      <w:r w:rsidR="000C0AC8" w:rsidRPr="009806B8">
        <w:rPr>
          <w:i/>
        </w:rPr>
        <w:tab/>
      </w:r>
      <w:r w:rsidR="00D626CE" w:rsidRPr="009806B8">
        <w:rPr>
          <w:b/>
        </w:rPr>
        <w:t>No assignments will be accepted by email</w:t>
      </w:r>
      <w:r w:rsidR="00824733">
        <w:rPr>
          <w:b/>
        </w:rPr>
        <w:t xml:space="preserve"> or in person</w:t>
      </w:r>
      <w:r w:rsidR="00D626CE" w:rsidRPr="009806B8">
        <w:rPr>
          <w:b/>
        </w:rPr>
        <w:t>.</w:t>
      </w:r>
    </w:p>
    <w:p w14:paraId="34A49059" w14:textId="77777777" w:rsidR="00D626CE" w:rsidRPr="009806B8" w:rsidRDefault="00D626CE" w:rsidP="009806B8">
      <w:pPr>
        <w:pStyle w:val="NormalWeb"/>
        <w:spacing w:before="0" w:beforeAutospacing="0" w:after="0" w:afterAutospacing="0"/>
        <w:ind w:left="720"/>
      </w:pPr>
    </w:p>
    <w:p w14:paraId="34A4905A" w14:textId="29F55143" w:rsidR="00CE7021" w:rsidRPr="009806B8" w:rsidRDefault="00CE7021" w:rsidP="009806B8">
      <w:pPr>
        <w:pStyle w:val="NormalWeb"/>
        <w:spacing w:before="0" w:beforeAutospacing="0" w:after="0" w:afterAutospacing="0"/>
        <w:ind w:left="720"/>
        <w:rPr>
          <w:i/>
        </w:rPr>
      </w:pPr>
      <w:r w:rsidRPr="009806B8">
        <w:t xml:space="preserve">Students must </w:t>
      </w:r>
      <w:r w:rsidR="00824733">
        <w:t>upload</w:t>
      </w:r>
      <w:r w:rsidRPr="009806B8">
        <w:t xml:space="preserve"> written assignments </w:t>
      </w:r>
      <w:r w:rsidR="00824733">
        <w:t xml:space="preserve">to canvas assignments. </w:t>
      </w:r>
      <w:r w:rsidRPr="009806B8">
        <w:rPr>
          <w:i/>
        </w:rPr>
        <w:t xml:space="preserve">DO NOT send an email </w:t>
      </w:r>
      <w:r w:rsidR="00D626CE" w:rsidRPr="009806B8">
        <w:rPr>
          <w:i/>
        </w:rPr>
        <w:t xml:space="preserve">to the instructor </w:t>
      </w:r>
      <w:r w:rsidRPr="009806B8">
        <w:rPr>
          <w:i/>
        </w:rPr>
        <w:t>duplicating a blackboard submission.</w:t>
      </w:r>
      <w:r w:rsidR="00D626CE" w:rsidRPr="009806B8">
        <w:rPr>
          <w:i/>
        </w:rPr>
        <w:t xml:space="preserve"> </w:t>
      </w:r>
    </w:p>
    <w:p w14:paraId="34A4905B" w14:textId="77777777" w:rsidR="00CE7021" w:rsidRPr="009806B8" w:rsidRDefault="00CE7021" w:rsidP="009806B8">
      <w:pPr>
        <w:pStyle w:val="NormalWeb"/>
        <w:spacing w:before="0" w:beforeAutospacing="0" w:after="0" w:afterAutospacing="0"/>
        <w:ind w:firstLine="720"/>
      </w:pPr>
    </w:p>
    <w:p w14:paraId="34A4905C" w14:textId="003CBC12" w:rsidR="00CE7021" w:rsidRPr="009806B8" w:rsidRDefault="00CE7021" w:rsidP="009806B8">
      <w:pPr>
        <w:pStyle w:val="NormalWeb"/>
        <w:spacing w:before="0" w:beforeAutospacing="0" w:after="0" w:afterAutospacing="0"/>
        <w:ind w:left="720"/>
      </w:pPr>
      <w:r w:rsidRPr="009806B8">
        <w:t xml:space="preserve">Written assignments should be in MSWord. If there is a problem with your file, the instructor will post a note to this effect. </w:t>
      </w:r>
      <w:r w:rsidR="00824733">
        <w:t>Y</w:t>
      </w:r>
      <w:r w:rsidRPr="009806B8">
        <w:rPr>
          <w:b/>
        </w:rPr>
        <w:t xml:space="preserve">ou are responsible for </w:t>
      </w:r>
      <w:r w:rsidR="00D626CE" w:rsidRPr="009806B8">
        <w:rPr>
          <w:b/>
        </w:rPr>
        <w:t xml:space="preserve">checking your grades and </w:t>
      </w:r>
      <w:r w:rsidRPr="009806B8">
        <w:rPr>
          <w:b/>
        </w:rPr>
        <w:t xml:space="preserve">resubmitting </w:t>
      </w:r>
      <w:r w:rsidR="00D626CE" w:rsidRPr="009806B8">
        <w:rPr>
          <w:b/>
        </w:rPr>
        <w:t xml:space="preserve">an incompatible </w:t>
      </w:r>
      <w:r w:rsidRPr="009806B8">
        <w:rPr>
          <w:b/>
        </w:rPr>
        <w:t xml:space="preserve">file </w:t>
      </w:r>
      <w:r w:rsidR="00D626CE" w:rsidRPr="009806B8">
        <w:rPr>
          <w:b/>
        </w:rPr>
        <w:t>within one week of your original submission.</w:t>
      </w:r>
      <w:r w:rsidR="00D626CE" w:rsidRPr="009806B8">
        <w:t xml:space="preserve"> If necessary, you should work with CIT to prevent</w:t>
      </w:r>
      <w:r w:rsidRPr="009806B8">
        <w:t xml:space="preserve"> a recurrence of </w:t>
      </w:r>
      <w:r w:rsidR="00D626CE" w:rsidRPr="009806B8">
        <w:t xml:space="preserve">corrupt or </w:t>
      </w:r>
      <w:r w:rsidRPr="009806B8">
        <w:t xml:space="preserve">incompatible submissions. </w:t>
      </w:r>
    </w:p>
    <w:p w14:paraId="34A4905D" w14:textId="77777777" w:rsidR="00CE7021" w:rsidRPr="009806B8" w:rsidRDefault="00CE7021" w:rsidP="009806B8">
      <w:pPr>
        <w:pStyle w:val="NormalWeb"/>
        <w:spacing w:before="0" w:beforeAutospacing="0" w:after="0" w:afterAutospacing="0"/>
        <w:ind w:left="720"/>
      </w:pPr>
    </w:p>
    <w:p w14:paraId="34A4905E" w14:textId="77777777" w:rsidR="00B44784" w:rsidRPr="009806B8" w:rsidRDefault="00CE7021" w:rsidP="009806B8">
      <w:pPr>
        <w:pStyle w:val="NormalWeb"/>
        <w:spacing w:before="0" w:beforeAutospacing="0" w:after="0" w:afterAutospacing="0"/>
        <w:ind w:firstLine="720"/>
      </w:pPr>
      <w:r w:rsidRPr="009806B8">
        <w:t xml:space="preserve">You will </w:t>
      </w:r>
      <w:r w:rsidRPr="009806B8">
        <w:rPr>
          <w:i/>
        </w:rPr>
        <w:t>not</w:t>
      </w:r>
      <w:r w:rsidRPr="009806B8">
        <w:t xml:space="preserve"> have the opportunity to resubmit a written assignment for a revised grade.</w:t>
      </w:r>
    </w:p>
    <w:p w14:paraId="34A4905F" w14:textId="77777777" w:rsidR="00B44784" w:rsidRPr="009806B8" w:rsidRDefault="00B44784" w:rsidP="009806B8">
      <w:pPr>
        <w:pStyle w:val="NormalWeb"/>
        <w:spacing w:before="0" w:beforeAutospacing="0" w:after="0" w:afterAutospacing="0"/>
        <w:ind w:firstLine="720"/>
      </w:pPr>
    </w:p>
    <w:p w14:paraId="34A49060" w14:textId="77777777" w:rsidR="00CE7021" w:rsidRPr="009806B8" w:rsidRDefault="00CE7021" w:rsidP="009806B8">
      <w:pPr>
        <w:pStyle w:val="NormalWeb"/>
        <w:spacing w:before="0" w:beforeAutospacing="0" w:after="0" w:afterAutospacing="0"/>
        <w:ind w:firstLine="360"/>
      </w:pPr>
      <w:r w:rsidRPr="009806B8">
        <w:rPr>
          <w:i/>
          <w:iCs/>
        </w:rPr>
        <w:t>Due Dates</w:t>
      </w:r>
    </w:p>
    <w:p w14:paraId="34A49061" w14:textId="12F00E2B" w:rsidR="00CE7021" w:rsidRPr="009806B8" w:rsidRDefault="00CE7021" w:rsidP="009806B8">
      <w:pPr>
        <w:spacing w:after="0" w:line="240" w:lineRule="auto"/>
        <w:ind w:left="720"/>
        <w:rPr>
          <w:rFonts w:ascii="Times New Roman" w:hAnsi="Times New Roman"/>
          <w:sz w:val="24"/>
          <w:szCs w:val="24"/>
        </w:rPr>
      </w:pPr>
      <w:r w:rsidRPr="009806B8">
        <w:rPr>
          <w:rFonts w:ascii="Times New Roman" w:hAnsi="Times New Roman"/>
          <w:sz w:val="24"/>
          <w:szCs w:val="24"/>
        </w:rPr>
        <w:t xml:space="preserve">Written assignments are due </w:t>
      </w:r>
      <w:r w:rsidR="00B44784" w:rsidRPr="009806B8">
        <w:rPr>
          <w:rFonts w:ascii="Times New Roman" w:hAnsi="Times New Roman"/>
          <w:sz w:val="24"/>
          <w:szCs w:val="24"/>
        </w:rPr>
        <w:t xml:space="preserve">by 11:59pm the night </w:t>
      </w:r>
      <w:r w:rsidRPr="009806B8">
        <w:rPr>
          <w:rFonts w:ascii="Times New Roman" w:hAnsi="Times New Roman"/>
          <w:b/>
          <w:sz w:val="24"/>
          <w:szCs w:val="24"/>
        </w:rPr>
        <w:t>before</w:t>
      </w:r>
      <w:r w:rsidRPr="009806B8">
        <w:rPr>
          <w:rFonts w:ascii="Times New Roman" w:hAnsi="Times New Roman"/>
          <w:sz w:val="24"/>
          <w:szCs w:val="24"/>
        </w:rPr>
        <w:t xml:space="preserve"> the </w:t>
      </w:r>
      <w:r w:rsidR="00B44784" w:rsidRPr="009806B8">
        <w:rPr>
          <w:rFonts w:ascii="Times New Roman" w:hAnsi="Times New Roman"/>
          <w:sz w:val="24"/>
          <w:szCs w:val="24"/>
        </w:rPr>
        <w:t xml:space="preserve">next session begins, e.g. </w:t>
      </w:r>
      <w:r w:rsidR="00824733">
        <w:rPr>
          <w:rFonts w:ascii="Times New Roman" w:hAnsi="Times New Roman"/>
          <w:sz w:val="24"/>
          <w:szCs w:val="24"/>
        </w:rPr>
        <w:t>Mondays</w:t>
      </w:r>
      <w:r w:rsidR="00B44784" w:rsidRPr="009806B8">
        <w:rPr>
          <w:rFonts w:ascii="Times New Roman" w:hAnsi="Times New Roman"/>
          <w:sz w:val="24"/>
          <w:szCs w:val="24"/>
        </w:rPr>
        <w:t xml:space="preserve"> at 11:59pm.</w:t>
      </w:r>
    </w:p>
    <w:p w14:paraId="34A49062" w14:textId="77777777" w:rsidR="000C0AC8" w:rsidRPr="009806B8" w:rsidRDefault="000C0AC8" w:rsidP="009806B8">
      <w:pPr>
        <w:spacing w:after="0" w:line="240" w:lineRule="auto"/>
        <w:ind w:left="720"/>
        <w:rPr>
          <w:rFonts w:ascii="Times New Roman" w:hAnsi="Times New Roman"/>
          <w:sz w:val="24"/>
          <w:szCs w:val="24"/>
        </w:rPr>
      </w:pPr>
    </w:p>
    <w:p w14:paraId="34A49063" w14:textId="77777777" w:rsidR="00CE7021" w:rsidRPr="009806B8" w:rsidRDefault="00CE7021" w:rsidP="009806B8">
      <w:pPr>
        <w:spacing w:after="0" w:line="240" w:lineRule="auto"/>
        <w:ind w:firstLine="720"/>
        <w:rPr>
          <w:rFonts w:ascii="Times New Roman" w:hAnsi="Times New Roman"/>
          <w:b/>
          <w:sz w:val="24"/>
          <w:szCs w:val="24"/>
        </w:rPr>
      </w:pPr>
      <w:r w:rsidRPr="009806B8">
        <w:rPr>
          <w:rFonts w:ascii="Times New Roman" w:hAnsi="Times New Roman"/>
          <w:b/>
          <w:sz w:val="24"/>
          <w:szCs w:val="24"/>
        </w:rPr>
        <w:t xml:space="preserve">Late assignments will not be accepted without a documented medical emergency. </w:t>
      </w:r>
    </w:p>
    <w:p w14:paraId="34A49064" w14:textId="77777777" w:rsidR="000C0AC8" w:rsidRPr="009806B8" w:rsidRDefault="000C0AC8" w:rsidP="009806B8">
      <w:pPr>
        <w:spacing w:after="0" w:line="240" w:lineRule="auto"/>
        <w:ind w:firstLine="720"/>
        <w:rPr>
          <w:rFonts w:ascii="Times New Roman" w:hAnsi="Times New Roman"/>
          <w:b/>
          <w:sz w:val="24"/>
          <w:szCs w:val="24"/>
        </w:rPr>
      </w:pPr>
    </w:p>
    <w:p w14:paraId="34A49065" w14:textId="77777777" w:rsidR="00B7145E" w:rsidRPr="009806B8" w:rsidRDefault="00CE7021" w:rsidP="009806B8">
      <w:pPr>
        <w:spacing w:after="0" w:line="240" w:lineRule="auto"/>
        <w:ind w:left="720"/>
        <w:rPr>
          <w:rFonts w:ascii="Times New Roman" w:hAnsi="Times New Roman"/>
          <w:sz w:val="24"/>
          <w:szCs w:val="24"/>
        </w:rPr>
      </w:pPr>
      <w:r w:rsidRPr="009806B8">
        <w:rPr>
          <w:rFonts w:ascii="Times New Roman" w:hAnsi="Times New Roman"/>
          <w:sz w:val="24"/>
          <w:szCs w:val="24"/>
        </w:rPr>
        <w:t xml:space="preserve">Incomplete grades will not be assigned in the course. </w:t>
      </w:r>
    </w:p>
    <w:p w14:paraId="34A49066" w14:textId="77777777" w:rsidR="000C0AC8" w:rsidRPr="009806B8" w:rsidRDefault="000C0AC8" w:rsidP="009806B8">
      <w:pPr>
        <w:spacing w:after="0" w:line="240" w:lineRule="auto"/>
        <w:ind w:left="720"/>
        <w:rPr>
          <w:rFonts w:ascii="Times New Roman" w:hAnsi="Times New Roman"/>
          <w:sz w:val="24"/>
          <w:szCs w:val="24"/>
        </w:rPr>
      </w:pPr>
    </w:p>
    <w:p w14:paraId="34A49067" w14:textId="77777777" w:rsidR="000D016B" w:rsidRPr="009806B8" w:rsidRDefault="009806B8" w:rsidP="009806B8">
      <w:pPr>
        <w:tabs>
          <w:tab w:val="left" w:pos="360"/>
        </w:tabs>
        <w:spacing w:after="0" w:line="240" w:lineRule="auto"/>
        <w:rPr>
          <w:rFonts w:ascii="Times New Roman" w:hAnsi="Times New Roman"/>
          <w:i/>
          <w:sz w:val="24"/>
          <w:szCs w:val="24"/>
        </w:rPr>
      </w:pPr>
      <w:r>
        <w:rPr>
          <w:rFonts w:ascii="Times New Roman" w:hAnsi="Times New Roman"/>
          <w:i/>
          <w:sz w:val="24"/>
          <w:szCs w:val="24"/>
        </w:rPr>
        <w:tab/>
        <w:t xml:space="preserve">Missed Assignments </w:t>
      </w:r>
      <w:r w:rsidR="000D016B" w:rsidRPr="009806B8">
        <w:rPr>
          <w:rFonts w:ascii="Times New Roman" w:hAnsi="Times New Roman"/>
          <w:i/>
          <w:sz w:val="24"/>
          <w:szCs w:val="24"/>
        </w:rPr>
        <w:t>and Late Penalties</w:t>
      </w:r>
    </w:p>
    <w:p w14:paraId="34A49068" w14:textId="77777777" w:rsidR="000D016B" w:rsidRDefault="000D016B" w:rsidP="009806B8">
      <w:pPr>
        <w:spacing w:after="0" w:line="240" w:lineRule="auto"/>
        <w:ind w:left="720"/>
        <w:rPr>
          <w:rFonts w:ascii="Times New Roman" w:hAnsi="Times New Roman"/>
          <w:sz w:val="24"/>
          <w:szCs w:val="24"/>
        </w:rPr>
      </w:pPr>
      <w:r w:rsidRPr="009806B8">
        <w:rPr>
          <w:rFonts w:ascii="Times New Roman" w:hAnsi="Times New Roman"/>
          <w:sz w:val="24"/>
          <w:szCs w:val="24"/>
        </w:rPr>
        <w:t>Time-on-task is one of the major predictors of success in college. Don’t procrastinate.</w:t>
      </w:r>
    </w:p>
    <w:p w14:paraId="34A49069" w14:textId="77777777" w:rsidR="009806B8" w:rsidRPr="009806B8" w:rsidRDefault="009806B8" w:rsidP="009806B8">
      <w:pPr>
        <w:spacing w:after="0" w:line="240" w:lineRule="auto"/>
        <w:ind w:left="720"/>
        <w:rPr>
          <w:rFonts w:ascii="Times New Roman" w:hAnsi="Times New Roman"/>
          <w:sz w:val="24"/>
          <w:szCs w:val="24"/>
        </w:rPr>
      </w:pPr>
    </w:p>
    <w:p w14:paraId="34A4906A" w14:textId="77777777" w:rsidR="000D016B" w:rsidRDefault="000D016B" w:rsidP="009806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806B8">
        <w:rPr>
          <w:rFonts w:ascii="Times New Roman" w:hAnsi="Times New Roman"/>
          <w:sz w:val="24"/>
          <w:szCs w:val="24"/>
        </w:rPr>
        <w:t>Late assignments lose 5% for each week they are late. In other words, an assignment uploaded to blackboard will lose 5% regardless of whether it is 30 minutes or 6.5 days late. This means an assignment that would have earned a A will be lowered to A- for the first week it is late, a B+ for the second week it is late, etc.</w:t>
      </w:r>
    </w:p>
    <w:p w14:paraId="34A4906B" w14:textId="77777777" w:rsidR="009806B8" w:rsidRPr="009806B8" w:rsidRDefault="009806B8" w:rsidP="009806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p>
    <w:p w14:paraId="34A4906C" w14:textId="77777777" w:rsidR="000D016B" w:rsidRDefault="000D016B" w:rsidP="009806B8">
      <w:pPr>
        <w:spacing w:after="0" w:line="240" w:lineRule="auto"/>
        <w:ind w:left="720"/>
        <w:rPr>
          <w:rFonts w:ascii="Times New Roman" w:hAnsi="Times New Roman"/>
          <w:sz w:val="24"/>
          <w:szCs w:val="24"/>
        </w:rPr>
      </w:pPr>
      <w:r w:rsidRPr="009806B8">
        <w:rPr>
          <w:rFonts w:ascii="Times New Roman" w:hAnsi="Times New Roman"/>
          <w:sz w:val="24"/>
          <w:szCs w:val="24"/>
        </w:rPr>
        <w:t xml:space="preserve">There are </w:t>
      </w:r>
      <w:r w:rsidRPr="009806B8">
        <w:rPr>
          <w:rFonts w:ascii="Times New Roman" w:hAnsi="Times New Roman"/>
          <w:b/>
          <w:sz w:val="24"/>
          <w:szCs w:val="24"/>
        </w:rPr>
        <w:t>no make-up opportunities</w:t>
      </w:r>
      <w:r w:rsidRPr="009806B8">
        <w:rPr>
          <w:rFonts w:ascii="Times New Roman" w:hAnsi="Times New Roman"/>
          <w:sz w:val="24"/>
          <w:szCs w:val="24"/>
        </w:rPr>
        <w:t xml:space="preserve"> for missed in-class assignments</w:t>
      </w:r>
      <w:r w:rsidR="009806B8">
        <w:rPr>
          <w:rFonts w:ascii="Times New Roman" w:hAnsi="Times New Roman"/>
          <w:sz w:val="24"/>
          <w:szCs w:val="24"/>
        </w:rPr>
        <w:t>, which includes quizzes and presentations</w:t>
      </w:r>
      <w:r w:rsidRPr="009806B8">
        <w:rPr>
          <w:rFonts w:ascii="Times New Roman" w:hAnsi="Times New Roman"/>
          <w:sz w:val="24"/>
          <w:szCs w:val="24"/>
        </w:rPr>
        <w:t xml:space="preserve">. </w:t>
      </w:r>
    </w:p>
    <w:p w14:paraId="34A4906D" w14:textId="77777777" w:rsidR="009806B8" w:rsidRPr="009806B8" w:rsidRDefault="009806B8" w:rsidP="009806B8">
      <w:pPr>
        <w:spacing w:after="0" w:line="240" w:lineRule="auto"/>
        <w:ind w:left="720"/>
        <w:rPr>
          <w:rFonts w:ascii="Times New Roman" w:hAnsi="Times New Roman"/>
          <w:sz w:val="24"/>
          <w:szCs w:val="24"/>
        </w:rPr>
      </w:pPr>
    </w:p>
    <w:p w14:paraId="34A49070" w14:textId="430C3308" w:rsidR="000D016B" w:rsidRPr="00421F9F" w:rsidRDefault="000D016B" w:rsidP="00421F9F">
      <w:pPr>
        <w:spacing w:after="0" w:line="240" w:lineRule="auto"/>
        <w:ind w:left="720"/>
        <w:rPr>
          <w:rFonts w:ascii="Times New Roman" w:hAnsi="Times New Roman"/>
          <w:sz w:val="24"/>
          <w:szCs w:val="24"/>
        </w:rPr>
      </w:pPr>
      <w:r w:rsidRPr="009806B8">
        <w:rPr>
          <w:rFonts w:ascii="Times New Roman" w:hAnsi="Times New Roman"/>
          <w:sz w:val="24"/>
          <w:szCs w:val="24"/>
        </w:rPr>
        <w:t xml:space="preserve">If you miss an assignment or assignment deadline and wish to avoid the penalties outlined above, you must submit a signed and dated doctor’s note indicating your </w:t>
      </w:r>
      <w:r w:rsidRPr="009806B8">
        <w:rPr>
          <w:rFonts w:ascii="Times New Roman" w:hAnsi="Times New Roman"/>
          <w:sz w:val="24"/>
          <w:szCs w:val="24"/>
          <w:u w:val="single"/>
        </w:rPr>
        <w:t>lack of availability to submit the assignment on its due date</w:t>
      </w:r>
      <w:r w:rsidRPr="009806B8">
        <w:rPr>
          <w:rFonts w:ascii="Times New Roman" w:hAnsi="Times New Roman"/>
          <w:sz w:val="24"/>
          <w:szCs w:val="24"/>
        </w:rPr>
        <w:t xml:space="preserve">. You have </w:t>
      </w:r>
      <w:r w:rsidRPr="009806B8">
        <w:rPr>
          <w:rFonts w:ascii="Times New Roman" w:hAnsi="Times New Roman"/>
          <w:sz w:val="24"/>
          <w:szCs w:val="24"/>
          <w:u w:val="single"/>
        </w:rPr>
        <w:t>one week from the due date</w:t>
      </w:r>
      <w:r w:rsidRPr="009806B8">
        <w:rPr>
          <w:rFonts w:ascii="Times New Roman" w:hAnsi="Times New Roman"/>
          <w:sz w:val="24"/>
          <w:szCs w:val="24"/>
        </w:rPr>
        <w:t xml:space="preserve"> of the assignment to contact and provide documentation to the instructor. </w:t>
      </w:r>
    </w:p>
    <w:p w14:paraId="34A49072" w14:textId="77777777" w:rsidR="009806B8" w:rsidRPr="009806B8" w:rsidRDefault="009806B8" w:rsidP="009806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p>
    <w:p w14:paraId="35A8B0B4" w14:textId="77777777" w:rsidR="00421F9F" w:rsidRPr="009806B8" w:rsidRDefault="000D016B" w:rsidP="00421F9F">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right="-360"/>
        <w:jc w:val="both"/>
        <w:rPr>
          <w:rFonts w:ascii="Times New Roman" w:eastAsia="Times New Roman" w:hAnsi="Times New Roman"/>
          <w:i/>
          <w:iCs/>
          <w:sz w:val="24"/>
          <w:szCs w:val="24"/>
        </w:rPr>
      </w:pPr>
      <w:r w:rsidRPr="009806B8">
        <w:rPr>
          <w:rFonts w:ascii="Times New Roman" w:hAnsi="Times New Roman"/>
          <w:i/>
          <w:iCs/>
          <w:sz w:val="24"/>
          <w:szCs w:val="24"/>
        </w:rPr>
        <w:tab/>
      </w:r>
      <w:r w:rsidR="00421F9F" w:rsidRPr="701A068F">
        <w:rPr>
          <w:rFonts w:ascii="Times New Roman" w:eastAsia="Times New Roman" w:hAnsi="Times New Roman"/>
          <w:i/>
          <w:iCs/>
          <w:sz w:val="24"/>
          <w:szCs w:val="24"/>
        </w:rPr>
        <w:t>Academic Protocol:</w:t>
      </w:r>
    </w:p>
    <w:p w14:paraId="238FAC3B"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eastAsia="Times New Roman" w:hAnsi="Times New Roman"/>
          <w:sz w:val="24"/>
          <w:szCs w:val="24"/>
        </w:rPr>
      </w:pPr>
      <w:r w:rsidRPr="701A068F">
        <w:rPr>
          <w:rFonts w:ascii="Times New Roman" w:eastAsia="Times New Roman" w:hAnsi="Times New Roman"/>
          <w:sz w:val="24"/>
          <w:szCs w:val="24"/>
        </w:rPr>
        <w:t xml:space="preserve">Wayne State University </w:t>
      </w:r>
      <w:r w:rsidRPr="701A068F">
        <w:rPr>
          <w:rFonts w:ascii="Times New Roman" w:eastAsia="Times New Roman" w:hAnsi="Times New Roman"/>
          <w:b/>
          <w:bCs/>
          <w:sz w:val="24"/>
          <w:szCs w:val="24"/>
          <w:u w:val="single"/>
        </w:rPr>
        <w:t>severely penalizes</w:t>
      </w:r>
      <w:r w:rsidRPr="701A068F">
        <w:rPr>
          <w:rFonts w:ascii="Times New Roman" w:eastAsia="Times New Roman" w:hAnsi="Times New Roman"/>
          <w:b/>
          <w:bCs/>
          <w:sz w:val="24"/>
          <w:szCs w:val="24"/>
        </w:rPr>
        <w:t xml:space="preserve"> plagiarism, cheating, making up false information for papers, and copying from other students.  </w:t>
      </w:r>
      <w:r w:rsidRPr="701A068F">
        <w:rPr>
          <w:rFonts w:ascii="Times New Roman" w:eastAsia="Times New Roman" w:hAnsi="Times New Roman"/>
          <w:sz w:val="24"/>
          <w:szCs w:val="24"/>
        </w:rPr>
        <w:t xml:space="preserve">If you are caught doing any of these, you may fail the specific assignment, fail the class, referred to the University administration for further academic discipline including, but not limited to, being expelled from the University. </w:t>
      </w:r>
    </w:p>
    <w:p w14:paraId="59CF07CF"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hAnsi="Times New Roman"/>
          <w:sz w:val="24"/>
          <w:szCs w:val="24"/>
        </w:rPr>
      </w:pPr>
    </w:p>
    <w:p w14:paraId="766B68C3"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eastAsia="Times New Roman" w:hAnsi="Times New Roman"/>
          <w:sz w:val="24"/>
          <w:szCs w:val="24"/>
        </w:rPr>
      </w:pPr>
      <w:r w:rsidRPr="701A068F">
        <w:rPr>
          <w:rFonts w:ascii="Times New Roman" w:eastAsia="Times New Roman" w:hAnsi="Times New Roman"/>
          <w:sz w:val="24"/>
          <w:szCs w:val="24"/>
        </w:rPr>
        <w:t xml:space="preserve">Avoid plagiarism [misrepresenting the words, ideas or work of others as your own], cheating [copying from another student's term papers and exams, </w:t>
      </w:r>
      <w:r w:rsidRPr="701A068F">
        <w:rPr>
          <w:rFonts w:ascii="Times New Roman" w:eastAsia="Times New Roman" w:hAnsi="Times New Roman"/>
          <w:b/>
          <w:bCs/>
          <w:sz w:val="24"/>
          <w:szCs w:val="24"/>
        </w:rPr>
        <w:t>knowingly sharing information or answers of exams and papers to be turned in for evaluation and grading,</w:t>
      </w:r>
      <w:r w:rsidRPr="701A068F">
        <w:rPr>
          <w:rFonts w:ascii="Times New Roman" w:eastAsia="Times New Roman" w:hAnsi="Times New Roman"/>
          <w:sz w:val="24"/>
          <w:szCs w:val="24"/>
        </w:rPr>
        <w:t xml:space="preserve"> taking an exam for another student, using unauthorized notes during exams, etc.], and fabrication [making up false information for papers, citing work you never actually read, etc.]. Cutting and pasting a sentence and/or paraphrasing the content from books, journals and/or the internet without appropriate in-text citation and bibliography represent forms of plagiarism.</w:t>
      </w:r>
    </w:p>
    <w:p w14:paraId="119EF582"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hAnsi="Times New Roman"/>
          <w:sz w:val="24"/>
          <w:szCs w:val="24"/>
        </w:rPr>
      </w:pPr>
    </w:p>
    <w:p w14:paraId="1A3D28A9"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eastAsia="Times New Roman" w:hAnsi="Times New Roman"/>
          <w:sz w:val="24"/>
          <w:szCs w:val="24"/>
        </w:rPr>
      </w:pPr>
      <w:r w:rsidRPr="701A068F">
        <w:rPr>
          <w:rFonts w:ascii="Times New Roman" w:eastAsia="Times New Roman" w:hAnsi="Times New Roman"/>
          <w:sz w:val="24"/>
          <w:szCs w:val="24"/>
        </w:rPr>
        <w:t>Paraphrasing and/or cutting and pasting more than 15% of a paper’s content, even with appropriate citation, is not acceptable in this course.</w:t>
      </w:r>
    </w:p>
    <w:p w14:paraId="374DAA38"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hAnsi="Times New Roman"/>
          <w:sz w:val="24"/>
          <w:szCs w:val="24"/>
        </w:rPr>
      </w:pPr>
    </w:p>
    <w:p w14:paraId="3988037B" w14:textId="77777777" w:rsidR="00421F9F"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eastAsia="Times New Roman" w:hAnsi="Times New Roman"/>
          <w:sz w:val="24"/>
          <w:szCs w:val="24"/>
        </w:rPr>
      </w:pPr>
      <w:r w:rsidRPr="701A068F">
        <w:rPr>
          <w:rFonts w:ascii="Times New Roman" w:eastAsia="Times New Roman" w:hAnsi="Times New Roman"/>
          <w:sz w:val="24"/>
          <w:szCs w:val="24"/>
        </w:rPr>
        <w:t xml:space="preserve">If you have any questions about this policy, please visit: </w:t>
      </w:r>
    </w:p>
    <w:p w14:paraId="31FA570F" w14:textId="77777777" w:rsidR="00421F9F" w:rsidRPr="00351F9D" w:rsidRDefault="00421F9F" w:rsidP="00421F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360"/>
        <w:rPr>
          <w:rFonts w:ascii="Times New Roman" w:hAnsi="Times New Roman"/>
          <w:sz w:val="24"/>
          <w:szCs w:val="24"/>
        </w:rPr>
      </w:pPr>
      <w:r w:rsidRPr="00F93C1C">
        <w:rPr>
          <w:rFonts w:ascii="Times New Roman" w:hAnsi="Times New Roman"/>
          <w:sz w:val="24"/>
          <w:szCs w:val="24"/>
        </w:rPr>
        <w:t>http://doso.wa</w:t>
      </w:r>
      <w:r>
        <w:rPr>
          <w:rFonts w:ascii="Times New Roman" w:hAnsi="Times New Roman"/>
          <w:sz w:val="24"/>
          <w:szCs w:val="24"/>
        </w:rPr>
        <w:t>yne.edu/academic-integrity.html</w:t>
      </w:r>
    </w:p>
    <w:p w14:paraId="0801EC99" w14:textId="77777777" w:rsidR="00421F9F" w:rsidRDefault="00421F9F" w:rsidP="009806B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i/>
          <w:iCs/>
          <w:sz w:val="24"/>
          <w:szCs w:val="24"/>
        </w:rPr>
      </w:pPr>
    </w:p>
    <w:p w14:paraId="34A49073" w14:textId="1D23F886" w:rsidR="000D016B" w:rsidRPr="009806B8" w:rsidRDefault="000D016B" w:rsidP="009806B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i/>
          <w:iCs/>
          <w:sz w:val="24"/>
          <w:szCs w:val="24"/>
        </w:rPr>
      </w:pPr>
      <w:r w:rsidRPr="009806B8">
        <w:rPr>
          <w:rFonts w:ascii="Times New Roman" w:hAnsi="Times New Roman"/>
          <w:i/>
          <w:iCs/>
          <w:sz w:val="24"/>
          <w:szCs w:val="24"/>
        </w:rPr>
        <w:t>Classroom Protocol:</w:t>
      </w:r>
    </w:p>
    <w:p w14:paraId="34A49074" w14:textId="05F4F9FE" w:rsidR="000D016B" w:rsidRPr="009806B8" w:rsidRDefault="000D016B" w:rsidP="009806B8">
      <w:pPr>
        <w:spacing w:after="0" w:line="240" w:lineRule="auto"/>
        <w:ind w:left="720"/>
        <w:rPr>
          <w:rFonts w:ascii="Times New Roman" w:hAnsi="Times New Roman"/>
          <w:sz w:val="24"/>
          <w:szCs w:val="24"/>
        </w:rPr>
      </w:pPr>
      <w:r w:rsidRPr="009806B8">
        <w:rPr>
          <w:rFonts w:ascii="Times New Roman" w:hAnsi="Times New Roman"/>
          <w:sz w:val="24"/>
          <w:szCs w:val="24"/>
        </w:rPr>
        <w:t>Students are</w:t>
      </w:r>
      <w:r w:rsidR="00421F9F">
        <w:rPr>
          <w:rFonts w:ascii="Times New Roman" w:hAnsi="Times New Roman"/>
          <w:sz w:val="24"/>
          <w:szCs w:val="24"/>
        </w:rPr>
        <w:t xml:space="preserve"> expected to observe classroom </w:t>
      </w:r>
      <w:r w:rsidRPr="009806B8">
        <w:rPr>
          <w:rFonts w:ascii="Times New Roman" w:hAnsi="Times New Roman"/>
          <w:sz w:val="24"/>
          <w:szCs w:val="24"/>
        </w:rPr>
        <w:t>etiquette in the interests of promoting a productive learning environment for themselves and their peers. It includes:</w:t>
      </w:r>
    </w:p>
    <w:p w14:paraId="34A49075" w14:textId="77777777" w:rsidR="000D016B" w:rsidRPr="009806B8" w:rsidRDefault="000D016B" w:rsidP="002C497B">
      <w:pPr>
        <w:numPr>
          <w:ilvl w:val="0"/>
          <w:numId w:val="5"/>
        </w:numPr>
        <w:spacing w:after="0" w:line="240" w:lineRule="auto"/>
        <w:rPr>
          <w:rFonts w:ascii="Times New Roman" w:hAnsi="Times New Roman"/>
          <w:i/>
          <w:sz w:val="24"/>
          <w:szCs w:val="24"/>
        </w:rPr>
      </w:pPr>
      <w:r w:rsidRPr="009806B8">
        <w:rPr>
          <w:rFonts w:ascii="Times New Roman" w:hAnsi="Times New Roman"/>
          <w:i/>
          <w:sz w:val="24"/>
          <w:szCs w:val="24"/>
        </w:rPr>
        <w:t>Arrive and depart from class at the scheduled times.</w:t>
      </w:r>
    </w:p>
    <w:p w14:paraId="34A49076" w14:textId="77777777" w:rsidR="000D016B" w:rsidRPr="009806B8" w:rsidRDefault="000D016B" w:rsidP="002C497B">
      <w:pPr>
        <w:numPr>
          <w:ilvl w:val="0"/>
          <w:numId w:val="5"/>
        </w:numPr>
        <w:spacing w:after="0" w:line="240" w:lineRule="auto"/>
        <w:rPr>
          <w:rFonts w:ascii="Times New Roman" w:hAnsi="Times New Roman"/>
          <w:i/>
          <w:sz w:val="24"/>
          <w:szCs w:val="24"/>
        </w:rPr>
      </w:pPr>
      <w:r w:rsidRPr="009806B8">
        <w:rPr>
          <w:rFonts w:ascii="Times New Roman" w:hAnsi="Times New Roman"/>
          <w:i/>
          <w:sz w:val="24"/>
          <w:szCs w:val="24"/>
        </w:rPr>
        <w:t>Do not pack up until the class is dismissed.</w:t>
      </w:r>
    </w:p>
    <w:p w14:paraId="34A49077" w14:textId="1AE002FA" w:rsidR="000D016B" w:rsidRPr="009806B8" w:rsidRDefault="00824733" w:rsidP="002C497B">
      <w:pPr>
        <w:numPr>
          <w:ilvl w:val="0"/>
          <w:numId w:val="5"/>
        </w:numPr>
        <w:spacing w:after="0" w:line="240" w:lineRule="auto"/>
        <w:rPr>
          <w:rFonts w:ascii="Times New Roman" w:hAnsi="Times New Roman"/>
          <w:i/>
          <w:sz w:val="24"/>
          <w:szCs w:val="24"/>
        </w:rPr>
      </w:pPr>
      <w:r>
        <w:rPr>
          <w:rFonts w:ascii="Times New Roman" w:hAnsi="Times New Roman"/>
          <w:i/>
          <w:sz w:val="24"/>
          <w:szCs w:val="24"/>
        </w:rPr>
        <w:t>No electronic (phone, computer or tablet) use during</w:t>
      </w:r>
      <w:r w:rsidR="000D016B" w:rsidRPr="009806B8">
        <w:rPr>
          <w:rFonts w:ascii="Times New Roman" w:hAnsi="Times New Roman"/>
          <w:i/>
          <w:sz w:val="24"/>
          <w:szCs w:val="24"/>
        </w:rPr>
        <w:t xml:space="preserve"> class</w:t>
      </w:r>
      <w:r>
        <w:rPr>
          <w:rFonts w:ascii="Times New Roman" w:hAnsi="Times New Roman"/>
          <w:i/>
          <w:sz w:val="24"/>
          <w:szCs w:val="24"/>
        </w:rPr>
        <w:t xml:space="preserve"> time</w:t>
      </w:r>
      <w:r w:rsidR="000D016B" w:rsidRPr="009806B8">
        <w:rPr>
          <w:rFonts w:ascii="Times New Roman" w:hAnsi="Times New Roman"/>
          <w:i/>
          <w:sz w:val="24"/>
          <w:szCs w:val="24"/>
        </w:rPr>
        <w:t>.</w:t>
      </w:r>
    </w:p>
    <w:p w14:paraId="34A49078" w14:textId="77777777" w:rsidR="000D016B" w:rsidRPr="009806B8" w:rsidRDefault="000D016B" w:rsidP="002C497B">
      <w:pPr>
        <w:numPr>
          <w:ilvl w:val="0"/>
          <w:numId w:val="5"/>
        </w:numPr>
        <w:spacing w:after="0" w:line="240" w:lineRule="auto"/>
        <w:rPr>
          <w:rFonts w:ascii="Times New Roman" w:hAnsi="Times New Roman"/>
          <w:i/>
          <w:sz w:val="24"/>
          <w:szCs w:val="24"/>
        </w:rPr>
      </w:pPr>
      <w:r w:rsidRPr="009806B8">
        <w:rPr>
          <w:rFonts w:ascii="Times New Roman" w:hAnsi="Times New Roman"/>
          <w:i/>
          <w:sz w:val="24"/>
          <w:szCs w:val="24"/>
        </w:rPr>
        <w:lastRenderedPageBreak/>
        <w:t>Focusing on class material during class time. (Sleeping, talking to others, doing work for another class, reading the newspaper, checking e-mail, and exploring the Internet dishonor your peers who are similarly engaged in a collective effort).</w:t>
      </w:r>
    </w:p>
    <w:p w14:paraId="34A49079" w14:textId="77777777" w:rsidR="009806B8" w:rsidRPr="009806B8" w:rsidRDefault="009806B8" w:rsidP="009806B8">
      <w:pPr>
        <w:spacing w:after="0" w:line="240" w:lineRule="auto"/>
        <w:ind w:left="1080"/>
        <w:rPr>
          <w:rFonts w:ascii="Times New Roman" w:hAnsi="Times New Roman"/>
          <w:i/>
          <w:sz w:val="24"/>
          <w:szCs w:val="24"/>
        </w:rPr>
      </w:pPr>
    </w:p>
    <w:p w14:paraId="34A4907A" w14:textId="77777777" w:rsidR="009806B8" w:rsidRPr="00915FF6" w:rsidRDefault="009806B8" w:rsidP="009806B8">
      <w:pPr>
        <w:pStyle w:val="NormalWeb"/>
        <w:spacing w:before="0" w:beforeAutospacing="0" w:after="0" w:afterAutospacing="0"/>
        <w:ind w:left="720"/>
        <w:rPr>
          <w:bCs/>
          <w:i/>
        </w:rPr>
      </w:pPr>
      <w:r w:rsidRPr="00915FF6">
        <w:rPr>
          <w:bCs/>
          <w:i/>
        </w:rPr>
        <w:t>Minimize Disruptions</w:t>
      </w:r>
    </w:p>
    <w:p w14:paraId="34A4907B" w14:textId="77777777" w:rsidR="009806B8" w:rsidRPr="00915FF6" w:rsidRDefault="009806B8" w:rsidP="002C497B">
      <w:pPr>
        <w:pStyle w:val="NormalWeb"/>
        <w:numPr>
          <w:ilvl w:val="0"/>
          <w:numId w:val="5"/>
        </w:numPr>
        <w:spacing w:before="0" w:beforeAutospacing="0" w:after="0" w:afterAutospacing="0"/>
      </w:pPr>
      <w:r w:rsidRPr="00915FF6">
        <w:t>Handle any non-classroom related business (cellphone calls, text messages, emails, bathroom breaks, parking meter feeds, eating, drinking, etc.) outside of the session.</w:t>
      </w:r>
    </w:p>
    <w:p w14:paraId="34A4907C" w14:textId="77777777" w:rsidR="009806B8" w:rsidRPr="00915FF6" w:rsidRDefault="009806B8" w:rsidP="002C497B">
      <w:pPr>
        <w:pStyle w:val="NormalWeb"/>
        <w:numPr>
          <w:ilvl w:val="0"/>
          <w:numId w:val="5"/>
        </w:numPr>
        <w:spacing w:before="0" w:beforeAutospacing="0" w:after="0" w:afterAutospacing="0"/>
      </w:pPr>
      <w:r w:rsidRPr="00915FF6">
        <w:t>Late arrivals disrupt the session. Refrain from entering the classroom if you are more than fifteen (15) minutes late.</w:t>
      </w:r>
    </w:p>
    <w:p w14:paraId="34A4907D" w14:textId="77777777" w:rsidR="000D016B" w:rsidRPr="00915FF6" w:rsidRDefault="009806B8" w:rsidP="0098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sz w:val="24"/>
          <w:szCs w:val="24"/>
        </w:rPr>
      </w:pPr>
      <w:r w:rsidRPr="00915FF6">
        <w:rPr>
          <w:rFonts w:ascii="Times New Roman" w:hAnsi="Times New Roman"/>
          <w:sz w:val="24"/>
          <w:szCs w:val="24"/>
        </w:rPr>
        <w:tab/>
      </w:r>
    </w:p>
    <w:p w14:paraId="05EE89A4" w14:textId="77777777" w:rsidR="00915FF6" w:rsidRPr="00915FF6" w:rsidRDefault="00915FF6" w:rsidP="0098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sz w:val="24"/>
          <w:szCs w:val="24"/>
        </w:rPr>
      </w:pPr>
      <w:r w:rsidRPr="00915FF6">
        <w:rPr>
          <w:rFonts w:ascii="Times New Roman" w:hAnsi="Times New Roman"/>
          <w:i/>
          <w:sz w:val="24"/>
          <w:szCs w:val="24"/>
        </w:rPr>
        <w:t>Diversity Statement</w:t>
      </w:r>
      <w:r w:rsidRPr="00915FF6">
        <w:rPr>
          <w:rFonts w:ascii="Times New Roman" w:hAnsi="Times New Roman"/>
          <w:sz w:val="24"/>
          <w:szCs w:val="24"/>
        </w:rPr>
        <w:t xml:space="preserve"> </w:t>
      </w:r>
    </w:p>
    <w:p w14:paraId="24EB2EF8" w14:textId="0677B392" w:rsidR="00915FF6" w:rsidRPr="00915FF6" w:rsidRDefault="00915FF6" w:rsidP="00915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hAnsi="Times New Roman"/>
          <w:sz w:val="24"/>
          <w:szCs w:val="24"/>
        </w:rPr>
      </w:pPr>
      <w:r w:rsidRPr="00915FF6">
        <w:rPr>
          <w:rFonts w:ascii="Times New Roman" w:hAnsi="Times New Roman"/>
          <w:sz w:val="24"/>
          <w:szCs w:val="24"/>
        </w:rPr>
        <w:t>This course values the contribution of diverse perspectives. Each person brings unique viewpoints that enrich our learning. This class welcomes people of all ages, ethnicities, gender, religions, sexual orientation, disabilities, nationality, military status and socioeconomic background. We support an inclusive learning environment. Diversity and individual differences are appreciated. Please respect the views of your instructor and fellow students.</w:t>
      </w:r>
    </w:p>
    <w:p w14:paraId="72A9674B" w14:textId="77777777" w:rsidR="00915FF6" w:rsidRPr="00915FF6" w:rsidRDefault="00915FF6" w:rsidP="0098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sz w:val="24"/>
          <w:szCs w:val="24"/>
        </w:rPr>
      </w:pPr>
    </w:p>
    <w:p w14:paraId="34A4907E" w14:textId="460616E7" w:rsidR="009806B8" w:rsidRPr="00915FF6" w:rsidRDefault="009806B8" w:rsidP="0098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i/>
          <w:sz w:val="24"/>
          <w:szCs w:val="24"/>
        </w:rPr>
      </w:pPr>
      <w:r w:rsidRPr="00915FF6">
        <w:rPr>
          <w:rFonts w:ascii="Times New Roman" w:hAnsi="Times New Roman"/>
          <w:i/>
          <w:sz w:val="24"/>
          <w:szCs w:val="24"/>
        </w:rPr>
        <w:t>Acceptance of Course Policies</w:t>
      </w:r>
    </w:p>
    <w:p w14:paraId="36BA82F2" w14:textId="4F6EAF70" w:rsidR="00C3340C" w:rsidRDefault="00C3340C" w:rsidP="00C3340C">
      <w:pPr>
        <w:spacing w:after="0" w:line="240" w:lineRule="auto"/>
        <w:ind w:left="720"/>
        <w:rPr>
          <w:rStyle w:val="Hyperlink"/>
          <w:rFonts w:ascii="Times New Roman" w:hAnsi="Times New Roman"/>
          <w:sz w:val="24"/>
          <w:szCs w:val="24"/>
        </w:rPr>
      </w:pPr>
      <w:r w:rsidRPr="00C3340C">
        <w:rPr>
          <w:rFonts w:ascii="Times New Roman" w:hAnsi="Times New Roman"/>
          <w:sz w:val="24"/>
          <w:szCs w:val="24"/>
        </w:rPr>
        <w:t xml:space="preserve">In the first two weeks of the (full) term, students can drop this class and receive 100% tuition and course fee cancellation. After the end of the second week there is no tuition or fee cancellation. Students who wish to withdraw from the class can initiate a withdrawal request on Pipeline. You will receive a transcript notation of WP (passing), WF (failing), or WN (no graded work) at the time of withdrawal. No withdrawals can be initiated after the end of 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this can be found at: </w:t>
      </w:r>
      <w:hyperlink r:id="rId9" w:history="1">
        <w:r w:rsidRPr="00C3340C">
          <w:rPr>
            <w:rStyle w:val="Hyperlink"/>
            <w:rFonts w:ascii="Times New Roman" w:hAnsi="Times New Roman"/>
            <w:sz w:val="24"/>
            <w:szCs w:val="24"/>
          </w:rPr>
          <w:t>http://reg.wayne.edu/pdf-policies/students.pdf</w:t>
        </w:r>
      </w:hyperlink>
    </w:p>
    <w:p w14:paraId="644D4842" w14:textId="77777777" w:rsidR="00421F9F" w:rsidRPr="00C3340C" w:rsidRDefault="00421F9F" w:rsidP="00C3340C">
      <w:pPr>
        <w:spacing w:after="0" w:line="240" w:lineRule="auto"/>
        <w:ind w:left="720"/>
        <w:rPr>
          <w:rFonts w:ascii="Times New Roman" w:hAnsi="Times New Roman"/>
          <w:sz w:val="24"/>
          <w:szCs w:val="24"/>
        </w:rPr>
      </w:pPr>
    </w:p>
    <w:p w14:paraId="34A4907F" w14:textId="77777777" w:rsidR="009806B8" w:rsidRPr="00915FF6" w:rsidRDefault="009806B8" w:rsidP="00980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jc w:val="both"/>
        <w:rPr>
          <w:rFonts w:ascii="Times New Roman" w:hAnsi="Times New Roman"/>
          <w:sz w:val="24"/>
          <w:szCs w:val="24"/>
        </w:rPr>
      </w:pPr>
      <w:r w:rsidRPr="00915FF6">
        <w:rPr>
          <w:rFonts w:ascii="Times New Roman" w:hAnsi="Times New Roman"/>
          <w:sz w:val="24"/>
          <w:szCs w:val="24"/>
        </w:rPr>
        <w:t>Your continued enrollment in the course past the add/drop deadline indicates your understanding and acceptance of these policies.</w:t>
      </w:r>
    </w:p>
    <w:p w14:paraId="34A49080" w14:textId="77777777" w:rsidR="009806B8" w:rsidRDefault="009806B8" w:rsidP="009806B8">
      <w:pPr>
        <w:spacing w:after="0" w:line="240" w:lineRule="auto"/>
        <w:rPr>
          <w:rFonts w:ascii="Times New Roman" w:eastAsia="Times New Roman" w:hAnsi="Times New Roman"/>
          <w:b/>
          <w:bCs/>
          <w:sz w:val="24"/>
          <w:szCs w:val="24"/>
        </w:rPr>
      </w:pPr>
    </w:p>
    <w:p w14:paraId="34A49086" w14:textId="77777777" w:rsidR="00117AE9" w:rsidRPr="009806B8" w:rsidRDefault="00117AE9" w:rsidP="009806B8">
      <w:pPr>
        <w:spacing w:after="0" w:line="240" w:lineRule="auto"/>
        <w:rPr>
          <w:rFonts w:ascii="Times New Roman" w:eastAsia="Times New Roman" w:hAnsi="Times New Roman"/>
          <w:b/>
          <w:color w:val="000000"/>
          <w:sz w:val="24"/>
          <w:szCs w:val="24"/>
        </w:rPr>
      </w:pPr>
      <w:r w:rsidRPr="009806B8">
        <w:rPr>
          <w:rFonts w:ascii="Times New Roman" w:eastAsia="Times New Roman" w:hAnsi="Times New Roman"/>
          <w:b/>
          <w:color w:val="000000"/>
          <w:sz w:val="24"/>
          <w:szCs w:val="24"/>
        </w:rPr>
        <w:t xml:space="preserve">Assignments: </w:t>
      </w:r>
    </w:p>
    <w:p w14:paraId="34A49087" w14:textId="43BF738A" w:rsidR="0048180F" w:rsidRPr="009806B8" w:rsidRDefault="006B7264" w:rsidP="002C497B">
      <w:pPr>
        <w:numPr>
          <w:ilvl w:val="0"/>
          <w:numId w:val="1"/>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Attendance and participation: 1</w:t>
      </w:r>
      <w:r w:rsidR="0081010D">
        <w:rPr>
          <w:rFonts w:ascii="Times New Roman" w:eastAsia="Times New Roman" w:hAnsi="Times New Roman"/>
          <w:color w:val="000000"/>
          <w:sz w:val="24"/>
          <w:szCs w:val="24"/>
        </w:rPr>
        <w:t>0</w:t>
      </w:r>
      <w:r w:rsidR="00A72080" w:rsidRPr="009806B8">
        <w:rPr>
          <w:rFonts w:ascii="Times New Roman" w:eastAsia="Times New Roman" w:hAnsi="Times New Roman"/>
          <w:color w:val="000000"/>
          <w:sz w:val="24"/>
          <w:szCs w:val="24"/>
        </w:rPr>
        <w:t xml:space="preserve"> </w:t>
      </w:r>
      <w:r w:rsidR="00BC2966" w:rsidRPr="009806B8">
        <w:rPr>
          <w:rFonts w:ascii="Times New Roman" w:eastAsia="Times New Roman" w:hAnsi="Times New Roman"/>
          <w:color w:val="000000"/>
          <w:sz w:val="24"/>
          <w:szCs w:val="24"/>
        </w:rPr>
        <w:t>points</w:t>
      </w:r>
    </w:p>
    <w:p w14:paraId="34A49088" w14:textId="366DA10D" w:rsidR="0048180F" w:rsidRDefault="0081010D" w:rsidP="002C497B">
      <w:pPr>
        <w:numPr>
          <w:ilvl w:val="0"/>
          <w:numId w:val="1"/>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Six </w:t>
      </w:r>
      <w:r w:rsidR="00BC2966" w:rsidRPr="009806B8">
        <w:rPr>
          <w:rFonts w:ascii="Times New Roman" w:eastAsia="Times New Roman" w:hAnsi="Times New Roman"/>
          <w:color w:val="000000"/>
          <w:sz w:val="24"/>
          <w:szCs w:val="24"/>
        </w:rPr>
        <w:t>(</w:t>
      </w:r>
      <w:r w:rsidR="00DA66F5">
        <w:rPr>
          <w:rFonts w:ascii="Times New Roman" w:eastAsia="Times New Roman" w:hAnsi="Times New Roman"/>
          <w:color w:val="000000"/>
          <w:sz w:val="24"/>
          <w:szCs w:val="24"/>
        </w:rPr>
        <w:t xml:space="preserve">out of </w:t>
      </w:r>
      <w:r>
        <w:rPr>
          <w:rFonts w:ascii="Times New Roman" w:eastAsia="Times New Roman" w:hAnsi="Times New Roman"/>
          <w:color w:val="000000"/>
          <w:sz w:val="24"/>
          <w:szCs w:val="24"/>
        </w:rPr>
        <w:t>7</w:t>
      </w:r>
      <w:r w:rsidR="00BC2966" w:rsidRPr="009806B8">
        <w:rPr>
          <w:rFonts w:ascii="Times New Roman" w:eastAsia="Times New Roman" w:hAnsi="Times New Roman"/>
          <w:color w:val="000000"/>
          <w:sz w:val="24"/>
          <w:szCs w:val="24"/>
        </w:rPr>
        <w:t xml:space="preserve">) </w:t>
      </w:r>
      <w:r w:rsidR="00C3340C">
        <w:rPr>
          <w:rFonts w:ascii="Times New Roman" w:eastAsia="Times New Roman" w:hAnsi="Times New Roman"/>
          <w:color w:val="000000"/>
          <w:sz w:val="24"/>
          <w:szCs w:val="24"/>
        </w:rPr>
        <w:t xml:space="preserve">Reading </w:t>
      </w:r>
      <w:r w:rsidR="00BC2966" w:rsidRPr="009806B8">
        <w:rPr>
          <w:rFonts w:ascii="Times New Roman" w:eastAsia="Times New Roman" w:hAnsi="Times New Roman"/>
          <w:color w:val="000000"/>
          <w:sz w:val="24"/>
          <w:szCs w:val="24"/>
        </w:rPr>
        <w:t>Quizzes (</w:t>
      </w:r>
      <w:r w:rsidR="00F638F8" w:rsidRPr="009806B8">
        <w:rPr>
          <w:rFonts w:ascii="Times New Roman" w:eastAsia="Times New Roman" w:hAnsi="Times New Roman"/>
          <w:color w:val="000000"/>
          <w:sz w:val="24"/>
          <w:szCs w:val="24"/>
        </w:rPr>
        <w:t>1</w:t>
      </w:r>
      <w:r w:rsidR="00BC2966" w:rsidRPr="009806B8">
        <w:rPr>
          <w:rFonts w:ascii="Times New Roman" w:eastAsia="Times New Roman" w:hAnsi="Times New Roman"/>
          <w:color w:val="000000"/>
          <w:sz w:val="24"/>
          <w:szCs w:val="24"/>
        </w:rPr>
        <w:t xml:space="preserve">0 points each): </w:t>
      </w:r>
      <w:r w:rsidR="00DA66F5">
        <w:rPr>
          <w:rFonts w:ascii="Times New Roman" w:eastAsia="Times New Roman" w:hAnsi="Times New Roman"/>
          <w:color w:val="000000"/>
          <w:sz w:val="24"/>
          <w:szCs w:val="24"/>
        </w:rPr>
        <w:t>6</w:t>
      </w:r>
      <w:r w:rsidR="00BC2966" w:rsidRPr="009806B8">
        <w:rPr>
          <w:rFonts w:ascii="Times New Roman" w:eastAsia="Times New Roman" w:hAnsi="Times New Roman"/>
          <w:color w:val="000000"/>
          <w:sz w:val="24"/>
          <w:szCs w:val="24"/>
        </w:rPr>
        <w:t>0 points</w:t>
      </w:r>
    </w:p>
    <w:p w14:paraId="34A49089" w14:textId="5196AB75" w:rsidR="00EF7AA1" w:rsidRPr="009806B8" w:rsidRDefault="00EF7AA1" w:rsidP="002C497B">
      <w:pPr>
        <w:numPr>
          <w:ilvl w:val="0"/>
          <w:numId w:val="1"/>
        </w:numPr>
        <w:spacing w:after="0" w:line="240" w:lineRule="auto"/>
        <w:rPr>
          <w:rFonts w:ascii="Times New Roman" w:eastAsia="Times New Roman" w:hAnsi="Times New Roman"/>
          <w:color w:val="000000"/>
          <w:sz w:val="24"/>
          <w:szCs w:val="24"/>
        </w:rPr>
      </w:pPr>
      <w:r w:rsidRPr="009806B8">
        <w:rPr>
          <w:rFonts w:ascii="Times New Roman" w:eastAsia="Times New Roman" w:hAnsi="Times New Roman"/>
          <w:color w:val="000000"/>
          <w:sz w:val="24"/>
          <w:szCs w:val="24"/>
        </w:rPr>
        <w:t xml:space="preserve">Other Written Assignments: </w:t>
      </w:r>
      <w:r w:rsidR="0081010D">
        <w:rPr>
          <w:rFonts w:ascii="Times New Roman" w:eastAsia="Times New Roman" w:hAnsi="Times New Roman"/>
          <w:color w:val="000000"/>
          <w:sz w:val="24"/>
          <w:szCs w:val="24"/>
        </w:rPr>
        <w:t>30</w:t>
      </w:r>
      <w:r w:rsidRPr="009806B8">
        <w:rPr>
          <w:rFonts w:ascii="Times New Roman" w:eastAsia="Times New Roman" w:hAnsi="Times New Roman"/>
          <w:color w:val="000000"/>
          <w:sz w:val="24"/>
          <w:szCs w:val="24"/>
        </w:rPr>
        <w:t xml:space="preserve"> points</w:t>
      </w:r>
    </w:p>
    <w:p w14:paraId="34A4908B" w14:textId="2CA2AEEB" w:rsidR="00EF7AA1" w:rsidRPr="009806B8" w:rsidRDefault="0081010D" w:rsidP="002C497B">
      <w:pPr>
        <w:numPr>
          <w:ilvl w:val="1"/>
          <w:numId w:val="1"/>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Group </w:t>
      </w:r>
      <w:r w:rsidR="00EF7AA1" w:rsidRPr="009806B8">
        <w:rPr>
          <w:rFonts w:ascii="Times New Roman" w:eastAsia="Times New Roman" w:hAnsi="Times New Roman"/>
          <w:color w:val="000000"/>
          <w:sz w:val="24"/>
          <w:szCs w:val="24"/>
        </w:rPr>
        <w:t>Presentation: Contemporary Theories (</w:t>
      </w:r>
      <w:r w:rsidR="00F638F8" w:rsidRPr="009806B8">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r w:rsidR="00EF7AA1" w:rsidRPr="009806B8">
        <w:rPr>
          <w:rFonts w:ascii="Times New Roman" w:eastAsia="Times New Roman" w:hAnsi="Times New Roman"/>
          <w:color w:val="000000"/>
          <w:sz w:val="24"/>
          <w:szCs w:val="24"/>
        </w:rPr>
        <w:t xml:space="preserve"> points)</w:t>
      </w:r>
    </w:p>
    <w:p w14:paraId="1EC16605" w14:textId="7DB03605" w:rsidR="0081010D" w:rsidRPr="009806B8" w:rsidRDefault="0081010D" w:rsidP="0081010D">
      <w:pPr>
        <w:numPr>
          <w:ilvl w:val="1"/>
          <w:numId w:val="1"/>
        </w:numPr>
        <w:spacing w:after="0" w:line="240" w:lineRule="auto"/>
        <w:rPr>
          <w:rFonts w:ascii="Times New Roman" w:eastAsia="Times New Roman" w:hAnsi="Times New Roman"/>
          <w:color w:val="000000"/>
          <w:sz w:val="24"/>
          <w:szCs w:val="24"/>
        </w:rPr>
      </w:pPr>
      <w:r w:rsidRPr="009806B8">
        <w:rPr>
          <w:rFonts w:ascii="Times New Roman" w:eastAsia="Times New Roman" w:hAnsi="Times New Roman"/>
          <w:color w:val="000000"/>
          <w:sz w:val="24"/>
          <w:szCs w:val="24"/>
        </w:rPr>
        <w:t>Paper and Presentation: Contemporary Theories (1</w:t>
      </w:r>
      <w:r>
        <w:rPr>
          <w:rFonts w:ascii="Times New Roman" w:eastAsia="Times New Roman" w:hAnsi="Times New Roman"/>
          <w:color w:val="000000"/>
          <w:sz w:val="24"/>
          <w:szCs w:val="24"/>
        </w:rPr>
        <w:t>0</w:t>
      </w:r>
      <w:r w:rsidRPr="009806B8">
        <w:rPr>
          <w:rFonts w:ascii="Times New Roman" w:eastAsia="Times New Roman" w:hAnsi="Times New Roman"/>
          <w:color w:val="000000"/>
          <w:sz w:val="24"/>
          <w:szCs w:val="24"/>
        </w:rPr>
        <w:t xml:space="preserve"> points)</w:t>
      </w:r>
    </w:p>
    <w:p w14:paraId="34A4908C" w14:textId="6623076E" w:rsidR="00EF7AA1" w:rsidRPr="009806B8" w:rsidRDefault="00EF7AA1" w:rsidP="002C497B">
      <w:pPr>
        <w:numPr>
          <w:ilvl w:val="1"/>
          <w:numId w:val="1"/>
        </w:numPr>
        <w:spacing w:after="0" w:line="240" w:lineRule="auto"/>
        <w:rPr>
          <w:rFonts w:ascii="Times New Roman" w:eastAsia="Times New Roman" w:hAnsi="Times New Roman"/>
          <w:color w:val="000000"/>
          <w:sz w:val="24"/>
          <w:szCs w:val="24"/>
        </w:rPr>
      </w:pPr>
      <w:r w:rsidRPr="009806B8">
        <w:rPr>
          <w:rFonts w:ascii="Times New Roman" w:eastAsia="Times New Roman" w:hAnsi="Times New Roman"/>
          <w:color w:val="000000"/>
          <w:sz w:val="24"/>
          <w:szCs w:val="24"/>
        </w:rPr>
        <w:t xml:space="preserve">Final </w:t>
      </w:r>
      <w:r w:rsidR="00C30DBB" w:rsidRPr="009806B8">
        <w:rPr>
          <w:rFonts w:ascii="Times New Roman" w:eastAsia="Times New Roman" w:hAnsi="Times New Roman"/>
          <w:color w:val="000000"/>
          <w:sz w:val="24"/>
          <w:szCs w:val="24"/>
        </w:rPr>
        <w:t xml:space="preserve">Exam </w:t>
      </w:r>
      <w:r w:rsidRPr="009806B8">
        <w:rPr>
          <w:rFonts w:ascii="Times New Roman" w:eastAsia="Times New Roman" w:hAnsi="Times New Roman"/>
          <w:color w:val="000000"/>
          <w:sz w:val="24"/>
          <w:szCs w:val="24"/>
        </w:rPr>
        <w:t>(10 points)</w:t>
      </w:r>
    </w:p>
    <w:p w14:paraId="34A4908D" w14:textId="77777777" w:rsidR="00E067B2" w:rsidRPr="009806B8" w:rsidRDefault="00E067B2" w:rsidP="009806B8">
      <w:pPr>
        <w:spacing w:after="0" w:line="240" w:lineRule="auto"/>
        <w:ind w:left="1440"/>
        <w:rPr>
          <w:rFonts w:ascii="Times New Roman" w:eastAsia="Times New Roman" w:hAnsi="Times New Roman"/>
          <w:color w:val="000000"/>
          <w:sz w:val="24"/>
          <w:szCs w:val="24"/>
        </w:rPr>
      </w:pPr>
    </w:p>
    <w:p w14:paraId="34A4908F" w14:textId="35D52E0B" w:rsidR="00501FE9" w:rsidRPr="0081010D" w:rsidRDefault="0081010D" w:rsidP="0081010D">
      <w:pPr>
        <w:tabs>
          <w:tab w:val="left" w:pos="720"/>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Grading Criteria:</w:t>
      </w:r>
    </w:p>
    <w:tbl>
      <w:tblPr>
        <w:tblStyle w:val="TableGrid"/>
        <w:tblpPr w:leftFromText="180" w:rightFromText="180" w:vertAnchor="text" w:horzAnchor="page" w:tblpX="6976" w:tblpY="-54"/>
        <w:tblW w:w="0" w:type="auto"/>
        <w:tblLook w:val="04A0" w:firstRow="1" w:lastRow="0" w:firstColumn="1" w:lastColumn="0" w:noHBand="0" w:noVBand="1"/>
      </w:tblPr>
      <w:tblGrid>
        <w:gridCol w:w="625"/>
        <w:gridCol w:w="3960"/>
      </w:tblGrid>
      <w:tr w:rsidR="00421F9F" w14:paraId="1D256B5C" w14:textId="77777777" w:rsidTr="0081010D">
        <w:tc>
          <w:tcPr>
            <w:tcW w:w="625" w:type="dxa"/>
          </w:tcPr>
          <w:p w14:paraId="7BAC5545" w14:textId="77777777" w:rsidR="00421F9F" w:rsidRDefault="00421F9F" w:rsidP="0081010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w:t>
            </w:r>
          </w:p>
        </w:tc>
        <w:tc>
          <w:tcPr>
            <w:tcW w:w="3960" w:type="dxa"/>
          </w:tcPr>
          <w:p w14:paraId="1D50332D" w14:textId="77777777" w:rsidR="00421F9F"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sidRPr="00C3340C">
              <w:rPr>
                <w:rFonts w:ascii="Times New Roman" w:eastAsia="Times New Roman" w:hAnsi="Times New Roman"/>
                <w:color w:val="000000"/>
                <w:sz w:val="24"/>
                <w:szCs w:val="24"/>
              </w:rPr>
              <w:t xml:space="preserve">Adequate completion of </w:t>
            </w:r>
            <w:r>
              <w:rPr>
                <w:rFonts w:ascii="Times New Roman" w:eastAsia="Times New Roman" w:hAnsi="Times New Roman"/>
                <w:color w:val="000000"/>
                <w:sz w:val="24"/>
                <w:szCs w:val="24"/>
              </w:rPr>
              <w:t xml:space="preserve">all available </w:t>
            </w:r>
            <w:r w:rsidRPr="00C3340C">
              <w:rPr>
                <w:rFonts w:ascii="Times New Roman" w:eastAsia="Times New Roman" w:hAnsi="Times New Roman"/>
                <w:color w:val="000000"/>
                <w:sz w:val="24"/>
                <w:szCs w:val="24"/>
              </w:rPr>
              <w:t>in-class participation</w:t>
            </w:r>
            <w:r>
              <w:rPr>
                <w:rFonts w:ascii="Times New Roman" w:eastAsia="Times New Roman" w:hAnsi="Times New Roman"/>
                <w:color w:val="000000"/>
                <w:sz w:val="24"/>
                <w:szCs w:val="24"/>
              </w:rPr>
              <w:t xml:space="preserve"> opportunities</w:t>
            </w:r>
          </w:p>
          <w:p w14:paraId="28C8099C" w14:textId="77777777" w:rsidR="00421F9F" w:rsidRPr="00C3340C"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sidRPr="00C3340C">
              <w:rPr>
                <w:rFonts w:ascii="Times New Roman" w:eastAsia="Times New Roman" w:hAnsi="Times New Roman"/>
                <w:color w:val="000000"/>
                <w:sz w:val="24"/>
                <w:szCs w:val="24"/>
              </w:rPr>
              <w:t>Absences &lt; 2</w:t>
            </w:r>
          </w:p>
        </w:tc>
      </w:tr>
      <w:tr w:rsidR="00421F9F" w14:paraId="051CCF64" w14:textId="77777777" w:rsidTr="0081010D">
        <w:tc>
          <w:tcPr>
            <w:tcW w:w="625" w:type="dxa"/>
          </w:tcPr>
          <w:p w14:paraId="3F94590D" w14:textId="77777777" w:rsidR="00421F9F" w:rsidRDefault="00421F9F" w:rsidP="0081010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3960" w:type="dxa"/>
          </w:tcPr>
          <w:p w14:paraId="39291D24" w14:textId="77777777" w:rsidR="00421F9F"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sidRPr="00C3340C">
              <w:rPr>
                <w:rFonts w:ascii="Times New Roman" w:eastAsia="Times New Roman" w:hAnsi="Times New Roman"/>
                <w:color w:val="000000"/>
                <w:sz w:val="24"/>
                <w:szCs w:val="24"/>
              </w:rPr>
              <w:t xml:space="preserve">Adequate completion of </w:t>
            </w:r>
            <w:r>
              <w:rPr>
                <w:rFonts w:ascii="Times New Roman" w:eastAsia="Times New Roman" w:hAnsi="Times New Roman"/>
                <w:color w:val="000000"/>
                <w:sz w:val="24"/>
                <w:szCs w:val="24"/>
              </w:rPr>
              <w:t xml:space="preserve">all available </w:t>
            </w:r>
            <w:r w:rsidRPr="00C3340C">
              <w:rPr>
                <w:rFonts w:ascii="Times New Roman" w:eastAsia="Times New Roman" w:hAnsi="Times New Roman"/>
                <w:color w:val="000000"/>
                <w:sz w:val="24"/>
                <w:szCs w:val="24"/>
              </w:rPr>
              <w:t>in-class participation</w:t>
            </w:r>
            <w:r>
              <w:rPr>
                <w:rFonts w:ascii="Times New Roman" w:eastAsia="Times New Roman" w:hAnsi="Times New Roman"/>
                <w:color w:val="000000"/>
                <w:sz w:val="24"/>
                <w:szCs w:val="24"/>
              </w:rPr>
              <w:t xml:space="preserve"> opportunities</w:t>
            </w:r>
          </w:p>
          <w:p w14:paraId="794FCA9D" w14:textId="77777777" w:rsidR="00421F9F" w:rsidRPr="00C3340C"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sidRPr="00C3340C">
              <w:rPr>
                <w:rFonts w:ascii="Times New Roman" w:eastAsia="Times New Roman" w:hAnsi="Times New Roman"/>
                <w:color w:val="000000"/>
                <w:sz w:val="24"/>
                <w:szCs w:val="24"/>
              </w:rPr>
              <w:t xml:space="preserve">Absences &lt; </w:t>
            </w:r>
            <w:r>
              <w:rPr>
                <w:rFonts w:ascii="Times New Roman" w:eastAsia="Times New Roman" w:hAnsi="Times New Roman"/>
                <w:color w:val="000000"/>
                <w:sz w:val="24"/>
                <w:szCs w:val="24"/>
              </w:rPr>
              <w:t>3</w:t>
            </w:r>
          </w:p>
        </w:tc>
      </w:tr>
      <w:tr w:rsidR="00421F9F" w14:paraId="04BCA69B" w14:textId="77777777" w:rsidTr="0081010D">
        <w:tc>
          <w:tcPr>
            <w:tcW w:w="625" w:type="dxa"/>
          </w:tcPr>
          <w:p w14:paraId="3D4CE79A" w14:textId="77777777" w:rsidR="00421F9F" w:rsidRDefault="00421F9F" w:rsidP="0081010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3960" w:type="dxa"/>
          </w:tcPr>
          <w:p w14:paraId="4A5DC23B" w14:textId="77777777" w:rsidR="00421F9F"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Inadeq</w:t>
            </w:r>
            <w:r w:rsidRPr="00C3340C">
              <w:rPr>
                <w:rFonts w:ascii="Times New Roman" w:eastAsia="Times New Roman" w:hAnsi="Times New Roman"/>
                <w:color w:val="000000"/>
                <w:sz w:val="24"/>
                <w:szCs w:val="24"/>
              </w:rPr>
              <w:t xml:space="preserve">uate completion of </w:t>
            </w:r>
            <w:r>
              <w:rPr>
                <w:rFonts w:ascii="Times New Roman" w:eastAsia="Times New Roman" w:hAnsi="Times New Roman"/>
                <w:color w:val="000000"/>
                <w:sz w:val="24"/>
                <w:szCs w:val="24"/>
              </w:rPr>
              <w:t xml:space="preserve">all available </w:t>
            </w:r>
            <w:r w:rsidRPr="00C3340C">
              <w:rPr>
                <w:rFonts w:ascii="Times New Roman" w:eastAsia="Times New Roman" w:hAnsi="Times New Roman"/>
                <w:color w:val="000000"/>
                <w:sz w:val="24"/>
                <w:szCs w:val="24"/>
              </w:rPr>
              <w:t>in-class participation</w:t>
            </w:r>
            <w:r>
              <w:rPr>
                <w:rFonts w:ascii="Times New Roman" w:eastAsia="Times New Roman" w:hAnsi="Times New Roman"/>
                <w:color w:val="000000"/>
                <w:sz w:val="24"/>
                <w:szCs w:val="24"/>
              </w:rPr>
              <w:t xml:space="preserve"> opportunities</w:t>
            </w:r>
          </w:p>
          <w:p w14:paraId="09F12F9F" w14:textId="77777777" w:rsidR="00421F9F" w:rsidRPr="00C3340C"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sidRPr="00C3340C">
              <w:rPr>
                <w:rFonts w:ascii="Times New Roman" w:eastAsia="Times New Roman" w:hAnsi="Times New Roman"/>
                <w:color w:val="000000"/>
                <w:sz w:val="24"/>
                <w:szCs w:val="24"/>
              </w:rPr>
              <w:t>Absences &lt; 3</w:t>
            </w:r>
          </w:p>
        </w:tc>
      </w:tr>
      <w:tr w:rsidR="00421F9F" w14:paraId="62D2983F" w14:textId="77777777" w:rsidTr="0081010D">
        <w:tc>
          <w:tcPr>
            <w:tcW w:w="625" w:type="dxa"/>
          </w:tcPr>
          <w:p w14:paraId="5450327E" w14:textId="77777777" w:rsidR="00421F9F" w:rsidRDefault="00421F9F" w:rsidP="0081010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w:t>
            </w:r>
          </w:p>
        </w:tc>
        <w:tc>
          <w:tcPr>
            <w:tcW w:w="3960" w:type="dxa"/>
          </w:tcPr>
          <w:p w14:paraId="23ADEFBB" w14:textId="77777777" w:rsidR="00421F9F" w:rsidRDefault="00421F9F" w:rsidP="0081010D">
            <w:pPr>
              <w:pStyle w:val="ListParagraph"/>
              <w:numPr>
                <w:ilvl w:val="0"/>
                <w:numId w:val="6"/>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Absences = 3+</w:t>
            </w:r>
          </w:p>
        </w:tc>
      </w:tr>
    </w:tbl>
    <w:p w14:paraId="34A490A9" w14:textId="77777777" w:rsidR="00525FB1" w:rsidRPr="009806B8" w:rsidRDefault="00A72080" w:rsidP="009806B8">
      <w:pPr>
        <w:spacing w:after="0" w:line="240" w:lineRule="auto"/>
        <w:ind w:firstLine="360"/>
        <w:rPr>
          <w:rFonts w:ascii="Times New Roman" w:eastAsia="Times New Roman" w:hAnsi="Times New Roman"/>
          <w:i/>
          <w:color w:val="000000"/>
          <w:sz w:val="24"/>
          <w:szCs w:val="24"/>
        </w:rPr>
      </w:pPr>
      <w:r w:rsidRPr="009806B8">
        <w:rPr>
          <w:rFonts w:ascii="Times New Roman" w:eastAsia="Times New Roman" w:hAnsi="Times New Roman"/>
          <w:i/>
          <w:color w:val="000000"/>
          <w:sz w:val="24"/>
          <w:szCs w:val="24"/>
        </w:rPr>
        <w:t>Attendance and participation</w:t>
      </w:r>
      <w:r w:rsidR="00525FB1" w:rsidRPr="009806B8">
        <w:rPr>
          <w:rFonts w:ascii="Times New Roman" w:eastAsia="Times New Roman" w:hAnsi="Times New Roman"/>
          <w:i/>
          <w:color w:val="000000"/>
          <w:sz w:val="24"/>
          <w:szCs w:val="24"/>
        </w:rPr>
        <w:t xml:space="preserve"> </w:t>
      </w:r>
    </w:p>
    <w:p w14:paraId="19395DE9" w14:textId="77777777" w:rsidR="00C3340C" w:rsidRPr="009806B8" w:rsidRDefault="00C3340C" w:rsidP="00C3340C">
      <w:pPr>
        <w:spacing w:after="0" w:line="240" w:lineRule="auto"/>
        <w:ind w:left="720"/>
        <w:rPr>
          <w:rFonts w:ascii="Times New Roman" w:eastAsia="Times New Roman" w:hAnsi="Times New Roman"/>
          <w:color w:val="000000"/>
          <w:sz w:val="24"/>
          <w:szCs w:val="24"/>
        </w:rPr>
      </w:pPr>
      <w:r w:rsidRPr="009806B8">
        <w:rPr>
          <w:rFonts w:ascii="Times New Roman" w:eastAsia="Times New Roman" w:hAnsi="Times New Roman"/>
          <w:color w:val="000000"/>
          <w:sz w:val="24"/>
          <w:szCs w:val="24"/>
        </w:rPr>
        <w:t xml:space="preserve">The attendance record will </w:t>
      </w:r>
      <w:r w:rsidRPr="009806B8">
        <w:rPr>
          <w:rFonts w:ascii="Times New Roman" w:eastAsia="Times New Roman" w:hAnsi="Times New Roman"/>
          <w:b/>
          <w:color w:val="000000"/>
          <w:sz w:val="24"/>
          <w:szCs w:val="24"/>
          <w:u w:val="single"/>
        </w:rPr>
        <w:t>not</w:t>
      </w:r>
      <w:r w:rsidRPr="009806B8">
        <w:rPr>
          <w:rFonts w:ascii="Times New Roman" w:eastAsia="Times New Roman" w:hAnsi="Times New Roman"/>
          <w:color w:val="000000"/>
          <w:sz w:val="24"/>
          <w:szCs w:val="24"/>
        </w:rPr>
        <w:t xml:space="preserve"> be revised after attendance is called. In other words, if you arrive late, your attendance will not be counted for that session. </w:t>
      </w:r>
    </w:p>
    <w:p w14:paraId="34A490AD" w14:textId="652E2448" w:rsidR="00A72080" w:rsidRPr="009806B8" w:rsidRDefault="00A72080" w:rsidP="00C3340C">
      <w:pPr>
        <w:spacing w:after="0" w:line="240" w:lineRule="auto"/>
        <w:ind w:left="720"/>
        <w:rPr>
          <w:rFonts w:ascii="Times New Roman" w:eastAsia="Times New Roman" w:hAnsi="Times New Roman"/>
          <w:color w:val="000000"/>
          <w:sz w:val="24"/>
          <w:szCs w:val="24"/>
        </w:rPr>
      </w:pPr>
    </w:p>
    <w:p w14:paraId="34A490AE" w14:textId="77777777" w:rsidR="00A72080" w:rsidRPr="009806B8" w:rsidRDefault="00A72080" w:rsidP="009806B8">
      <w:pPr>
        <w:spacing w:after="0" w:line="240" w:lineRule="auto"/>
        <w:ind w:left="720"/>
        <w:rPr>
          <w:rFonts w:ascii="Times New Roman" w:eastAsia="Times New Roman" w:hAnsi="Times New Roman"/>
          <w:color w:val="000000"/>
          <w:sz w:val="24"/>
          <w:szCs w:val="24"/>
        </w:rPr>
      </w:pPr>
      <w:r w:rsidRPr="009806B8">
        <w:rPr>
          <w:rFonts w:ascii="Times New Roman" w:eastAsia="Times New Roman" w:hAnsi="Times New Roman"/>
          <w:color w:val="000000"/>
          <w:sz w:val="24"/>
          <w:szCs w:val="24"/>
        </w:rPr>
        <w:t>Participation includes graded in-class exercises. It may include participation in online discussions via blackboard.</w:t>
      </w:r>
    </w:p>
    <w:p w14:paraId="34A490AF" w14:textId="77777777" w:rsidR="007D4D54" w:rsidRPr="009806B8" w:rsidRDefault="007D4D54" w:rsidP="009806B8">
      <w:pPr>
        <w:spacing w:after="0" w:line="240" w:lineRule="auto"/>
        <w:ind w:left="720"/>
        <w:rPr>
          <w:rFonts w:ascii="Times New Roman" w:eastAsia="Times New Roman" w:hAnsi="Times New Roman"/>
          <w:color w:val="000000"/>
          <w:sz w:val="24"/>
          <w:szCs w:val="24"/>
        </w:rPr>
      </w:pPr>
    </w:p>
    <w:p w14:paraId="34A490B0" w14:textId="77777777" w:rsidR="00A01C6C" w:rsidRPr="009806B8" w:rsidRDefault="00A01C6C" w:rsidP="009806B8">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360"/>
        <w:rPr>
          <w:rFonts w:ascii="Times New Roman" w:hAnsi="Times New Roman"/>
          <w:i/>
          <w:sz w:val="24"/>
          <w:szCs w:val="24"/>
        </w:rPr>
      </w:pPr>
      <w:r w:rsidRPr="009806B8">
        <w:rPr>
          <w:rFonts w:ascii="Times New Roman" w:hAnsi="Times New Roman"/>
          <w:i/>
          <w:sz w:val="24"/>
          <w:szCs w:val="24"/>
        </w:rPr>
        <w:t>Quizzes</w:t>
      </w:r>
    </w:p>
    <w:p w14:paraId="34A490B1"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 xml:space="preserve">…are held either at the beginning or the end of a classroom session. </w:t>
      </w:r>
    </w:p>
    <w:p w14:paraId="34A490B2"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 will NOT be redistributed</w:t>
      </w:r>
      <w:r w:rsidRPr="009806B8">
        <w:rPr>
          <w:rFonts w:ascii="Times New Roman" w:hAnsi="Times New Roman"/>
          <w:b/>
          <w:sz w:val="24"/>
          <w:szCs w:val="24"/>
        </w:rPr>
        <w:t xml:space="preserve"> </w:t>
      </w:r>
      <w:r w:rsidRPr="009806B8">
        <w:rPr>
          <w:rFonts w:ascii="Times New Roman" w:hAnsi="Times New Roman"/>
          <w:sz w:val="24"/>
          <w:szCs w:val="24"/>
        </w:rPr>
        <w:t>to</w:t>
      </w:r>
      <w:r w:rsidRPr="009806B8">
        <w:rPr>
          <w:rFonts w:ascii="Times New Roman" w:hAnsi="Times New Roman"/>
          <w:b/>
          <w:sz w:val="24"/>
          <w:szCs w:val="24"/>
        </w:rPr>
        <w:t xml:space="preserve"> </w:t>
      </w:r>
      <w:r w:rsidRPr="009806B8">
        <w:rPr>
          <w:rFonts w:ascii="Times New Roman" w:hAnsi="Times New Roman"/>
          <w:sz w:val="24"/>
          <w:szCs w:val="24"/>
        </w:rPr>
        <w:t>individual students who arrive late/leave early for any reason (see course policies above).</w:t>
      </w:r>
    </w:p>
    <w:p w14:paraId="34A490B3"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…vary in length.</w:t>
      </w:r>
    </w:p>
    <w:p w14:paraId="34A490B4" w14:textId="77777777" w:rsidR="00F638F8" w:rsidRPr="009806B8" w:rsidRDefault="00F638F8"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 xml:space="preserve">…are timed. You will be given 1.5 minutes to complete each question. </w:t>
      </w:r>
    </w:p>
    <w:p w14:paraId="34A490B5"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 xml:space="preserve">…consist of true/false, multiple choice, and short-answer type questions. </w:t>
      </w:r>
    </w:p>
    <w:p w14:paraId="34A490B6" w14:textId="18B2D241" w:rsidR="00F638F8" w:rsidRPr="009806B8" w:rsidRDefault="00F638F8"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…include readings for the week in which they occur.</w:t>
      </w:r>
    </w:p>
    <w:p w14:paraId="34A490B7"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 xml:space="preserve">…are open book. </w:t>
      </w:r>
    </w:p>
    <w:p w14:paraId="34A490B8" w14:textId="77777777" w:rsidR="00A01C6C" w:rsidRPr="009806B8" w:rsidRDefault="00A01C6C" w:rsidP="002C497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sz w:val="24"/>
          <w:szCs w:val="24"/>
        </w:rPr>
      </w:pPr>
      <w:r w:rsidRPr="009806B8">
        <w:rPr>
          <w:rFonts w:ascii="Times New Roman" w:hAnsi="Times New Roman"/>
          <w:sz w:val="24"/>
          <w:szCs w:val="24"/>
        </w:rPr>
        <w:t>…are not cumulative.</w:t>
      </w:r>
    </w:p>
    <w:p w14:paraId="2D1AF01E" w14:textId="77777777" w:rsidR="00DA66F5" w:rsidRDefault="00DA66F5" w:rsidP="00824733">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right="-360"/>
        <w:jc w:val="both"/>
        <w:rPr>
          <w:rFonts w:ascii="Times New Roman" w:eastAsia="Times New Roman" w:hAnsi="Times New Roman"/>
          <w:i/>
          <w:iCs/>
          <w:sz w:val="24"/>
          <w:szCs w:val="24"/>
        </w:rPr>
      </w:pPr>
    </w:p>
    <w:p w14:paraId="138BBC93" w14:textId="78494466" w:rsidR="00824733" w:rsidRPr="00F93C1C" w:rsidRDefault="00824733" w:rsidP="00DA66F5">
      <w:pPr>
        <w:tabs>
          <w:tab w:val="left" w:pos="360"/>
        </w:tabs>
        <w:spacing w:after="0" w:line="240" w:lineRule="auto"/>
        <w:rPr>
          <w:rFonts w:ascii="Times New Roman" w:eastAsia="Times New Roman" w:hAnsi="Times New Roman"/>
          <w:i/>
          <w:iCs/>
          <w:sz w:val="24"/>
          <w:szCs w:val="24"/>
        </w:rPr>
      </w:pPr>
      <w:r w:rsidRPr="701A068F">
        <w:rPr>
          <w:rFonts w:ascii="Times New Roman" w:eastAsia="Times New Roman" w:hAnsi="Times New Roman"/>
          <w:i/>
          <w:iCs/>
          <w:sz w:val="24"/>
          <w:szCs w:val="24"/>
        </w:rPr>
        <w:t>Group Presentation</w:t>
      </w:r>
    </w:p>
    <w:p w14:paraId="4318C488" w14:textId="77777777" w:rsidR="009E5914" w:rsidRDefault="00824733" w:rsidP="00824733">
      <w:pPr>
        <w:tabs>
          <w:tab w:val="left" w:pos="360"/>
        </w:tabs>
        <w:spacing w:after="0" w:line="240" w:lineRule="auto"/>
        <w:ind w:left="720"/>
        <w:rPr>
          <w:rFonts w:ascii="Times New Roman" w:eastAsia="Times New Roman" w:hAnsi="Times New Roman"/>
          <w:sz w:val="24"/>
          <w:szCs w:val="24"/>
        </w:rPr>
      </w:pPr>
      <w:r w:rsidRPr="701A068F">
        <w:rPr>
          <w:rFonts w:ascii="Times New Roman" w:eastAsia="Times New Roman" w:hAnsi="Times New Roman"/>
          <w:sz w:val="24"/>
          <w:szCs w:val="24"/>
        </w:rPr>
        <w:t xml:space="preserve">You will choose </w:t>
      </w:r>
      <w:r w:rsidR="009E5914">
        <w:rPr>
          <w:rFonts w:ascii="Times New Roman" w:eastAsia="Times New Roman" w:hAnsi="Times New Roman"/>
          <w:sz w:val="24"/>
          <w:szCs w:val="24"/>
        </w:rPr>
        <w:t xml:space="preserve">a theorist and </w:t>
      </w:r>
      <w:r w:rsidRPr="701A068F">
        <w:rPr>
          <w:rFonts w:ascii="Times New Roman" w:eastAsia="Times New Roman" w:hAnsi="Times New Roman"/>
          <w:sz w:val="24"/>
          <w:szCs w:val="24"/>
        </w:rPr>
        <w:t xml:space="preserve">work on a group presentation that goes beyond the classic theories (see the list at the end of the syllabus). Your presentation must outline and </w:t>
      </w:r>
      <w:r w:rsidRPr="009E5914">
        <w:rPr>
          <w:rFonts w:ascii="Times New Roman" w:eastAsia="Times New Roman" w:hAnsi="Times New Roman"/>
          <w:b/>
          <w:sz w:val="24"/>
          <w:szCs w:val="24"/>
        </w:rPr>
        <w:t>critique</w:t>
      </w:r>
      <w:r w:rsidRPr="701A068F">
        <w:rPr>
          <w:rFonts w:ascii="Times New Roman" w:eastAsia="Times New Roman" w:hAnsi="Times New Roman"/>
          <w:sz w:val="24"/>
          <w:szCs w:val="24"/>
        </w:rPr>
        <w:t xml:space="preserve"> the chosen theorist’s writing and theories. Limit any discussion of the theorist’s biography to how it may have shaped his/her </w:t>
      </w:r>
      <w:r w:rsidRPr="701A068F">
        <w:rPr>
          <w:rFonts w:ascii="Times New Roman" w:eastAsia="Times New Roman" w:hAnsi="Times New Roman"/>
          <w:b/>
          <w:bCs/>
          <w:sz w:val="24"/>
          <w:szCs w:val="24"/>
          <w:u w:val="single"/>
        </w:rPr>
        <w:t>ideas.</w:t>
      </w:r>
      <w:r w:rsidRPr="701A068F">
        <w:rPr>
          <w:rFonts w:ascii="Times New Roman" w:eastAsia="Times New Roman" w:hAnsi="Times New Roman"/>
          <w:sz w:val="24"/>
          <w:szCs w:val="24"/>
        </w:rPr>
        <w:t xml:space="preserve"> </w:t>
      </w:r>
    </w:p>
    <w:p w14:paraId="69F4C33C" w14:textId="77777777" w:rsidR="009E5914" w:rsidRDefault="009E5914" w:rsidP="00824733">
      <w:pPr>
        <w:tabs>
          <w:tab w:val="left" w:pos="360"/>
        </w:tabs>
        <w:spacing w:after="0" w:line="240" w:lineRule="auto"/>
        <w:ind w:left="720"/>
        <w:rPr>
          <w:rFonts w:ascii="Times New Roman" w:eastAsia="Times New Roman" w:hAnsi="Times New Roman"/>
          <w:sz w:val="24"/>
          <w:szCs w:val="24"/>
        </w:rPr>
      </w:pPr>
    </w:p>
    <w:p w14:paraId="72CE1962" w14:textId="7E2B9B61" w:rsidR="00824733" w:rsidRDefault="00824733" w:rsidP="00824733">
      <w:pPr>
        <w:tabs>
          <w:tab w:val="left" w:pos="360"/>
        </w:tabs>
        <w:spacing w:after="0" w:line="240" w:lineRule="auto"/>
        <w:ind w:left="720"/>
        <w:rPr>
          <w:rFonts w:ascii="Times New Roman" w:eastAsia="Times New Roman" w:hAnsi="Times New Roman"/>
          <w:sz w:val="24"/>
          <w:szCs w:val="24"/>
        </w:rPr>
      </w:pPr>
      <w:r w:rsidRPr="701A068F">
        <w:rPr>
          <w:rFonts w:ascii="Times New Roman" w:eastAsia="Times New Roman" w:hAnsi="Times New Roman"/>
          <w:sz w:val="24"/>
          <w:szCs w:val="24"/>
        </w:rPr>
        <w:t>Your grade on both presentation and paper is based on the effectiveness of how you:</w:t>
      </w:r>
    </w:p>
    <w:p w14:paraId="67B0B777" w14:textId="77777777" w:rsidR="00824733" w:rsidRPr="00BB238D" w:rsidRDefault="00824733" w:rsidP="00824733">
      <w:pPr>
        <w:pStyle w:val="ListParagraph"/>
        <w:numPr>
          <w:ilvl w:val="0"/>
          <w:numId w:val="11"/>
        </w:numPr>
        <w:tabs>
          <w:tab w:val="left" w:pos="360"/>
        </w:tabs>
        <w:spacing w:after="0" w:line="240" w:lineRule="auto"/>
        <w:rPr>
          <w:rFonts w:ascii="Times New Roman" w:eastAsia="Times New Roman" w:hAnsi="Times New Roman"/>
          <w:color w:val="000000" w:themeColor="text1"/>
          <w:sz w:val="24"/>
          <w:szCs w:val="24"/>
        </w:rPr>
      </w:pPr>
      <w:r w:rsidRPr="701A068F">
        <w:rPr>
          <w:rFonts w:ascii="Times New Roman" w:eastAsia="Times New Roman" w:hAnsi="Times New Roman"/>
          <w:sz w:val="24"/>
          <w:szCs w:val="24"/>
        </w:rPr>
        <w:t xml:space="preserve">outline the chosen theorist’s ideas, </w:t>
      </w:r>
    </w:p>
    <w:p w14:paraId="017B3B9B" w14:textId="063F992D" w:rsidR="00824733" w:rsidRPr="00BB238D" w:rsidRDefault="00824733" w:rsidP="00824733">
      <w:pPr>
        <w:pStyle w:val="ListParagraph"/>
        <w:numPr>
          <w:ilvl w:val="0"/>
          <w:numId w:val="11"/>
        </w:numPr>
        <w:tabs>
          <w:tab w:val="left" w:pos="360"/>
        </w:tabs>
        <w:spacing w:after="0" w:line="240" w:lineRule="auto"/>
        <w:rPr>
          <w:rFonts w:ascii="Times New Roman" w:eastAsia="Times New Roman" w:hAnsi="Times New Roman"/>
          <w:color w:val="000000" w:themeColor="text1"/>
          <w:sz w:val="24"/>
          <w:szCs w:val="24"/>
        </w:rPr>
      </w:pPr>
      <w:r w:rsidRPr="701A068F">
        <w:rPr>
          <w:rFonts w:ascii="Times New Roman" w:eastAsia="Times New Roman" w:hAnsi="Times New Roman"/>
          <w:sz w:val="24"/>
          <w:szCs w:val="24"/>
        </w:rPr>
        <w:t>compare your chosen theorist's ideas to the canon (Marx, Weber, Durkheim</w:t>
      </w:r>
      <w:r w:rsidR="00421F9F">
        <w:rPr>
          <w:rFonts w:ascii="Times New Roman" w:eastAsia="Times New Roman" w:hAnsi="Times New Roman"/>
          <w:sz w:val="24"/>
          <w:szCs w:val="24"/>
        </w:rPr>
        <w:t>, DuBois</w:t>
      </w:r>
      <w:r w:rsidRPr="701A068F">
        <w:rPr>
          <w:rFonts w:ascii="Times New Roman" w:eastAsia="Times New Roman" w:hAnsi="Times New Roman"/>
          <w:sz w:val="24"/>
          <w:szCs w:val="24"/>
        </w:rPr>
        <w:t xml:space="preserve">), </w:t>
      </w:r>
    </w:p>
    <w:p w14:paraId="6FAA67F2" w14:textId="77777777" w:rsidR="00824733" w:rsidRPr="00BB238D" w:rsidRDefault="00824733" w:rsidP="00824733">
      <w:pPr>
        <w:pStyle w:val="ListParagraph"/>
        <w:numPr>
          <w:ilvl w:val="0"/>
          <w:numId w:val="11"/>
        </w:numPr>
        <w:tabs>
          <w:tab w:val="left" w:pos="360"/>
        </w:tabs>
        <w:spacing w:after="0" w:line="240" w:lineRule="auto"/>
        <w:rPr>
          <w:rFonts w:ascii="Times New Roman" w:eastAsia="Times New Roman" w:hAnsi="Times New Roman"/>
          <w:color w:val="000000" w:themeColor="text1"/>
          <w:sz w:val="24"/>
          <w:szCs w:val="24"/>
        </w:rPr>
      </w:pPr>
      <w:r w:rsidRPr="701A068F">
        <w:rPr>
          <w:rFonts w:ascii="Times New Roman" w:eastAsia="Times New Roman" w:hAnsi="Times New Roman"/>
          <w:sz w:val="24"/>
          <w:szCs w:val="24"/>
        </w:rPr>
        <w:t xml:space="preserve">identify the ways your theorist’s </w:t>
      </w:r>
      <w:r w:rsidRPr="701A068F">
        <w:rPr>
          <w:rFonts w:ascii="Times New Roman" w:eastAsia="Times New Roman" w:hAnsi="Times New Roman"/>
          <w:b/>
          <w:bCs/>
          <w:sz w:val="24"/>
          <w:szCs w:val="24"/>
          <w:u w:val="single"/>
        </w:rPr>
        <w:t xml:space="preserve">writings explain how race and/or gender </w:t>
      </w:r>
      <w:r w:rsidRPr="701A068F">
        <w:rPr>
          <w:rFonts w:ascii="Times New Roman" w:eastAsia="Times New Roman" w:hAnsi="Times New Roman"/>
          <w:sz w:val="24"/>
          <w:szCs w:val="24"/>
        </w:rPr>
        <w:t xml:space="preserve">shape social life, </w:t>
      </w:r>
    </w:p>
    <w:p w14:paraId="7762A96C" w14:textId="77777777" w:rsidR="00824733" w:rsidRPr="00BB238D" w:rsidRDefault="00824733" w:rsidP="00824733">
      <w:pPr>
        <w:pStyle w:val="ListParagraph"/>
        <w:numPr>
          <w:ilvl w:val="0"/>
          <w:numId w:val="11"/>
        </w:numPr>
        <w:tabs>
          <w:tab w:val="left" w:pos="360"/>
        </w:tabs>
        <w:spacing w:after="0" w:line="240" w:lineRule="auto"/>
        <w:rPr>
          <w:rFonts w:ascii="Times New Roman" w:eastAsia="Times New Roman" w:hAnsi="Times New Roman"/>
          <w:color w:val="000000" w:themeColor="text1"/>
          <w:sz w:val="24"/>
          <w:szCs w:val="24"/>
        </w:rPr>
      </w:pPr>
      <w:r w:rsidRPr="701A068F">
        <w:rPr>
          <w:rFonts w:ascii="Times New Roman" w:eastAsia="Times New Roman" w:hAnsi="Times New Roman"/>
          <w:b/>
          <w:bCs/>
          <w:sz w:val="24"/>
          <w:szCs w:val="24"/>
          <w:u w:val="single"/>
        </w:rPr>
        <w:t>critique</w:t>
      </w:r>
      <w:r w:rsidRPr="701A068F">
        <w:rPr>
          <w:rFonts w:ascii="Times New Roman" w:eastAsia="Times New Roman" w:hAnsi="Times New Roman"/>
          <w:sz w:val="24"/>
          <w:szCs w:val="24"/>
        </w:rPr>
        <w:t xml:space="preserve"> limitations in the chosen theorist’s ideas, and </w:t>
      </w:r>
    </w:p>
    <w:p w14:paraId="1F0A7904" w14:textId="166E459B" w:rsidR="00824733" w:rsidRPr="00BB238D" w:rsidRDefault="00824733" w:rsidP="00824733">
      <w:pPr>
        <w:pStyle w:val="ListParagraph"/>
        <w:numPr>
          <w:ilvl w:val="0"/>
          <w:numId w:val="11"/>
        </w:numPr>
        <w:tabs>
          <w:tab w:val="left" w:pos="360"/>
        </w:tabs>
        <w:spacing w:after="0" w:line="240" w:lineRule="auto"/>
        <w:rPr>
          <w:rFonts w:ascii="Times New Roman" w:eastAsia="Times New Roman" w:hAnsi="Times New Roman"/>
          <w:color w:val="000000" w:themeColor="text1"/>
          <w:sz w:val="24"/>
          <w:szCs w:val="24"/>
        </w:rPr>
      </w:pPr>
      <w:r w:rsidRPr="701A068F">
        <w:rPr>
          <w:rFonts w:ascii="Times New Roman" w:eastAsia="Times New Roman" w:hAnsi="Times New Roman"/>
          <w:sz w:val="24"/>
          <w:szCs w:val="24"/>
        </w:rPr>
        <w:t xml:space="preserve">explain how your chosen’ theorists ideas are </w:t>
      </w:r>
      <w:r w:rsidRPr="701A068F">
        <w:rPr>
          <w:rFonts w:ascii="Times New Roman" w:eastAsia="Times New Roman" w:hAnsi="Times New Roman"/>
          <w:b/>
          <w:bCs/>
          <w:sz w:val="24"/>
          <w:szCs w:val="24"/>
          <w:u w:val="single"/>
        </w:rPr>
        <w:t>relevant</w:t>
      </w:r>
      <w:r w:rsidRPr="701A068F">
        <w:rPr>
          <w:rFonts w:ascii="Times New Roman" w:eastAsia="Times New Roman" w:hAnsi="Times New Roman"/>
          <w:sz w:val="24"/>
          <w:szCs w:val="24"/>
        </w:rPr>
        <w:t xml:space="preserve"> today. Of these, your presentation and paper should emphasize #1-3.</w:t>
      </w:r>
      <w:r w:rsidR="009E5914">
        <w:rPr>
          <w:rFonts w:ascii="Times New Roman" w:eastAsia="Times New Roman" w:hAnsi="Times New Roman"/>
          <w:sz w:val="24"/>
          <w:szCs w:val="24"/>
        </w:rPr>
        <w:t xml:space="preserve"> The greatest weight in determining your grade is the effectiveness of your presentation in outlining the theorist’s ideas. </w:t>
      </w:r>
    </w:p>
    <w:p w14:paraId="6FD14DC4" w14:textId="77777777" w:rsidR="00824733" w:rsidRDefault="00824733" w:rsidP="00824733">
      <w:pPr>
        <w:tabs>
          <w:tab w:val="left" w:pos="360"/>
        </w:tabs>
        <w:spacing w:after="0" w:line="240" w:lineRule="auto"/>
        <w:ind w:left="720"/>
        <w:rPr>
          <w:rFonts w:ascii="Times New Roman" w:hAnsi="Times New Roman"/>
          <w:sz w:val="24"/>
          <w:szCs w:val="24"/>
        </w:rPr>
      </w:pPr>
    </w:p>
    <w:p w14:paraId="4BA144B3" w14:textId="77777777" w:rsidR="00824733" w:rsidRDefault="00824733" w:rsidP="00824733">
      <w:pPr>
        <w:tabs>
          <w:tab w:val="left" w:pos="360"/>
        </w:tabs>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Your presentation should </w:t>
      </w:r>
      <w:r w:rsidRPr="00421F9F">
        <w:rPr>
          <w:rFonts w:ascii="Times New Roman" w:eastAsia="Times New Roman" w:hAnsi="Times New Roman"/>
          <w:b/>
          <w:sz w:val="24"/>
          <w:szCs w:val="24"/>
        </w:rPr>
        <w:t>limit any discussion of the theorist’s biography</w:t>
      </w:r>
      <w:r w:rsidRPr="701A068F">
        <w:rPr>
          <w:rFonts w:ascii="Times New Roman" w:eastAsia="Times New Roman" w:hAnsi="Times New Roman"/>
          <w:sz w:val="24"/>
          <w:szCs w:val="24"/>
        </w:rPr>
        <w:t xml:space="preserve"> to the goal of how and why it reflects the time and place in which his/her </w:t>
      </w:r>
      <w:r w:rsidRPr="701A068F">
        <w:rPr>
          <w:rFonts w:ascii="Times New Roman" w:eastAsia="Times New Roman" w:hAnsi="Times New Roman"/>
          <w:b/>
          <w:bCs/>
          <w:sz w:val="24"/>
          <w:szCs w:val="24"/>
          <w:u w:val="single"/>
        </w:rPr>
        <w:t>ideas</w:t>
      </w:r>
      <w:r w:rsidRPr="701A068F">
        <w:rPr>
          <w:rFonts w:ascii="Times New Roman" w:eastAsia="Times New Roman" w:hAnsi="Times New Roman"/>
          <w:sz w:val="24"/>
          <w:szCs w:val="24"/>
        </w:rPr>
        <w:t xml:space="preserve"> emerged. Any discussion of the theorist’s biography that does not accomplish this objective will count against your grade. </w:t>
      </w:r>
    </w:p>
    <w:p w14:paraId="04D56178" w14:textId="77777777" w:rsidR="00824733" w:rsidRDefault="00824733" w:rsidP="00824733">
      <w:pPr>
        <w:tabs>
          <w:tab w:val="left" w:pos="360"/>
        </w:tabs>
        <w:spacing w:after="0" w:line="240" w:lineRule="auto"/>
        <w:ind w:left="1440"/>
        <w:rPr>
          <w:rFonts w:ascii="Times New Roman" w:hAnsi="Times New Roman"/>
          <w:sz w:val="24"/>
          <w:szCs w:val="24"/>
        </w:rPr>
      </w:pPr>
    </w:p>
    <w:p w14:paraId="0908F54A" w14:textId="633B41C6" w:rsidR="00824733" w:rsidRDefault="00824733" w:rsidP="00824733">
      <w:pPr>
        <w:tabs>
          <w:tab w:val="left" w:pos="360"/>
        </w:tabs>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Your group presentation should last no longer than </w:t>
      </w:r>
      <w:r w:rsidR="00421F9F">
        <w:rPr>
          <w:rFonts w:ascii="Times New Roman" w:eastAsia="Times New Roman" w:hAnsi="Times New Roman"/>
          <w:sz w:val="24"/>
          <w:szCs w:val="24"/>
        </w:rPr>
        <w:t>fifteen</w:t>
      </w:r>
      <w:r w:rsidRPr="701A068F">
        <w:rPr>
          <w:rFonts w:ascii="Times New Roman" w:eastAsia="Times New Roman" w:hAnsi="Times New Roman"/>
          <w:sz w:val="24"/>
          <w:szCs w:val="24"/>
        </w:rPr>
        <w:t xml:space="preserve"> (15) minutes. You have access to email, a USB plug, computer and CD/DVD player. </w:t>
      </w:r>
    </w:p>
    <w:p w14:paraId="37B6D04E" w14:textId="77777777" w:rsidR="00824733" w:rsidRDefault="00824733" w:rsidP="00824733">
      <w:pPr>
        <w:tabs>
          <w:tab w:val="left" w:pos="360"/>
        </w:tabs>
        <w:spacing w:after="0" w:line="240" w:lineRule="auto"/>
        <w:ind w:left="1440"/>
        <w:rPr>
          <w:rFonts w:ascii="Times New Roman" w:hAnsi="Times New Roman"/>
          <w:sz w:val="24"/>
          <w:szCs w:val="24"/>
        </w:rPr>
      </w:pPr>
    </w:p>
    <w:tbl>
      <w:tblPr>
        <w:tblpPr w:leftFromText="180" w:rightFromText="180" w:vertAnchor="text" w:horzAnchor="page" w:tblpX="9001" w:tblpY="1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90"/>
      </w:tblGrid>
      <w:tr w:rsidR="0081010D" w:rsidRPr="00442AAF" w14:paraId="3511EC62" w14:textId="77777777" w:rsidTr="0081010D">
        <w:tc>
          <w:tcPr>
            <w:tcW w:w="1638" w:type="dxa"/>
            <w:gridSpan w:val="2"/>
          </w:tcPr>
          <w:p w14:paraId="3FDECECA"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Pr>
                <w:rFonts w:ascii="Times New Roman" w:hAnsi="Times New Roman"/>
                <w:szCs w:val="24"/>
              </w:rPr>
              <w:t>Grading Scale</w:t>
            </w:r>
          </w:p>
          <w:p w14:paraId="61AFEC87"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p>
        </w:tc>
      </w:tr>
      <w:tr w:rsidR="0081010D" w:rsidRPr="00442AAF" w14:paraId="4763DA6E" w14:textId="77777777" w:rsidTr="0081010D">
        <w:tc>
          <w:tcPr>
            <w:tcW w:w="648" w:type="dxa"/>
          </w:tcPr>
          <w:p w14:paraId="0BA63050"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A</w:t>
            </w:r>
          </w:p>
        </w:tc>
        <w:tc>
          <w:tcPr>
            <w:tcW w:w="990" w:type="dxa"/>
          </w:tcPr>
          <w:p w14:paraId="01983632"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100-93</w:t>
            </w:r>
          </w:p>
        </w:tc>
      </w:tr>
      <w:tr w:rsidR="0081010D" w:rsidRPr="00442AAF" w14:paraId="66295336" w14:textId="77777777" w:rsidTr="0081010D">
        <w:tc>
          <w:tcPr>
            <w:tcW w:w="648" w:type="dxa"/>
          </w:tcPr>
          <w:p w14:paraId="5CBF85A0"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A-</w:t>
            </w:r>
          </w:p>
        </w:tc>
        <w:tc>
          <w:tcPr>
            <w:tcW w:w="990" w:type="dxa"/>
          </w:tcPr>
          <w:p w14:paraId="3A76445C"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92.9-90</w:t>
            </w:r>
          </w:p>
        </w:tc>
      </w:tr>
      <w:tr w:rsidR="0081010D" w:rsidRPr="00442AAF" w14:paraId="7F485CF5" w14:textId="77777777" w:rsidTr="0081010D">
        <w:tc>
          <w:tcPr>
            <w:tcW w:w="648" w:type="dxa"/>
          </w:tcPr>
          <w:p w14:paraId="5A6A3DFE"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B+</w:t>
            </w:r>
          </w:p>
        </w:tc>
        <w:tc>
          <w:tcPr>
            <w:tcW w:w="990" w:type="dxa"/>
          </w:tcPr>
          <w:p w14:paraId="38D93162"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89.9-87</w:t>
            </w:r>
          </w:p>
        </w:tc>
      </w:tr>
      <w:tr w:rsidR="0081010D" w:rsidRPr="00442AAF" w14:paraId="00345553" w14:textId="77777777" w:rsidTr="0081010D">
        <w:tc>
          <w:tcPr>
            <w:tcW w:w="648" w:type="dxa"/>
          </w:tcPr>
          <w:p w14:paraId="16231379"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B</w:t>
            </w:r>
          </w:p>
        </w:tc>
        <w:tc>
          <w:tcPr>
            <w:tcW w:w="990" w:type="dxa"/>
          </w:tcPr>
          <w:p w14:paraId="5AAED528"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86.9-83</w:t>
            </w:r>
          </w:p>
        </w:tc>
      </w:tr>
      <w:tr w:rsidR="0081010D" w:rsidRPr="00442AAF" w14:paraId="2F827C7A" w14:textId="77777777" w:rsidTr="0081010D">
        <w:tc>
          <w:tcPr>
            <w:tcW w:w="648" w:type="dxa"/>
          </w:tcPr>
          <w:p w14:paraId="72B9F2F1"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B-</w:t>
            </w:r>
          </w:p>
        </w:tc>
        <w:tc>
          <w:tcPr>
            <w:tcW w:w="990" w:type="dxa"/>
          </w:tcPr>
          <w:p w14:paraId="62AA04AE"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82.9-80</w:t>
            </w:r>
          </w:p>
        </w:tc>
      </w:tr>
      <w:tr w:rsidR="0081010D" w:rsidRPr="00442AAF" w14:paraId="705CF310" w14:textId="77777777" w:rsidTr="0081010D">
        <w:tc>
          <w:tcPr>
            <w:tcW w:w="648" w:type="dxa"/>
          </w:tcPr>
          <w:p w14:paraId="3BEE1210"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C+</w:t>
            </w:r>
          </w:p>
        </w:tc>
        <w:tc>
          <w:tcPr>
            <w:tcW w:w="990" w:type="dxa"/>
          </w:tcPr>
          <w:p w14:paraId="3737BD10"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79.9-77</w:t>
            </w:r>
          </w:p>
        </w:tc>
      </w:tr>
      <w:tr w:rsidR="0081010D" w:rsidRPr="00442AAF" w14:paraId="7DD7AAEA" w14:textId="77777777" w:rsidTr="0081010D">
        <w:tc>
          <w:tcPr>
            <w:tcW w:w="648" w:type="dxa"/>
          </w:tcPr>
          <w:p w14:paraId="38E5AE5D"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C</w:t>
            </w:r>
          </w:p>
        </w:tc>
        <w:tc>
          <w:tcPr>
            <w:tcW w:w="990" w:type="dxa"/>
          </w:tcPr>
          <w:p w14:paraId="5E5F01DF"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76.9-73</w:t>
            </w:r>
          </w:p>
        </w:tc>
      </w:tr>
      <w:tr w:rsidR="0081010D" w:rsidRPr="00442AAF" w14:paraId="6F987D43" w14:textId="77777777" w:rsidTr="0081010D">
        <w:tc>
          <w:tcPr>
            <w:tcW w:w="648" w:type="dxa"/>
          </w:tcPr>
          <w:p w14:paraId="55C4CA38"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C-</w:t>
            </w:r>
          </w:p>
        </w:tc>
        <w:tc>
          <w:tcPr>
            <w:tcW w:w="990" w:type="dxa"/>
          </w:tcPr>
          <w:p w14:paraId="798E9FE1" w14:textId="77777777" w:rsidR="0081010D" w:rsidRPr="00442AAF" w:rsidRDefault="0081010D" w:rsidP="00810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szCs w:val="24"/>
              </w:rPr>
            </w:pPr>
            <w:r w:rsidRPr="00442AAF">
              <w:rPr>
                <w:rFonts w:ascii="Times New Roman" w:hAnsi="Times New Roman"/>
                <w:szCs w:val="24"/>
              </w:rPr>
              <w:t>72.9-70</w:t>
            </w:r>
          </w:p>
        </w:tc>
      </w:tr>
    </w:tbl>
    <w:p w14:paraId="7B62118E" w14:textId="480A5D5D" w:rsidR="00824733" w:rsidRDefault="0081010D" w:rsidP="00824733">
      <w:pPr>
        <w:tabs>
          <w:tab w:val="left" w:pos="360"/>
        </w:tabs>
        <w:spacing w:after="0" w:line="240" w:lineRule="auto"/>
        <w:ind w:left="1080"/>
        <w:rPr>
          <w:rFonts w:ascii="Times New Roman" w:eastAsia="Times New Roman" w:hAnsi="Times New Roman"/>
          <w:sz w:val="24"/>
          <w:szCs w:val="24"/>
        </w:rPr>
      </w:pPr>
      <w:r w:rsidRPr="701A068F">
        <w:rPr>
          <w:rFonts w:ascii="Times New Roman" w:eastAsia="Times New Roman" w:hAnsi="Times New Roman"/>
          <w:sz w:val="24"/>
          <w:szCs w:val="24"/>
        </w:rPr>
        <w:t xml:space="preserve"> </w:t>
      </w:r>
      <w:r w:rsidR="00824733" w:rsidRPr="701A068F">
        <w:rPr>
          <w:rFonts w:ascii="Times New Roman" w:eastAsia="Times New Roman" w:hAnsi="Times New Roman"/>
          <w:sz w:val="24"/>
          <w:szCs w:val="24"/>
        </w:rPr>
        <w:t xml:space="preserve">Groups </w:t>
      </w:r>
      <w:r w:rsidR="00824733" w:rsidRPr="701A068F">
        <w:rPr>
          <w:rFonts w:ascii="Times New Roman" w:eastAsia="Times New Roman" w:hAnsi="Times New Roman"/>
          <w:i/>
          <w:iCs/>
          <w:sz w:val="24"/>
          <w:szCs w:val="24"/>
        </w:rPr>
        <w:t xml:space="preserve">may </w:t>
      </w:r>
      <w:r w:rsidR="00824733" w:rsidRPr="701A068F">
        <w:rPr>
          <w:rFonts w:ascii="Times New Roman" w:eastAsia="Times New Roman" w:hAnsi="Times New Roman"/>
          <w:sz w:val="24"/>
          <w:szCs w:val="24"/>
        </w:rPr>
        <w:t xml:space="preserve">opt to record their presentation </w:t>
      </w:r>
      <w:r w:rsidR="00824733" w:rsidRPr="701A068F">
        <w:rPr>
          <w:rFonts w:ascii="Times New Roman" w:eastAsia="Times New Roman" w:hAnsi="Times New Roman"/>
          <w:b/>
          <w:bCs/>
          <w:sz w:val="24"/>
          <w:szCs w:val="24"/>
        </w:rPr>
        <w:t>ahead</w:t>
      </w:r>
      <w:r w:rsidR="00824733" w:rsidRPr="701A068F">
        <w:rPr>
          <w:rFonts w:ascii="Times New Roman" w:eastAsia="Times New Roman" w:hAnsi="Times New Roman"/>
          <w:sz w:val="24"/>
          <w:szCs w:val="24"/>
        </w:rPr>
        <w:t xml:space="preserve"> of their scheduled date. The recording may be in a format of the group’s choosing with prior instructor permission, e.g. Camtasia, video, etc. This recording will be posted to </w:t>
      </w:r>
      <w:r w:rsidR="00421F9F">
        <w:rPr>
          <w:rFonts w:ascii="Times New Roman" w:eastAsia="Times New Roman" w:hAnsi="Times New Roman"/>
          <w:sz w:val="24"/>
          <w:szCs w:val="24"/>
        </w:rPr>
        <w:t>canvas</w:t>
      </w:r>
      <w:r w:rsidR="00824733" w:rsidRPr="701A068F">
        <w:rPr>
          <w:rFonts w:ascii="Times New Roman" w:eastAsia="Times New Roman" w:hAnsi="Times New Roman"/>
          <w:sz w:val="24"/>
          <w:szCs w:val="24"/>
        </w:rPr>
        <w:t xml:space="preserve"> in lieu of a physical presentation. </w:t>
      </w:r>
      <w:r w:rsidR="00421F9F">
        <w:rPr>
          <w:rFonts w:ascii="Times New Roman" w:eastAsia="Times New Roman" w:hAnsi="Times New Roman"/>
          <w:sz w:val="24"/>
          <w:szCs w:val="24"/>
        </w:rPr>
        <w:t>P</w:t>
      </w:r>
      <w:r w:rsidR="00824733" w:rsidRPr="701A068F">
        <w:rPr>
          <w:rFonts w:ascii="Times New Roman" w:eastAsia="Times New Roman" w:hAnsi="Times New Roman"/>
          <w:sz w:val="24"/>
          <w:szCs w:val="24"/>
        </w:rPr>
        <w:t xml:space="preserve">lease check </w:t>
      </w:r>
      <w:r w:rsidR="00421F9F">
        <w:rPr>
          <w:rFonts w:ascii="Times New Roman" w:eastAsia="Times New Roman" w:hAnsi="Times New Roman"/>
          <w:sz w:val="24"/>
          <w:szCs w:val="24"/>
        </w:rPr>
        <w:t xml:space="preserve">canvas </w:t>
      </w:r>
      <w:r w:rsidR="00824733" w:rsidRPr="701A068F">
        <w:rPr>
          <w:rFonts w:ascii="Times New Roman" w:eastAsia="Times New Roman" w:hAnsi="Times New Roman"/>
          <w:sz w:val="24"/>
          <w:szCs w:val="24"/>
        </w:rPr>
        <w:t>prior to presentation</w:t>
      </w:r>
      <w:r w:rsidR="00421F9F">
        <w:rPr>
          <w:rFonts w:ascii="Times New Roman" w:eastAsia="Times New Roman" w:hAnsi="Times New Roman"/>
          <w:sz w:val="24"/>
          <w:szCs w:val="24"/>
        </w:rPr>
        <w:t>s</w:t>
      </w:r>
      <w:r w:rsidR="00824733" w:rsidRPr="701A068F">
        <w:rPr>
          <w:rFonts w:ascii="Times New Roman" w:eastAsia="Times New Roman" w:hAnsi="Times New Roman"/>
          <w:sz w:val="24"/>
          <w:szCs w:val="24"/>
        </w:rPr>
        <w:t xml:space="preserve"> (weeks 12-16) to ensure we will meet in our classroom.</w:t>
      </w:r>
    </w:p>
    <w:p w14:paraId="7C4870E3" w14:textId="77777777" w:rsidR="00824733" w:rsidRDefault="00824733" w:rsidP="00824733">
      <w:pPr>
        <w:tabs>
          <w:tab w:val="left" w:pos="360"/>
        </w:tabs>
        <w:spacing w:after="0" w:line="240" w:lineRule="auto"/>
        <w:ind w:left="720"/>
        <w:rPr>
          <w:rFonts w:ascii="Times New Roman" w:hAnsi="Times New Roman"/>
          <w:sz w:val="24"/>
          <w:szCs w:val="24"/>
        </w:rPr>
      </w:pPr>
    </w:p>
    <w:p w14:paraId="021FC1DC" w14:textId="77777777" w:rsidR="00824733" w:rsidRPr="00F93C1C" w:rsidRDefault="00824733" w:rsidP="00824733">
      <w:pPr>
        <w:tabs>
          <w:tab w:val="left" w:pos="360"/>
        </w:tabs>
        <w:spacing w:after="0" w:line="240" w:lineRule="auto"/>
        <w:ind w:left="360"/>
        <w:rPr>
          <w:rFonts w:ascii="Times New Roman" w:eastAsia="Times New Roman" w:hAnsi="Times New Roman"/>
          <w:i/>
          <w:iCs/>
          <w:sz w:val="24"/>
          <w:szCs w:val="24"/>
        </w:rPr>
      </w:pPr>
      <w:r w:rsidRPr="701A068F">
        <w:rPr>
          <w:rFonts w:ascii="Times New Roman" w:eastAsia="Times New Roman" w:hAnsi="Times New Roman"/>
          <w:i/>
          <w:iCs/>
          <w:sz w:val="24"/>
          <w:szCs w:val="24"/>
        </w:rPr>
        <w:t>Paper</w:t>
      </w:r>
    </w:p>
    <w:p w14:paraId="175CBF1C" w14:textId="2187E393" w:rsidR="00824733" w:rsidRDefault="00824733" w:rsidP="00824733">
      <w:pPr>
        <w:tabs>
          <w:tab w:val="left" w:pos="360"/>
        </w:tabs>
        <w:spacing w:after="0" w:line="240" w:lineRule="auto"/>
        <w:ind w:left="720"/>
        <w:rPr>
          <w:rFonts w:ascii="Times New Roman" w:eastAsia="Times New Roman" w:hAnsi="Times New Roman"/>
          <w:sz w:val="24"/>
          <w:szCs w:val="24"/>
        </w:rPr>
      </w:pPr>
      <w:r w:rsidRPr="701A068F">
        <w:rPr>
          <w:rFonts w:ascii="Times New Roman" w:eastAsia="Times New Roman" w:hAnsi="Times New Roman"/>
          <w:sz w:val="24"/>
          <w:szCs w:val="24"/>
        </w:rPr>
        <w:t>In addition to your group presentation, you will submit an individual paper. Your paper may or may not be similar to that of your group par</w:t>
      </w:r>
      <w:r>
        <w:rPr>
          <w:rFonts w:ascii="Times New Roman" w:eastAsia="Times New Roman" w:hAnsi="Times New Roman"/>
          <w:sz w:val="24"/>
          <w:szCs w:val="24"/>
        </w:rPr>
        <w:t>tners, but</w:t>
      </w:r>
      <w:r w:rsidRPr="701A068F">
        <w:rPr>
          <w:rFonts w:ascii="Times New Roman" w:eastAsia="Times New Roman" w:hAnsi="Times New Roman"/>
          <w:sz w:val="24"/>
          <w:szCs w:val="24"/>
        </w:rPr>
        <w:t xml:space="preserve"> </w:t>
      </w:r>
      <w:r>
        <w:rPr>
          <w:rFonts w:ascii="Times New Roman" w:eastAsia="Times New Roman" w:hAnsi="Times New Roman"/>
          <w:sz w:val="24"/>
          <w:szCs w:val="24"/>
        </w:rPr>
        <w:t>y</w:t>
      </w:r>
      <w:r w:rsidRPr="701A068F">
        <w:rPr>
          <w:rFonts w:ascii="Times New Roman" w:eastAsia="Times New Roman" w:hAnsi="Times New Roman"/>
          <w:sz w:val="24"/>
          <w:szCs w:val="24"/>
        </w:rPr>
        <w:t xml:space="preserve">ou are </w:t>
      </w:r>
      <w:r w:rsidRPr="00F85804">
        <w:rPr>
          <w:rFonts w:ascii="Times New Roman" w:eastAsia="Times New Roman" w:hAnsi="Times New Roman"/>
          <w:bCs/>
          <w:sz w:val="24"/>
          <w:szCs w:val="24"/>
        </w:rPr>
        <w:t>dis</w:t>
      </w:r>
      <w:r w:rsidRPr="701A068F">
        <w:rPr>
          <w:rFonts w:ascii="Times New Roman" w:eastAsia="Times New Roman" w:hAnsi="Times New Roman"/>
          <w:sz w:val="24"/>
          <w:szCs w:val="24"/>
        </w:rPr>
        <w:t xml:space="preserve">couraged </w:t>
      </w:r>
      <w:r>
        <w:rPr>
          <w:rFonts w:ascii="Times New Roman" w:eastAsia="Times New Roman" w:hAnsi="Times New Roman"/>
          <w:sz w:val="24"/>
          <w:szCs w:val="24"/>
        </w:rPr>
        <w:t>from sharing</w:t>
      </w:r>
      <w:r w:rsidRPr="701A068F">
        <w:rPr>
          <w:rFonts w:ascii="Times New Roman" w:eastAsia="Times New Roman" w:hAnsi="Times New Roman"/>
          <w:sz w:val="24"/>
          <w:szCs w:val="24"/>
        </w:rPr>
        <w:t xml:space="preserve"> draft versions of your written paper with you</w:t>
      </w:r>
      <w:r w:rsidR="009E5914">
        <w:rPr>
          <w:rFonts w:ascii="Times New Roman" w:eastAsia="Times New Roman" w:hAnsi="Times New Roman"/>
          <w:sz w:val="24"/>
          <w:szCs w:val="24"/>
        </w:rPr>
        <w:t>r</w:t>
      </w:r>
      <w:r w:rsidRPr="701A068F">
        <w:rPr>
          <w:rFonts w:ascii="Times New Roman" w:eastAsia="Times New Roman" w:hAnsi="Times New Roman"/>
          <w:sz w:val="24"/>
          <w:szCs w:val="24"/>
        </w:rPr>
        <w:t xml:space="preserve"> group partners. </w:t>
      </w:r>
    </w:p>
    <w:p w14:paraId="5C1C52C4" w14:textId="77777777" w:rsidR="00824733" w:rsidRDefault="00824733" w:rsidP="00824733">
      <w:pPr>
        <w:tabs>
          <w:tab w:val="left" w:pos="360"/>
        </w:tabs>
        <w:spacing w:after="0" w:line="240" w:lineRule="auto"/>
        <w:ind w:left="720"/>
        <w:rPr>
          <w:rFonts w:ascii="Times New Roman" w:eastAsia="Times New Roman" w:hAnsi="Times New Roman"/>
          <w:sz w:val="24"/>
          <w:szCs w:val="24"/>
        </w:rPr>
      </w:pPr>
    </w:p>
    <w:p w14:paraId="459FFF85" w14:textId="078EE70E" w:rsidR="00824733" w:rsidRDefault="00824733" w:rsidP="00824733">
      <w:pPr>
        <w:tabs>
          <w:tab w:val="left" w:pos="360"/>
        </w:tabs>
        <w:spacing w:after="0" w:line="240" w:lineRule="auto"/>
        <w:ind w:left="720"/>
        <w:rPr>
          <w:rFonts w:ascii="Times New Roman" w:eastAsia="Times New Roman" w:hAnsi="Times New Roman"/>
          <w:sz w:val="24"/>
          <w:szCs w:val="24"/>
        </w:rPr>
      </w:pPr>
      <w:r w:rsidRPr="701A068F">
        <w:rPr>
          <w:rFonts w:ascii="Times New Roman" w:eastAsia="Times New Roman" w:hAnsi="Times New Roman"/>
          <w:sz w:val="24"/>
          <w:szCs w:val="24"/>
        </w:rPr>
        <w:t xml:space="preserve">You </w:t>
      </w:r>
      <w:r w:rsidR="009E5914">
        <w:rPr>
          <w:rFonts w:ascii="Times New Roman" w:eastAsia="Times New Roman" w:hAnsi="Times New Roman"/>
          <w:sz w:val="24"/>
          <w:szCs w:val="24"/>
        </w:rPr>
        <w:t xml:space="preserve">paper </w:t>
      </w:r>
      <w:r w:rsidR="0081010D">
        <w:rPr>
          <w:rFonts w:ascii="Times New Roman" w:eastAsia="Times New Roman" w:hAnsi="Times New Roman"/>
          <w:sz w:val="24"/>
          <w:szCs w:val="24"/>
        </w:rPr>
        <w:t xml:space="preserve">is different from the presentation in that it should read much more like a book review. In other words, it represents your individual contribution to the group’s work. </w:t>
      </w:r>
      <w:r w:rsidRPr="701A068F">
        <w:rPr>
          <w:rFonts w:ascii="Times New Roman" w:eastAsia="Times New Roman" w:hAnsi="Times New Roman"/>
          <w:sz w:val="24"/>
          <w:szCs w:val="24"/>
        </w:rPr>
        <w:t xml:space="preserve">Your paper must </w:t>
      </w:r>
      <w:r w:rsidRPr="701A068F">
        <w:rPr>
          <w:rFonts w:ascii="Times New Roman" w:eastAsia="Times New Roman" w:hAnsi="Times New Roman"/>
          <w:b/>
          <w:bCs/>
          <w:sz w:val="24"/>
          <w:szCs w:val="24"/>
          <w:u w:val="single"/>
        </w:rPr>
        <w:t>include clear references and/or quotations directly from the theorist’s writing</w:t>
      </w:r>
      <w:r w:rsidRPr="701A068F">
        <w:rPr>
          <w:rFonts w:ascii="Times New Roman" w:eastAsia="Times New Roman" w:hAnsi="Times New Roman"/>
          <w:sz w:val="24"/>
          <w:szCs w:val="24"/>
        </w:rPr>
        <w:t xml:space="preserve">. </w:t>
      </w:r>
      <w:r>
        <w:rPr>
          <w:rFonts w:ascii="Times New Roman" w:eastAsia="Times New Roman" w:hAnsi="Times New Roman"/>
          <w:sz w:val="24"/>
          <w:szCs w:val="24"/>
        </w:rPr>
        <w:t xml:space="preserve">Please limit your paper to between seven (7) and nine (9) pages in length. </w:t>
      </w:r>
      <w:r w:rsidRPr="701A068F">
        <w:rPr>
          <w:rFonts w:ascii="Times New Roman" w:eastAsia="Times New Roman" w:hAnsi="Times New Roman"/>
          <w:sz w:val="24"/>
          <w:szCs w:val="24"/>
        </w:rPr>
        <w:t xml:space="preserve">You can use in-text citations, footnotes, or endnotes. Include a bibliography (the format of the bibliography doesn’t matter, but be consistent in the style you use). </w:t>
      </w:r>
    </w:p>
    <w:p w14:paraId="261A74C0" w14:textId="77777777" w:rsidR="00824733" w:rsidRDefault="00824733" w:rsidP="00824733">
      <w:pPr>
        <w:tabs>
          <w:tab w:val="left" w:pos="360"/>
        </w:tabs>
        <w:spacing w:after="0" w:line="240" w:lineRule="auto"/>
        <w:ind w:left="720"/>
        <w:rPr>
          <w:rFonts w:ascii="Times New Roman" w:eastAsia="Times New Roman" w:hAnsi="Times New Roman"/>
          <w:sz w:val="24"/>
          <w:szCs w:val="24"/>
        </w:rPr>
      </w:pPr>
    </w:p>
    <w:p w14:paraId="3AD3FD10" w14:textId="1EA4B881" w:rsidR="00824733" w:rsidRDefault="00824733" w:rsidP="00824733">
      <w:pPr>
        <w:tabs>
          <w:tab w:val="left" w:pos="360"/>
        </w:tabs>
        <w:spacing w:after="0" w:line="240" w:lineRule="auto"/>
        <w:ind w:left="360"/>
        <w:rPr>
          <w:rFonts w:ascii="Times New Roman" w:eastAsia="Times New Roman" w:hAnsi="Times New Roman"/>
          <w:i/>
          <w:iCs/>
          <w:sz w:val="24"/>
          <w:szCs w:val="24"/>
        </w:rPr>
      </w:pPr>
      <w:r w:rsidRPr="701A068F">
        <w:rPr>
          <w:rFonts w:ascii="Times New Roman" w:eastAsia="Times New Roman" w:hAnsi="Times New Roman"/>
          <w:i/>
          <w:iCs/>
          <w:sz w:val="24"/>
          <w:szCs w:val="24"/>
        </w:rPr>
        <w:t>Final Exam</w:t>
      </w:r>
    </w:p>
    <w:p w14:paraId="3046F3E6" w14:textId="77777777" w:rsidR="009E5914" w:rsidRDefault="009E5914" w:rsidP="00824733">
      <w:pPr>
        <w:tabs>
          <w:tab w:val="left" w:pos="360"/>
        </w:tabs>
        <w:spacing w:after="0" w:line="240" w:lineRule="auto"/>
        <w:ind w:left="360"/>
        <w:rPr>
          <w:rFonts w:ascii="Times New Roman" w:eastAsia="Times New Roman" w:hAnsi="Times New Roman"/>
          <w:i/>
          <w:iCs/>
          <w:sz w:val="24"/>
          <w:szCs w:val="24"/>
        </w:rPr>
      </w:pPr>
    </w:p>
    <w:p w14:paraId="71A012EB" w14:textId="035FBFEF" w:rsidR="00824733" w:rsidRPr="00491369" w:rsidRDefault="00824733" w:rsidP="00824733">
      <w:pPr>
        <w:tabs>
          <w:tab w:val="left" w:pos="360"/>
        </w:tabs>
        <w:spacing w:after="0" w:line="240" w:lineRule="auto"/>
        <w:ind w:left="720"/>
        <w:rPr>
          <w:rFonts w:ascii="Times New Roman" w:eastAsia="Times New Roman" w:hAnsi="Times New Roman"/>
          <w:sz w:val="24"/>
          <w:szCs w:val="24"/>
        </w:rPr>
      </w:pPr>
      <w:r w:rsidRPr="701A068F">
        <w:rPr>
          <w:rFonts w:ascii="Times New Roman" w:eastAsia="Times New Roman" w:hAnsi="Times New Roman"/>
          <w:sz w:val="24"/>
          <w:szCs w:val="24"/>
        </w:rPr>
        <w:t xml:space="preserve">The final exam reviews material covered in readings, lecture and discussion </w:t>
      </w:r>
      <w:r w:rsidR="0081010D">
        <w:rPr>
          <w:rFonts w:ascii="Times New Roman" w:eastAsia="Times New Roman" w:hAnsi="Times New Roman"/>
          <w:sz w:val="24"/>
          <w:szCs w:val="24"/>
        </w:rPr>
        <w:t xml:space="preserve">over the entire </w:t>
      </w:r>
      <w:r w:rsidRPr="701A068F">
        <w:rPr>
          <w:rFonts w:ascii="Times New Roman" w:eastAsia="Times New Roman" w:hAnsi="Times New Roman"/>
          <w:sz w:val="24"/>
          <w:szCs w:val="24"/>
        </w:rPr>
        <w:t xml:space="preserve">course. </w:t>
      </w:r>
      <w:r w:rsidR="0081010D">
        <w:rPr>
          <w:rFonts w:ascii="Times New Roman" w:eastAsia="Times New Roman" w:hAnsi="Times New Roman"/>
          <w:sz w:val="24"/>
          <w:szCs w:val="24"/>
        </w:rPr>
        <w:t xml:space="preserve">It will be T/F, multiple choice and essay format. </w:t>
      </w:r>
    </w:p>
    <w:p w14:paraId="2502C5D9" w14:textId="77777777" w:rsidR="00824733" w:rsidRDefault="00824733" w:rsidP="00824733">
      <w:pPr>
        <w:pStyle w:val="NormalWeb"/>
        <w:spacing w:before="0" w:beforeAutospacing="0" w:after="0" w:afterAutospacing="0"/>
        <w:ind w:right="-270"/>
        <w:rPr>
          <w:b/>
        </w:rPr>
      </w:pPr>
    </w:p>
    <w:p w14:paraId="766CCEB3" w14:textId="77777777" w:rsidR="00824733" w:rsidRPr="009806B8" w:rsidRDefault="00824733" w:rsidP="00824733">
      <w:pPr>
        <w:pStyle w:val="NormalWeb"/>
        <w:spacing w:before="0" w:beforeAutospacing="0" w:after="0" w:afterAutospacing="0"/>
        <w:ind w:right="-270"/>
        <w:rPr>
          <w:b/>
          <w:bCs/>
        </w:rPr>
      </w:pPr>
      <w:r w:rsidRPr="701A068F">
        <w:rPr>
          <w:b/>
          <w:bCs/>
        </w:rPr>
        <w:t>Required Texts:</w:t>
      </w:r>
    </w:p>
    <w:p w14:paraId="4742A40F" w14:textId="77777777" w:rsidR="00824733" w:rsidRPr="000976CC" w:rsidRDefault="00824733" w:rsidP="00824733">
      <w:pPr>
        <w:numPr>
          <w:ilvl w:val="1"/>
          <w:numId w:val="8"/>
        </w:numPr>
        <w:tabs>
          <w:tab w:val="left" w:pos="2160"/>
          <w:tab w:val="right" w:pos="9900"/>
          <w:tab w:val="left" w:pos="10800"/>
          <w:tab w:val="left" w:pos="11520"/>
          <w:tab w:val="left" w:pos="12240"/>
          <w:tab w:val="left" w:pos="12960"/>
          <w:tab w:val="left" w:pos="13680"/>
          <w:tab w:val="left" w:pos="14400"/>
          <w:tab w:val="left" w:pos="15120"/>
          <w:tab w:val="left" w:pos="15840"/>
          <w:tab w:val="left" w:pos="16560"/>
        </w:tabs>
        <w:spacing w:after="0" w:line="240" w:lineRule="auto"/>
        <w:ind w:right="-720"/>
        <w:rPr>
          <w:rFonts w:ascii="Times New Roman" w:eastAsia="Times New Roman" w:hAnsi="Times New Roman"/>
          <w:sz w:val="24"/>
          <w:szCs w:val="24"/>
        </w:rPr>
        <w:sectPr w:rsidR="00824733" w:rsidRPr="000976CC" w:rsidSect="00824733">
          <w:footerReference w:type="default" r:id="rId10"/>
          <w:pgSz w:w="12240" w:h="15840" w:code="1"/>
          <w:pgMar w:top="1440" w:right="1080" w:bottom="1440" w:left="1440" w:header="720" w:footer="720" w:gutter="0"/>
          <w:pgBorders w:offsetFrom="page">
            <w:top w:val="none" w:sz="0" w:space="14" w:color="83036D" w:frame="1"/>
            <w:left w:val="none" w:sz="0" w:space="9" w:color="FFFF00"/>
            <w:bottom w:val="none" w:sz="0" w:space="13" w:color="0000FD"/>
            <w:right w:val="none" w:sz="0" w:space="27" w:color="00001F"/>
          </w:pgBorders>
          <w:cols w:space="720"/>
          <w:docGrid w:linePitch="360"/>
        </w:sectPr>
      </w:pPr>
      <w:r w:rsidRPr="701A068F">
        <w:rPr>
          <w:rFonts w:ascii="Times New Roman" w:eastAsia="Times New Roman" w:hAnsi="Times New Roman"/>
          <w:sz w:val="24"/>
          <w:szCs w:val="24"/>
        </w:rPr>
        <w:t xml:space="preserve">Appelrouth, Scott A and Laura Desfor Edles. </w:t>
      </w:r>
      <w:r w:rsidRPr="701A068F">
        <w:rPr>
          <w:rFonts w:ascii="Times New Roman" w:eastAsia="Times New Roman" w:hAnsi="Times New Roman"/>
          <w:i/>
          <w:iCs/>
          <w:sz w:val="24"/>
          <w:szCs w:val="24"/>
        </w:rPr>
        <w:t>Classical and Contemporary Sociological Theory</w:t>
      </w:r>
      <w:r w:rsidRPr="701A068F">
        <w:rPr>
          <w:rFonts w:ascii="Times New Roman" w:eastAsia="Times New Roman" w:hAnsi="Times New Roman"/>
          <w:sz w:val="24"/>
          <w:szCs w:val="24"/>
        </w:rPr>
        <w:t>. Sage.</w:t>
      </w:r>
      <w:r w:rsidRPr="701A068F">
        <w:rPr>
          <w:rStyle w:val="FootnoteReference"/>
          <w:rFonts w:ascii="Times New Roman" w:eastAsia="Times New Roman" w:hAnsi="Times New Roman"/>
          <w:sz w:val="24"/>
          <w:szCs w:val="24"/>
        </w:rPr>
        <w:footnoteReference w:id="2"/>
      </w:r>
    </w:p>
    <w:p w14:paraId="629CB72D" w14:textId="77777777" w:rsidR="00824733" w:rsidRPr="009806B8" w:rsidRDefault="00824733" w:rsidP="00824733">
      <w:pPr>
        <w:tabs>
          <w:tab w:val="left" w:pos="648"/>
          <w:tab w:val="left" w:pos="1368"/>
          <w:tab w:val="left" w:pos="3350"/>
          <w:tab w:val="left" w:pos="6050"/>
        </w:tabs>
        <w:spacing w:after="0" w:line="240" w:lineRule="auto"/>
        <w:jc w:val="center"/>
        <w:rPr>
          <w:rFonts w:ascii="Times New Roman" w:eastAsia="Times New Roman" w:hAnsi="Times New Roman"/>
          <w:b/>
          <w:bCs/>
          <w:sz w:val="24"/>
          <w:szCs w:val="24"/>
        </w:rPr>
      </w:pPr>
      <w:r w:rsidRPr="701A068F">
        <w:rPr>
          <w:rFonts w:ascii="Times New Roman" w:eastAsia="Times New Roman" w:hAnsi="Times New Roman"/>
          <w:b/>
          <w:bCs/>
          <w:sz w:val="24"/>
          <w:szCs w:val="24"/>
        </w:rPr>
        <w:t>COURSE AND SESSION OUTLINE</w:t>
      </w:r>
    </w:p>
    <w:p w14:paraId="312C307C" w14:textId="77777777" w:rsidR="00824733" w:rsidRDefault="00824733" w:rsidP="00824733">
      <w:pPr>
        <w:ind w:right="3330"/>
        <w:rPr>
          <w:rFonts w:ascii="Times New Roman" w:hAnsi="Times New Roman"/>
          <w:sz w:val="24"/>
          <w:szCs w:val="24"/>
        </w:rPr>
      </w:pPr>
    </w:p>
    <w:tbl>
      <w:tblPr>
        <w:tblStyle w:val="TableGrid"/>
        <w:tblW w:w="0" w:type="auto"/>
        <w:tblLook w:val="04A0" w:firstRow="1" w:lastRow="0" w:firstColumn="1" w:lastColumn="0" w:noHBand="0" w:noVBand="1"/>
      </w:tblPr>
      <w:tblGrid>
        <w:gridCol w:w="731"/>
        <w:gridCol w:w="640"/>
        <w:gridCol w:w="3042"/>
        <w:gridCol w:w="1505"/>
        <w:gridCol w:w="2862"/>
      </w:tblGrid>
      <w:tr w:rsidR="006209E2" w14:paraId="7D596453" w14:textId="77777777" w:rsidTr="00824733">
        <w:tc>
          <w:tcPr>
            <w:tcW w:w="731" w:type="dxa"/>
          </w:tcPr>
          <w:p w14:paraId="074CD78C" w14:textId="77777777" w:rsidR="006209E2" w:rsidRDefault="006209E2" w:rsidP="00824733">
            <w:pPr>
              <w:spacing w:after="0" w:line="240" w:lineRule="auto"/>
            </w:pPr>
            <w:r>
              <w:t>Week</w:t>
            </w:r>
          </w:p>
        </w:tc>
        <w:tc>
          <w:tcPr>
            <w:tcW w:w="640" w:type="dxa"/>
          </w:tcPr>
          <w:p w14:paraId="55259AD1" w14:textId="77777777" w:rsidR="006209E2" w:rsidRDefault="006209E2" w:rsidP="00824733">
            <w:r>
              <w:t>Date</w:t>
            </w:r>
          </w:p>
        </w:tc>
        <w:tc>
          <w:tcPr>
            <w:tcW w:w="3042" w:type="dxa"/>
          </w:tcPr>
          <w:p w14:paraId="1EB13A2A" w14:textId="77777777" w:rsidR="006209E2" w:rsidRDefault="006209E2" w:rsidP="00824733">
            <w:r>
              <w:t>Topic</w:t>
            </w:r>
          </w:p>
        </w:tc>
        <w:tc>
          <w:tcPr>
            <w:tcW w:w="4367" w:type="dxa"/>
            <w:gridSpan w:val="2"/>
          </w:tcPr>
          <w:p w14:paraId="101128DD" w14:textId="77777777" w:rsidR="006209E2" w:rsidRDefault="006209E2" w:rsidP="00824733">
            <w:r>
              <w:t>Required</w:t>
            </w:r>
          </w:p>
        </w:tc>
      </w:tr>
      <w:tr w:rsidR="006209E2" w14:paraId="7180388A" w14:textId="77777777" w:rsidTr="00824733">
        <w:tc>
          <w:tcPr>
            <w:tcW w:w="731" w:type="dxa"/>
            <w:vMerge w:val="restart"/>
          </w:tcPr>
          <w:p w14:paraId="696AAD46" w14:textId="77777777" w:rsidR="006209E2" w:rsidRDefault="006209E2" w:rsidP="00824733">
            <w:pPr>
              <w:spacing w:after="0" w:line="240" w:lineRule="auto"/>
            </w:pPr>
            <w:r>
              <w:t>1</w:t>
            </w:r>
          </w:p>
        </w:tc>
        <w:tc>
          <w:tcPr>
            <w:tcW w:w="640" w:type="dxa"/>
          </w:tcPr>
          <w:p w14:paraId="07D060E0" w14:textId="78BD2B39" w:rsidR="006209E2" w:rsidRDefault="006209E2" w:rsidP="00824733">
            <w:r>
              <w:t>1/8</w:t>
            </w:r>
          </w:p>
        </w:tc>
        <w:tc>
          <w:tcPr>
            <w:tcW w:w="3042" w:type="dxa"/>
          </w:tcPr>
          <w:p w14:paraId="602114D0" w14:textId="77777777" w:rsidR="006209E2" w:rsidRDefault="006209E2" w:rsidP="00824733">
            <w:pPr>
              <w:spacing w:after="0" w:line="240" w:lineRule="auto"/>
            </w:pPr>
            <w:r>
              <w:t>Organizational Meeting</w:t>
            </w:r>
          </w:p>
        </w:tc>
        <w:tc>
          <w:tcPr>
            <w:tcW w:w="1505" w:type="dxa"/>
          </w:tcPr>
          <w:p w14:paraId="70286C8A" w14:textId="77777777" w:rsidR="006209E2" w:rsidRDefault="006209E2" w:rsidP="00824733">
            <w:pPr>
              <w:spacing w:after="0" w:line="240" w:lineRule="auto"/>
            </w:pPr>
          </w:p>
        </w:tc>
        <w:tc>
          <w:tcPr>
            <w:tcW w:w="2862" w:type="dxa"/>
          </w:tcPr>
          <w:p w14:paraId="59D8E96F" w14:textId="77777777" w:rsidR="006209E2" w:rsidRDefault="006209E2" w:rsidP="00824733"/>
        </w:tc>
      </w:tr>
      <w:tr w:rsidR="006209E2" w14:paraId="4D09FDFA" w14:textId="77777777" w:rsidTr="00824733">
        <w:trPr>
          <w:trHeight w:val="233"/>
        </w:trPr>
        <w:tc>
          <w:tcPr>
            <w:tcW w:w="731" w:type="dxa"/>
            <w:vMerge/>
          </w:tcPr>
          <w:p w14:paraId="5F05F194" w14:textId="77777777" w:rsidR="006209E2" w:rsidRDefault="006209E2" w:rsidP="00824733">
            <w:pPr>
              <w:spacing w:after="0" w:line="240" w:lineRule="auto"/>
            </w:pPr>
          </w:p>
        </w:tc>
        <w:tc>
          <w:tcPr>
            <w:tcW w:w="640" w:type="dxa"/>
          </w:tcPr>
          <w:p w14:paraId="7A3C306C" w14:textId="68594083" w:rsidR="006209E2" w:rsidRDefault="006209E2" w:rsidP="00824733">
            <w:r>
              <w:t>1/10</w:t>
            </w:r>
          </w:p>
        </w:tc>
        <w:tc>
          <w:tcPr>
            <w:tcW w:w="3042" w:type="dxa"/>
          </w:tcPr>
          <w:p w14:paraId="721A96E5" w14:textId="77777777" w:rsidR="006209E2" w:rsidRPr="00C91162" w:rsidRDefault="006209E2" w:rsidP="00824733">
            <w:pPr>
              <w:spacing w:after="0" w:line="240" w:lineRule="auto"/>
              <w:rPr>
                <w:b/>
                <w:bCs/>
              </w:rPr>
            </w:pPr>
            <w:r w:rsidRPr="701A068F">
              <w:rPr>
                <w:b/>
                <w:bCs/>
              </w:rPr>
              <w:t>Intro to Classical Theory</w:t>
            </w:r>
          </w:p>
        </w:tc>
        <w:tc>
          <w:tcPr>
            <w:tcW w:w="1505" w:type="dxa"/>
          </w:tcPr>
          <w:p w14:paraId="011BC31C" w14:textId="77777777" w:rsidR="006209E2" w:rsidRPr="00734E47" w:rsidRDefault="006209E2" w:rsidP="00824733">
            <w:pPr>
              <w:spacing w:after="0" w:line="240" w:lineRule="auto"/>
              <w:rPr>
                <w:i/>
              </w:rPr>
            </w:pPr>
          </w:p>
        </w:tc>
        <w:tc>
          <w:tcPr>
            <w:tcW w:w="2862" w:type="dxa"/>
          </w:tcPr>
          <w:p w14:paraId="2118BCA6" w14:textId="77777777" w:rsidR="006209E2" w:rsidRDefault="006209E2" w:rsidP="00824733">
            <w:r>
              <w:t xml:space="preserve">Read </w:t>
            </w:r>
            <w:r>
              <w:rPr>
                <w:rStyle w:val="FootnoteReference"/>
              </w:rPr>
              <w:footnoteReference w:id="3"/>
            </w:r>
            <w:r>
              <w:t>Ch. 1</w:t>
            </w:r>
          </w:p>
        </w:tc>
      </w:tr>
      <w:tr w:rsidR="006209E2" w14:paraId="05D99FB4" w14:textId="77777777" w:rsidTr="002F57D6">
        <w:tc>
          <w:tcPr>
            <w:tcW w:w="731" w:type="dxa"/>
            <w:vMerge w:val="restart"/>
          </w:tcPr>
          <w:p w14:paraId="136144B7" w14:textId="77777777" w:rsidR="006209E2" w:rsidRDefault="006209E2" w:rsidP="00824733">
            <w:pPr>
              <w:spacing w:after="0" w:line="240" w:lineRule="auto"/>
            </w:pPr>
            <w:r>
              <w:t>2</w:t>
            </w:r>
          </w:p>
        </w:tc>
        <w:tc>
          <w:tcPr>
            <w:tcW w:w="640" w:type="dxa"/>
          </w:tcPr>
          <w:p w14:paraId="30670A60" w14:textId="6DEAF839" w:rsidR="006209E2" w:rsidRDefault="006209E2" w:rsidP="00824733">
            <w:r>
              <w:t>1/15</w:t>
            </w:r>
          </w:p>
        </w:tc>
        <w:tc>
          <w:tcPr>
            <w:tcW w:w="3042" w:type="dxa"/>
          </w:tcPr>
          <w:p w14:paraId="1652BD5E" w14:textId="12595A88" w:rsidR="006209E2" w:rsidRDefault="006209E2" w:rsidP="00824733">
            <w:r w:rsidRPr="701A068F">
              <w:rPr>
                <w:b/>
                <w:bCs/>
              </w:rPr>
              <w:t>Marx Lecture</w:t>
            </w:r>
          </w:p>
        </w:tc>
        <w:tc>
          <w:tcPr>
            <w:tcW w:w="1505" w:type="dxa"/>
          </w:tcPr>
          <w:p w14:paraId="7F376F8C" w14:textId="211B846D" w:rsidR="006209E2" w:rsidRDefault="006209E2" w:rsidP="00824733">
            <w:r>
              <w:t>Quiz</w:t>
            </w:r>
          </w:p>
        </w:tc>
        <w:tc>
          <w:tcPr>
            <w:tcW w:w="2862" w:type="dxa"/>
          </w:tcPr>
          <w:p w14:paraId="7C05CEC0" w14:textId="3C8C4446" w:rsidR="006209E2" w:rsidRDefault="006209E2" w:rsidP="00824733">
            <w:r>
              <w:t>Read Ch. 2</w:t>
            </w:r>
          </w:p>
        </w:tc>
      </w:tr>
      <w:tr w:rsidR="006209E2" w14:paraId="31814307" w14:textId="77777777" w:rsidTr="00824733">
        <w:tc>
          <w:tcPr>
            <w:tcW w:w="731" w:type="dxa"/>
            <w:vMerge/>
          </w:tcPr>
          <w:p w14:paraId="08D06AED" w14:textId="77777777" w:rsidR="006209E2" w:rsidRDefault="006209E2" w:rsidP="002F57D6">
            <w:pPr>
              <w:spacing w:after="0" w:line="240" w:lineRule="auto"/>
            </w:pPr>
          </w:p>
        </w:tc>
        <w:tc>
          <w:tcPr>
            <w:tcW w:w="640" w:type="dxa"/>
          </w:tcPr>
          <w:p w14:paraId="028DFB66" w14:textId="2A1C8184" w:rsidR="006209E2" w:rsidRDefault="006209E2" w:rsidP="002F57D6">
            <w:r>
              <w:t>1/17</w:t>
            </w:r>
          </w:p>
        </w:tc>
        <w:tc>
          <w:tcPr>
            <w:tcW w:w="3042" w:type="dxa"/>
          </w:tcPr>
          <w:p w14:paraId="1BF22D8E" w14:textId="794DCC61" w:rsidR="006209E2" w:rsidRPr="00C91162" w:rsidRDefault="006209E2" w:rsidP="002F57D6">
            <w:pPr>
              <w:spacing w:after="0" w:line="240" w:lineRule="auto"/>
              <w:rPr>
                <w:b/>
                <w:bCs/>
              </w:rPr>
            </w:pPr>
            <w:r>
              <w:t>Marx Analysis</w:t>
            </w:r>
          </w:p>
        </w:tc>
        <w:tc>
          <w:tcPr>
            <w:tcW w:w="1505" w:type="dxa"/>
          </w:tcPr>
          <w:p w14:paraId="34CA6E97" w14:textId="6FE462BE" w:rsidR="006209E2" w:rsidRDefault="006209E2" w:rsidP="002F57D6">
            <w:pPr>
              <w:spacing w:after="0" w:line="240" w:lineRule="auto"/>
            </w:pPr>
            <w:r>
              <w:t xml:space="preserve">Assignment </w:t>
            </w:r>
          </w:p>
        </w:tc>
        <w:tc>
          <w:tcPr>
            <w:tcW w:w="2862" w:type="dxa"/>
          </w:tcPr>
          <w:p w14:paraId="550164B4" w14:textId="348E17FD" w:rsidR="006209E2" w:rsidRDefault="006209E2" w:rsidP="002F57D6">
            <w:r>
              <w:t>SE questions and analysis</w:t>
            </w:r>
          </w:p>
        </w:tc>
      </w:tr>
      <w:tr w:rsidR="006209E2" w14:paraId="1CDB34B8" w14:textId="77777777" w:rsidTr="00824733">
        <w:tc>
          <w:tcPr>
            <w:tcW w:w="731" w:type="dxa"/>
            <w:vMerge w:val="restart"/>
          </w:tcPr>
          <w:p w14:paraId="46F54420" w14:textId="6A72E7B9" w:rsidR="006209E2" w:rsidRDefault="006209E2" w:rsidP="002F57D6">
            <w:pPr>
              <w:spacing w:after="0" w:line="240" w:lineRule="auto"/>
            </w:pPr>
            <w:r>
              <w:t>3</w:t>
            </w:r>
          </w:p>
        </w:tc>
        <w:tc>
          <w:tcPr>
            <w:tcW w:w="640" w:type="dxa"/>
          </w:tcPr>
          <w:p w14:paraId="159252FB" w14:textId="58C41569" w:rsidR="006209E2" w:rsidRDefault="006209E2" w:rsidP="002F57D6">
            <w:r>
              <w:t>1/22</w:t>
            </w:r>
          </w:p>
        </w:tc>
        <w:tc>
          <w:tcPr>
            <w:tcW w:w="3042" w:type="dxa"/>
          </w:tcPr>
          <w:p w14:paraId="298630C4" w14:textId="2922F2FB" w:rsidR="006209E2" w:rsidRDefault="006209E2" w:rsidP="002F57D6">
            <w:pPr>
              <w:spacing w:after="0" w:line="240" w:lineRule="auto"/>
            </w:pPr>
            <w:r>
              <w:t>Marx’s Complex Legacy: Examples of Wallerstein and Bourdieu</w:t>
            </w:r>
          </w:p>
        </w:tc>
        <w:tc>
          <w:tcPr>
            <w:tcW w:w="1505" w:type="dxa"/>
          </w:tcPr>
          <w:p w14:paraId="1C0990EB" w14:textId="6690771A" w:rsidR="006209E2" w:rsidRPr="00734E47" w:rsidRDefault="006209E2" w:rsidP="002F57D6">
            <w:pPr>
              <w:spacing w:after="0" w:line="240" w:lineRule="auto"/>
            </w:pPr>
          </w:p>
        </w:tc>
        <w:tc>
          <w:tcPr>
            <w:tcW w:w="2862" w:type="dxa"/>
          </w:tcPr>
          <w:p w14:paraId="791EC867" w14:textId="4EFC732C" w:rsidR="006209E2" w:rsidRDefault="006209E2" w:rsidP="002F57D6">
            <w:r>
              <w:t>Ch. 16, sec. on Bourdieu</w:t>
            </w:r>
          </w:p>
          <w:p w14:paraId="5B58A0DF" w14:textId="2A8736E5" w:rsidR="006209E2" w:rsidRDefault="006209E2" w:rsidP="002F57D6">
            <w:r>
              <w:t xml:space="preserve">Ch. 17: sec. on Wallersteain </w:t>
            </w:r>
          </w:p>
          <w:p w14:paraId="36094650" w14:textId="71557EDC" w:rsidR="006209E2" w:rsidRDefault="006209E2" w:rsidP="002F57D6"/>
        </w:tc>
      </w:tr>
      <w:tr w:rsidR="006209E2" w14:paraId="750128DF" w14:textId="77777777" w:rsidTr="00824733">
        <w:tc>
          <w:tcPr>
            <w:tcW w:w="731" w:type="dxa"/>
            <w:vMerge/>
          </w:tcPr>
          <w:p w14:paraId="20823F87" w14:textId="77777777" w:rsidR="006209E2" w:rsidRDefault="006209E2" w:rsidP="002F57D6">
            <w:pPr>
              <w:spacing w:after="0" w:line="240" w:lineRule="auto"/>
            </w:pPr>
          </w:p>
        </w:tc>
        <w:tc>
          <w:tcPr>
            <w:tcW w:w="640" w:type="dxa"/>
          </w:tcPr>
          <w:p w14:paraId="0A4B6051" w14:textId="47F3DB95" w:rsidR="006209E2" w:rsidRDefault="006209E2" w:rsidP="002F57D6">
            <w:r>
              <w:t>1/24</w:t>
            </w:r>
          </w:p>
        </w:tc>
        <w:tc>
          <w:tcPr>
            <w:tcW w:w="3042" w:type="dxa"/>
          </w:tcPr>
          <w:p w14:paraId="08BAC897" w14:textId="2A69DF58" w:rsidR="006209E2" w:rsidRDefault="006209E2" w:rsidP="002F57D6">
            <w:pPr>
              <w:spacing w:after="0" w:line="240" w:lineRule="auto"/>
            </w:pPr>
            <w:r>
              <w:t>Discussion of Marx’s legacy</w:t>
            </w:r>
          </w:p>
        </w:tc>
        <w:tc>
          <w:tcPr>
            <w:tcW w:w="1505" w:type="dxa"/>
          </w:tcPr>
          <w:p w14:paraId="00ADEF13" w14:textId="33AB006E" w:rsidR="006209E2" w:rsidRDefault="006209E2" w:rsidP="002F57D6">
            <w:pPr>
              <w:spacing w:after="0" w:line="240" w:lineRule="auto"/>
            </w:pPr>
            <w:r>
              <w:t xml:space="preserve">Assignment </w:t>
            </w:r>
          </w:p>
        </w:tc>
        <w:tc>
          <w:tcPr>
            <w:tcW w:w="2862" w:type="dxa"/>
          </w:tcPr>
          <w:p w14:paraId="7F7635F6" w14:textId="45BD800B" w:rsidR="006209E2" w:rsidRDefault="006209E2" w:rsidP="002F57D6">
            <w:r>
              <w:t>SE questions and analysis</w:t>
            </w:r>
          </w:p>
        </w:tc>
      </w:tr>
      <w:tr w:rsidR="006209E2" w14:paraId="0F0021DB" w14:textId="77777777" w:rsidTr="00824733">
        <w:tc>
          <w:tcPr>
            <w:tcW w:w="731" w:type="dxa"/>
            <w:vMerge w:val="restart"/>
          </w:tcPr>
          <w:p w14:paraId="4889D70A" w14:textId="05451183" w:rsidR="006209E2" w:rsidRDefault="006209E2" w:rsidP="002F57D6">
            <w:pPr>
              <w:spacing w:after="0" w:line="240" w:lineRule="auto"/>
            </w:pPr>
            <w:r>
              <w:t>4</w:t>
            </w:r>
          </w:p>
        </w:tc>
        <w:tc>
          <w:tcPr>
            <w:tcW w:w="640" w:type="dxa"/>
          </w:tcPr>
          <w:p w14:paraId="3454770A" w14:textId="303DE001" w:rsidR="006209E2" w:rsidRDefault="006209E2" w:rsidP="002F57D6">
            <w:r>
              <w:t>1/29</w:t>
            </w:r>
          </w:p>
        </w:tc>
        <w:tc>
          <w:tcPr>
            <w:tcW w:w="3042" w:type="dxa"/>
          </w:tcPr>
          <w:p w14:paraId="2767917A" w14:textId="54676CC0" w:rsidR="006209E2" w:rsidRPr="00C91162" w:rsidRDefault="006209E2" w:rsidP="002F57D6">
            <w:pPr>
              <w:spacing w:after="0" w:line="240" w:lineRule="auto"/>
              <w:rPr>
                <w:b/>
                <w:bCs/>
              </w:rPr>
            </w:pPr>
            <w:r w:rsidRPr="701A068F">
              <w:rPr>
                <w:b/>
                <w:bCs/>
              </w:rPr>
              <w:t>Durkheim Lecture</w:t>
            </w:r>
          </w:p>
        </w:tc>
        <w:tc>
          <w:tcPr>
            <w:tcW w:w="1505" w:type="dxa"/>
          </w:tcPr>
          <w:p w14:paraId="4B44BCCD" w14:textId="3BDA30AA" w:rsidR="006209E2" w:rsidRDefault="006209E2" w:rsidP="002F57D6">
            <w:pPr>
              <w:spacing w:after="0" w:line="240" w:lineRule="auto"/>
            </w:pPr>
            <w:r>
              <w:t>Quiz</w:t>
            </w:r>
          </w:p>
        </w:tc>
        <w:tc>
          <w:tcPr>
            <w:tcW w:w="2862" w:type="dxa"/>
          </w:tcPr>
          <w:p w14:paraId="270BE941" w14:textId="61EB0AC9" w:rsidR="006209E2" w:rsidRDefault="006209E2" w:rsidP="002F57D6">
            <w:r>
              <w:t>Read Ch. 3</w:t>
            </w:r>
          </w:p>
        </w:tc>
      </w:tr>
      <w:tr w:rsidR="006209E2" w14:paraId="609DAF2C" w14:textId="77777777" w:rsidTr="00824733">
        <w:tc>
          <w:tcPr>
            <w:tcW w:w="731" w:type="dxa"/>
            <w:vMerge/>
          </w:tcPr>
          <w:p w14:paraId="131F8DBA" w14:textId="77777777" w:rsidR="006209E2" w:rsidRDefault="006209E2" w:rsidP="002F57D6">
            <w:pPr>
              <w:spacing w:after="0" w:line="240" w:lineRule="auto"/>
            </w:pPr>
          </w:p>
        </w:tc>
        <w:tc>
          <w:tcPr>
            <w:tcW w:w="640" w:type="dxa"/>
          </w:tcPr>
          <w:p w14:paraId="0131D1E3" w14:textId="4E124C16" w:rsidR="006209E2" w:rsidRDefault="006209E2" w:rsidP="002F57D6">
            <w:r>
              <w:t>1/31</w:t>
            </w:r>
          </w:p>
        </w:tc>
        <w:tc>
          <w:tcPr>
            <w:tcW w:w="3042" w:type="dxa"/>
          </w:tcPr>
          <w:p w14:paraId="6F4DAD68" w14:textId="6E6D9D7B" w:rsidR="006209E2" w:rsidRPr="00C91162" w:rsidRDefault="006209E2" w:rsidP="002F57D6">
            <w:pPr>
              <w:spacing w:after="0" w:line="240" w:lineRule="auto"/>
              <w:rPr>
                <w:b/>
                <w:bCs/>
              </w:rPr>
            </w:pPr>
            <w:r>
              <w:t>Durkheim Analysis</w:t>
            </w:r>
          </w:p>
        </w:tc>
        <w:tc>
          <w:tcPr>
            <w:tcW w:w="1505" w:type="dxa"/>
          </w:tcPr>
          <w:p w14:paraId="1202549D" w14:textId="7E3F5C16" w:rsidR="006209E2" w:rsidRDefault="006209E2" w:rsidP="002F57D6">
            <w:pPr>
              <w:spacing w:after="0" w:line="240" w:lineRule="auto"/>
            </w:pPr>
            <w:r>
              <w:t>Assignment</w:t>
            </w:r>
          </w:p>
        </w:tc>
        <w:tc>
          <w:tcPr>
            <w:tcW w:w="2862" w:type="dxa"/>
          </w:tcPr>
          <w:p w14:paraId="7E74C45A" w14:textId="218F3E05" w:rsidR="006209E2" w:rsidRDefault="006209E2" w:rsidP="002F57D6">
            <w:r>
              <w:t>SE questions and analysis</w:t>
            </w:r>
          </w:p>
        </w:tc>
      </w:tr>
      <w:tr w:rsidR="006209E2" w14:paraId="7B1100E9" w14:textId="77777777" w:rsidTr="00824733">
        <w:tc>
          <w:tcPr>
            <w:tcW w:w="731" w:type="dxa"/>
            <w:vMerge w:val="restart"/>
          </w:tcPr>
          <w:p w14:paraId="1C561C34" w14:textId="6853B41B" w:rsidR="006209E2" w:rsidRDefault="006209E2" w:rsidP="002F57D6">
            <w:pPr>
              <w:spacing w:after="0" w:line="240" w:lineRule="auto"/>
            </w:pPr>
            <w:r>
              <w:t>5</w:t>
            </w:r>
          </w:p>
        </w:tc>
        <w:tc>
          <w:tcPr>
            <w:tcW w:w="640" w:type="dxa"/>
          </w:tcPr>
          <w:p w14:paraId="352C2B6E" w14:textId="7E370E6E" w:rsidR="006209E2" w:rsidRDefault="006209E2" w:rsidP="002F57D6">
            <w:r>
              <w:t>2/5</w:t>
            </w:r>
          </w:p>
        </w:tc>
        <w:tc>
          <w:tcPr>
            <w:tcW w:w="3042" w:type="dxa"/>
          </w:tcPr>
          <w:p w14:paraId="7A8AEAFB" w14:textId="3980BDBC" w:rsidR="006209E2" w:rsidRDefault="006209E2" w:rsidP="002F57D6">
            <w:pPr>
              <w:spacing w:after="0" w:line="240" w:lineRule="auto"/>
            </w:pPr>
            <w:r>
              <w:t>Durkheim’s Legacy in the United States: Examples of Structural Functionalism and Conflict Theories: Merton, Mills and Myrdal</w:t>
            </w:r>
          </w:p>
        </w:tc>
        <w:tc>
          <w:tcPr>
            <w:tcW w:w="1505" w:type="dxa"/>
          </w:tcPr>
          <w:p w14:paraId="3E659F16" w14:textId="74BF1A7C" w:rsidR="006209E2" w:rsidRDefault="006209E2" w:rsidP="002F57D6">
            <w:pPr>
              <w:spacing w:after="0" w:line="240" w:lineRule="auto"/>
            </w:pPr>
          </w:p>
        </w:tc>
        <w:tc>
          <w:tcPr>
            <w:tcW w:w="2862" w:type="dxa"/>
          </w:tcPr>
          <w:p w14:paraId="43F0A998" w14:textId="47ACFE59" w:rsidR="006209E2" w:rsidRDefault="006209E2" w:rsidP="002F57D6">
            <w:r>
              <w:t>Ch. 9</w:t>
            </w:r>
          </w:p>
          <w:p w14:paraId="5B94EB3A" w14:textId="327974F9" w:rsidR="006209E2" w:rsidRDefault="006209E2" w:rsidP="002F57D6"/>
        </w:tc>
      </w:tr>
      <w:tr w:rsidR="006209E2" w14:paraId="5487CC0C" w14:textId="77777777" w:rsidTr="00824733">
        <w:trPr>
          <w:trHeight w:val="692"/>
        </w:trPr>
        <w:tc>
          <w:tcPr>
            <w:tcW w:w="731" w:type="dxa"/>
            <w:vMerge/>
          </w:tcPr>
          <w:p w14:paraId="565CD99D" w14:textId="77777777" w:rsidR="006209E2" w:rsidRDefault="006209E2" w:rsidP="002F57D6">
            <w:pPr>
              <w:spacing w:after="0" w:line="240" w:lineRule="auto"/>
            </w:pPr>
          </w:p>
        </w:tc>
        <w:tc>
          <w:tcPr>
            <w:tcW w:w="640" w:type="dxa"/>
          </w:tcPr>
          <w:p w14:paraId="1FD1E346" w14:textId="4471FFAA" w:rsidR="006209E2" w:rsidRDefault="006209E2" w:rsidP="002F57D6">
            <w:r>
              <w:t>2/7</w:t>
            </w:r>
          </w:p>
        </w:tc>
        <w:tc>
          <w:tcPr>
            <w:tcW w:w="3042" w:type="dxa"/>
          </w:tcPr>
          <w:p w14:paraId="5208B518" w14:textId="27EEEFA8" w:rsidR="006209E2" w:rsidRDefault="006209E2" w:rsidP="002F57D6">
            <w:pPr>
              <w:spacing w:after="0" w:line="240" w:lineRule="auto"/>
            </w:pPr>
          </w:p>
        </w:tc>
        <w:tc>
          <w:tcPr>
            <w:tcW w:w="1505" w:type="dxa"/>
          </w:tcPr>
          <w:p w14:paraId="33182A31" w14:textId="62E28B71" w:rsidR="006209E2" w:rsidRDefault="006209E2" w:rsidP="002F57D6">
            <w:pPr>
              <w:spacing w:after="0" w:line="240" w:lineRule="auto"/>
            </w:pPr>
            <w:r>
              <w:t>Assignment</w:t>
            </w:r>
          </w:p>
        </w:tc>
        <w:tc>
          <w:tcPr>
            <w:tcW w:w="2862" w:type="dxa"/>
          </w:tcPr>
          <w:p w14:paraId="3C34E6D2" w14:textId="565F608E" w:rsidR="006209E2" w:rsidRDefault="006209E2" w:rsidP="002F57D6">
            <w:r>
              <w:t>SE questions and analysis</w:t>
            </w:r>
          </w:p>
        </w:tc>
      </w:tr>
      <w:tr w:rsidR="006209E2" w14:paraId="748A492E" w14:textId="77777777" w:rsidTr="00824733">
        <w:tc>
          <w:tcPr>
            <w:tcW w:w="731" w:type="dxa"/>
          </w:tcPr>
          <w:p w14:paraId="78ABC651" w14:textId="2C51BA28" w:rsidR="006209E2" w:rsidRDefault="006209E2" w:rsidP="002F57D6">
            <w:pPr>
              <w:spacing w:after="0" w:line="240" w:lineRule="auto"/>
            </w:pPr>
            <w:r>
              <w:t>6</w:t>
            </w:r>
          </w:p>
        </w:tc>
        <w:tc>
          <w:tcPr>
            <w:tcW w:w="640" w:type="dxa"/>
          </w:tcPr>
          <w:p w14:paraId="773D6DFA" w14:textId="0674A237" w:rsidR="006209E2" w:rsidRDefault="006209E2" w:rsidP="002F57D6">
            <w:r>
              <w:t>2/12</w:t>
            </w:r>
          </w:p>
        </w:tc>
        <w:tc>
          <w:tcPr>
            <w:tcW w:w="3042" w:type="dxa"/>
          </w:tcPr>
          <w:p w14:paraId="0AB0F9B3" w14:textId="205E34C4" w:rsidR="006209E2" w:rsidRPr="00C91162" w:rsidRDefault="006209E2" w:rsidP="002F57D6">
            <w:pPr>
              <w:spacing w:after="0" w:line="240" w:lineRule="auto"/>
              <w:rPr>
                <w:b/>
                <w:bCs/>
              </w:rPr>
            </w:pPr>
            <w:r w:rsidRPr="701A068F">
              <w:rPr>
                <w:b/>
                <w:bCs/>
              </w:rPr>
              <w:t>Weber Lecture</w:t>
            </w:r>
          </w:p>
        </w:tc>
        <w:tc>
          <w:tcPr>
            <w:tcW w:w="1505" w:type="dxa"/>
          </w:tcPr>
          <w:p w14:paraId="4267EE77" w14:textId="172E38FD" w:rsidR="006209E2" w:rsidRDefault="006209E2" w:rsidP="002F57D6">
            <w:pPr>
              <w:spacing w:after="0" w:line="240" w:lineRule="auto"/>
            </w:pPr>
            <w:r>
              <w:t>Quiz</w:t>
            </w:r>
          </w:p>
        </w:tc>
        <w:tc>
          <w:tcPr>
            <w:tcW w:w="2862" w:type="dxa"/>
          </w:tcPr>
          <w:p w14:paraId="099750EB" w14:textId="77777777" w:rsidR="006209E2" w:rsidRDefault="006209E2" w:rsidP="002F57D6">
            <w:r>
              <w:t>Read Ch. 4</w:t>
            </w:r>
          </w:p>
          <w:p w14:paraId="28342C0A" w14:textId="6126E5FB" w:rsidR="006209E2" w:rsidRDefault="006209E2" w:rsidP="002F57D6"/>
        </w:tc>
      </w:tr>
      <w:tr w:rsidR="006209E2" w14:paraId="78E70142" w14:textId="77777777" w:rsidTr="00824733">
        <w:tc>
          <w:tcPr>
            <w:tcW w:w="731" w:type="dxa"/>
          </w:tcPr>
          <w:p w14:paraId="782669D6" w14:textId="14115789" w:rsidR="006209E2" w:rsidRDefault="006209E2" w:rsidP="002F57D6">
            <w:pPr>
              <w:spacing w:after="0" w:line="240" w:lineRule="auto"/>
            </w:pPr>
          </w:p>
        </w:tc>
        <w:tc>
          <w:tcPr>
            <w:tcW w:w="640" w:type="dxa"/>
          </w:tcPr>
          <w:p w14:paraId="3184CD87" w14:textId="2F193E6E" w:rsidR="006209E2" w:rsidRDefault="006209E2" w:rsidP="002F57D6">
            <w:r>
              <w:t>2/14</w:t>
            </w:r>
          </w:p>
        </w:tc>
        <w:tc>
          <w:tcPr>
            <w:tcW w:w="3042" w:type="dxa"/>
          </w:tcPr>
          <w:p w14:paraId="4ECD80B2" w14:textId="03C3571B" w:rsidR="006209E2" w:rsidRPr="00C91162" w:rsidRDefault="006209E2" w:rsidP="002F57D6">
            <w:pPr>
              <w:spacing w:after="0" w:line="240" w:lineRule="auto"/>
              <w:rPr>
                <w:b/>
              </w:rPr>
            </w:pPr>
          </w:p>
        </w:tc>
        <w:tc>
          <w:tcPr>
            <w:tcW w:w="1505" w:type="dxa"/>
          </w:tcPr>
          <w:p w14:paraId="3CCEFF89" w14:textId="1760E78E" w:rsidR="006209E2" w:rsidRDefault="006209E2" w:rsidP="002F57D6">
            <w:pPr>
              <w:spacing w:after="0" w:line="240" w:lineRule="auto"/>
              <w:rPr>
                <w:b/>
                <w:bCs/>
              </w:rPr>
            </w:pPr>
            <w:r>
              <w:t>Assignment</w:t>
            </w:r>
          </w:p>
        </w:tc>
        <w:tc>
          <w:tcPr>
            <w:tcW w:w="2862" w:type="dxa"/>
          </w:tcPr>
          <w:p w14:paraId="3BD86D54" w14:textId="550DF8DF" w:rsidR="006209E2" w:rsidRDefault="006209E2" w:rsidP="002F57D6">
            <w:r>
              <w:t>SE questions and analysis</w:t>
            </w:r>
          </w:p>
        </w:tc>
      </w:tr>
      <w:tr w:rsidR="006209E2" w14:paraId="377698FD" w14:textId="77777777" w:rsidTr="00824733">
        <w:tc>
          <w:tcPr>
            <w:tcW w:w="731" w:type="dxa"/>
            <w:vMerge w:val="restart"/>
          </w:tcPr>
          <w:p w14:paraId="512847B2" w14:textId="111E5E22" w:rsidR="006209E2" w:rsidRDefault="006209E2" w:rsidP="002F57D6">
            <w:pPr>
              <w:spacing w:after="0" w:line="240" w:lineRule="auto"/>
            </w:pPr>
            <w:r>
              <w:t>7</w:t>
            </w:r>
          </w:p>
        </w:tc>
        <w:tc>
          <w:tcPr>
            <w:tcW w:w="640" w:type="dxa"/>
          </w:tcPr>
          <w:p w14:paraId="47D46C38" w14:textId="7F28A2C0" w:rsidR="006209E2" w:rsidRDefault="006209E2" w:rsidP="002F57D6">
            <w:r>
              <w:t>2/19</w:t>
            </w:r>
          </w:p>
        </w:tc>
        <w:tc>
          <w:tcPr>
            <w:tcW w:w="3042" w:type="dxa"/>
          </w:tcPr>
          <w:p w14:paraId="3B4886EC" w14:textId="77777777" w:rsidR="006209E2" w:rsidRDefault="006209E2" w:rsidP="002F57D6">
            <w:pPr>
              <w:spacing w:after="0" w:line="240" w:lineRule="auto"/>
            </w:pPr>
            <w:r>
              <w:t>Weber’s Legacy: Ritzer</w:t>
            </w:r>
          </w:p>
        </w:tc>
        <w:tc>
          <w:tcPr>
            <w:tcW w:w="1505" w:type="dxa"/>
          </w:tcPr>
          <w:p w14:paraId="686CD8C2" w14:textId="4413A0AD" w:rsidR="006209E2" w:rsidRDefault="006209E2" w:rsidP="002F57D6">
            <w:pPr>
              <w:spacing w:after="0" w:line="240" w:lineRule="auto"/>
            </w:pPr>
          </w:p>
        </w:tc>
        <w:tc>
          <w:tcPr>
            <w:tcW w:w="2862" w:type="dxa"/>
          </w:tcPr>
          <w:p w14:paraId="32C48031" w14:textId="43438A53" w:rsidR="006209E2" w:rsidRDefault="006209E2" w:rsidP="002F57D6">
            <w:r>
              <w:t>Read Ch. 17, section on Ritzer</w:t>
            </w:r>
          </w:p>
        </w:tc>
      </w:tr>
      <w:tr w:rsidR="006209E2" w14:paraId="26592029" w14:textId="77777777" w:rsidTr="00824733">
        <w:trPr>
          <w:trHeight w:val="557"/>
        </w:trPr>
        <w:tc>
          <w:tcPr>
            <w:tcW w:w="731" w:type="dxa"/>
            <w:vMerge/>
          </w:tcPr>
          <w:p w14:paraId="5BD7FCCC" w14:textId="77777777" w:rsidR="006209E2" w:rsidRDefault="006209E2" w:rsidP="002F57D6">
            <w:pPr>
              <w:spacing w:after="0" w:line="240" w:lineRule="auto"/>
            </w:pPr>
          </w:p>
        </w:tc>
        <w:tc>
          <w:tcPr>
            <w:tcW w:w="640" w:type="dxa"/>
          </w:tcPr>
          <w:p w14:paraId="035FC119" w14:textId="1F720DA2" w:rsidR="006209E2" w:rsidRDefault="006209E2" w:rsidP="002F57D6">
            <w:r>
              <w:t>2/21</w:t>
            </w:r>
          </w:p>
        </w:tc>
        <w:tc>
          <w:tcPr>
            <w:tcW w:w="3042" w:type="dxa"/>
          </w:tcPr>
          <w:p w14:paraId="0B7F8931" w14:textId="70908DF8" w:rsidR="006209E2" w:rsidRPr="0081010D" w:rsidRDefault="006209E2" w:rsidP="002F57D6">
            <w:pPr>
              <w:spacing w:after="0" w:line="240" w:lineRule="auto"/>
            </w:pPr>
            <w:r w:rsidRPr="0081010D">
              <w:rPr>
                <w:bCs/>
              </w:rPr>
              <w:t>Weber’s Legacy continued: Critical Theory Lecture</w:t>
            </w:r>
          </w:p>
        </w:tc>
        <w:tc>
          <w:tcPr>
            <w:tcW w:w="1505" w:type="dxa"/>
          </w:tcPr>
          <w:p w14:paraId="36BEDD9D" w14:textId="5321CE3C" w:rsidR="006209E2" w:rsidRDefault="006209E2" w:rsidP="002F57D6">
            <w:pPr>
              <w:spacing w:after="0" w:line="240" w:lineRule="auto"/>
            </w:pPr>
          </w:p>
        </w:tc>
        <w:tc>
          <w:tcPr>
            <w:tcW w:w="2862" w:type="dxa"/>
          </w:tcPr>
          <w:p w14:paraId="5348AE72" w14:textId="3AF21874" w:rsidR="006209E2" w:rsidRDefault="006209E2" w:rsidP="002F57D6">
            <w:r>
              <w:t>See canvas</w:t>
            </w:r>
          </w:p>
        </w:tc>
      </w:tr>
    </w:tbl>
    <w:p w14:paraId="4FB9EF39" w14:textId="77777777" w:rsidR="00682693" w:rsidRDefault="00682693">
      <w:r>
        <w:br w:type="page"/>
      </w:r>
    </w:p>
    <w:tbl>
      <w:tblPr>
        <w:tblStyle w:val="TableGrid"/>
        <w:tblW w:w="0" w:type="auto"/>
        <w:tblLook w:val="04A0" w:firstRow="1" w:lastRow="0" w:firstColumn="1" w:lastColumn="0" w:noHBand="0" w:noVBand="1"/>
      </w:tblPr>
      <w:tblGrid>
        <w:gridCol w:w="731"/>
        <w:gridCol w:w="640"/>
        <w:gridCol w:w="3042"/>
        <w:gridCol w:w="1505"/>
        <w:gridCol w:w="2862"/>
      </w:tblGrid>
      <w:tr w:rsidR="006209E2" w14:paraId="1B1B1BC9" w14:textId="77777777" w:rsidTr="00824733">
        <w:tc>
          <w:tcPr>
            <w:tcW w:w="731" w:type="dxa"/>
            <w:vMerge w:val="restart"/>
          </w:tcPr>
          <w:p w14:paraId="44338914" w14:textId="6EBC7AA5" w:rsidR="006209E2" w:rsidRDefault="006209E2" w:rsidP="002F57D6">
            <w:pPr>
              <w:spacing w:after="0" w:line="240" w:lineRule="auto"/>
            </w:pPr>
            <w:r>
              <w:t>8</w:t>
            </w:r>
          </w:p>
        </w:tc>
        <w:tc>
          <w:tcPr>
            <w:tcW w:w="640" w:type="dxa"/>
          </w:tcPr>
          <w:p w14:paraId="1B537016" w14:textId="24B55A69" w:rsidR="006209E2" w:rsidRDefault="006209E2" w:rsidP="002F57D6">
            <w:r>
              <w:t>2/26</w:t>
            </w:r>
          </w:p>
        </w:tc>
        <w:tc>
          <w:tcPr>
            <w:tcW w:w="3042" w:type="dxa"/>
          </w:tcPr>
          <w:p w14:paraId="6AFFAAAC" w14:textId="632EBB90" w:rsidR="006209E2" w:rsidRPr="00C91162" w:rsidRDefault="006209E2" w:rsidP="002F57D6">
            <w:pPr>
              <w:spacing w:after="0" w:line="240" w:lineRule="auto"/>
              <w:rPr>
                <w:b/>
                <w:bCs/>
              </w:rPr>
            </w:pPr>
            <w:r w:rsidRPr="701A068F">
              <w:rPr>
                <w:b/>
                <w:bCs/>
              </w:rPr>
              <w:t>Simmel</w:t>
            </w:r>
          </w:p>
        </w:tc>
        <w:tc>
          <w:tcPr>
            <w:tcW w:w="1505" w:type="dxa"/>
          </w:tcPr>
          <w:p w14:paraId="6D43688A" w14:textId="0CB9BEC3" w:rsidR="006209E2" w:rsidRDefault="006209E2" w:rsidP="002F57D6">
            <w:pPr>
              <w:spacing w:after="0" w:line="240" w:lineRule="auto"/>
            </w:pPr>
            <w:r>
              <w:t>Quiz</w:t>
            </w:r>
          </w:p>
        </w:tc>
        <w:tc>
          <w:tcPr>
            <w:tcW w:w="2862" w:type="dxa"/>
          </w:tcPr>
          <w:p w14:paraId="4E0E713D" w14:textId="3919F8CA" w:rsidR="006209E2" w:rsidRDefault="006209E2" w:rsidP="002F57D6">
            <w:r>
              <w:t>Read Ch. 6</w:t>
            </w:r>
          </w:p>
        </w:tc>
      </w:tr>
      <w:tr w:rsidR="006209E2" w14:paraId="1FE53A8D" w14:textId="77777777" w:rsidTr="00824733">
        <w:tc>
          <w:tcPr>
            <w:tcW w:w="731" w:type="dxa"/>
            <w:vMerge/>
          </w:tcPr>
          <w:p w14:paraId="7A05B3B3" w14:textId="77777777" w:rsidR="006209E2" w:rsidRDefault="006209E2" w:rsidP="002F57D6">
            <w:pPr>
              <w:spacing w:after="0" w:line="240" w:lineRule="auto"/>
            </w:pPr>
          </w:p>
        </w:tc>
        <w:tc>
          <w:tcPr>
            <w:tcW w:w="640" w:type="dxa"/>
          </w:tcPr>
          <w:p w14:paraId="7212A018" w14:textId="2C198A08" w:rsidR="006209E2" w:rsidRDefault="006209E2" w:rsidP="002F57D6">
            <w:r>
              <w:t>2/28</w:t>
            </w:r>
          </w:p>
        </w:tc>
        <w:tc>
          <w:tcPr>
            <w:tcW w:w="3042" w:type="dxa"/>
          </w:tcPr>
          <w:p w14:paraId="4F949C39" w14:textId="09583F47" w:rsidR="006209E2" w:rsidRPr="00C91162" w:rsidRDefault="006209E2" w:rsidP="002F57D6">
            <w:pPr>
              <w:spacing w:after="0" w:line="240" w:lineRule="auto"/>
              <w:rPr>
                <w:b/>
                <w:bCs/>
              </w:rPr>
            </w:pPr>
          </w:p>
        </w:tc>
        <w:tc>
          <w:tcPr>
            <w:tcW w:w="1505" w:type="dxa"/>
          </w:tcPr>
          <w:p w14:paraId="133A18F1" w14:textId="47CE2AC8" w:rsidR="006209E2" w:rsidRDefault="006209E2" w:rsidP="002F57D6">
            <w:pPr>
              <w:spacing w:after="0" w:line="240" w:lineRule="auto"/>
            </w:pPr>
            <w:r>
              <w:t>Assignment</w:t>
            </w:r>
          </w:p>
        </w:tc>
        <w:tc>
          <w:tcPr>
            <w:tcW w:w="2862" w:type="dxa"/>
          </w:tcPr>
          <w:p w14:paraId="36DB8E0C" w14:textId="0406B5E1" w:rsidR="006209E2" w:rsidRDefault="006209E2" w:rsidP="002F57D6">
            <w:r>
              <w:t>SE questions and analysis</w:t>
            </w:r>
          </w:p>
        </w:tc>
      </w:tr>
      <w:tr w:rsidR="006209E2" w14:paraId="0678FE49" w14:textId="77777777" w:rsidTr="00824733">
        <w:tc>
          <w:tcPr>
            <w:tcW w:w="731" w:type="dxa"/>
            <w:vMerge w:val="restart"/>
          </w:tcPr>
          <w:p w14:paraId="3804050C" w14:textId="69B8DC3B" w:rsidR="006209E2" w:rsidRDefault="006209E2" w:rsidP="002F57D6">
            <w:pPr>
              <w:spacing w:after="0" w:line="240" w:lineRule="auto"/>
            </w:pPr>
            <w:r>
              <w:t>9</w:t>
            </w:r>
          </w:p>
        </w:tc>
        <w:tc>
          <w:tcPr>
            <w:tcW w:w="640" w:type="dxa"/>
          </w:tcPr>
          <w:p w14:paraId="46295C23" w14:textId="12746217" w:rsidR="006209E2" w:rsidRDefault="006209E2" w:rsidP="002F57D6">
            <w:r>
              <w:t>3/5</w:t>
            </w:r>
          </w:p>
        </w:tc>
        <w:tc>
          <w:tcPr>
            <w:tcW w:w="3042" w:type="dxa"/>
          </w:tcPr>
          <w:p w14:paraId="3BC07738" w14:textId="3A7E5BD7" w:rsidR="006209E2" w:rsidRPr="00C91162" w:rsidRDefault="006209E2" w:rsidP="002F57D6">
            <w:pPr>
              <w:spacing w:after="0" w:line="240" w:lineRule="auto"/>
              <w:rPr>
                <w:b/>
                <w:bCs/>
              </w:rPr>
            </w:pPr>
            <w:r w:rsidRPr="701A068F">
              <w:rPr>
                <w:b/>
                <w:bCs/>
              </w:rPr>
              <w:t>Goffman</w:t>
            </w:r>
          </w:p>
        </w:tc>
        <w:tc>
          <w:tcPr>
            <w:tcW w:w="1505" w:type="dxa"/>
          </w:tcPr>
          <w:p w14:paraId="61AA6447" w14:textId="3F0F5E24" w:rsidR="006209E2" w:rsidRDefault="006209E2" w:rsidP="002F57D6">
            <w:pPr>
              <w:spacing w:after="0" w:line="240" w:lineRule="auto"/>
            </w:pPr>
          </w:p>
        </w:tc>
        <w:tc>
          <w:tcPr>
            <w:tcW w:w="2862" w:type="dxa"/>
          </w:tcPr>
          <w:p w14:paraId="60D5D5D4" w14:textId="728B6BF0" w:rsidR="006209E2" w:rsidRDefault="006209E2" w:rsidP="002F57D6">
            <w:r>
              <w:t>Read Ch. 12 section on Goffman</w:t>
            </w:r>
          </w:p>
        </w:tc>
      </w:tr>
      <w:tr w:rsidR="006209E2" w14:paraId="7ECF054A" w14:textId="77777777" w:rsidTr="00824733">
        <w:tc>
          <w:tcPr>
            <w:tcW w:w="731" w:type="dxa"/>
            <w:vMerge/>
          </w:tcPr>
          <w:p w14:paraId="6ABFE8F2" w14:textId="77777777" w:rsidR="006209E2" w:rsidRDefault="006209E2" w:rsidP="002F57D6">
            <w:pPr>
              <w:spacing w:after="0" w:line="240" w:lineRule="auto"/>
            </w:pPr>
          </w:p>
        </w:tc>
        <w:tc>
          <w:tcPr>
            <w:tcW w:w="640" w:type="dxa"/>
          </w:tcPr>
          <w:p w14:paraId="5EABBE9E" w14:textId="0C02F013" w:rsidR="006209E2" w:rsidRDefault="006209E2" w:rsidP="002F57D6">
            <w:r>
              <w:t>3/7</w:t>
            </w:r>
          </w:p>
        </w:tc>
        <w:tc>
          <w:tcPr>
            <w:tcW w:w="3042" w:type="dxa"/>
          </w:tcPr>
          <w:p w14:paraId="7DBCA2BD" w14:textId="087D015B" w:rsidR="006209E2" w:rsidRPr="00C91162" w:rsidRDefault="006209E2" w:rsidP="002F57D6">
            <w:pPr>
              <w:spacing w:after="0" w:line="240" w:lineRule="auto"/>
              <w:rPr>
                <w:b/>
                <w:bCs/>
              </w:rPr>
            </w:pPr>
            <w:r w:rsidRPr="701A068F">
              <w:rPr>
                <w:b/>
                <w:bCs/>
              </w:rPr>
              <w:t>Foucault</w:t>
            </w:r>
          </w:p>
        </w:tc>
        <w:tc>
          <w:tcPr>
            <w:tcW w:w="1505" w:type="dxa"/>
          </w:tcPr>
          <w:p w14:paraId="48BC29B7" w14:textId="294967C5" w:rsidR="006209E2" w:rsidRDefault="006209E2" w:rsidP="002F57D6">
            <w:pPr>
              <w:spacing w:after="0" w:line="240" w:lineRule="auto"/>
            </w:pPr>
          </w:p>
        </w:tc>
        <w:tc>
          <w:tcPr>
            <w:tcW w:w="2862" w:type="dxa"/>
          </w:tcPr>
          <w:p w14:paraId="110B6FDC" w14:textId="3F2A92E7" w:rsidR="006209E2" w:rsidRDefault="006209E2" w:rsidP="002F57D6">
            <w:r>
              <w:t>Read Ch. 14 section on Foucault</w:t>
            </w:r>
          </w:p>
        </w:tc>
      </w:tr>
      <w:tr w:rsidR="006209E2" w14:paraId="207D0D3C" w14:textId="77777777" w:rsidTr="00824733">
        <w:tc>
          <w:tcPr>
            <w:tcW w:w="731" w:type="dxa"/>
            <w:vMerge w:val="restart"/>
          </w:tcPr>
          <w:p w14:paraId="670AD4D4" w14:textId="069938F4" w:rsidR="006209E2" w:rsidRDefault="006209E2" w:rsidP="002F57D6">
            <w:pPr>
              <w:spacing w:after="0" w:line="240" w:lineRule="auto"/>
            </w:pPr>
            <w:r>
              <w:br w:type="page"/>
              <w:t>10</w:t>
            </w:r>
          </w:p>
        </w:tc>
        <w:tc>
          <w:tcPr>
            <w:tcW w:w="640" w:type="dxa"/>
          </w:tcPr>
          <w:p w14:paraId="2C7C75FD" w14:textId="1D807B81" w:rsidR="006209E2" w:rsidRDefault="006209E2" w:rsidP="002F57D6">
            <w:r>
              <w:t>3/12</w:t>
            </w:r>
          </w:p>
        </w:tc>
        <w:tc>
          <w:tcPr>
            <w:tcW w:w="7409" w:type="dxa"/>
            <w:gridSpan w:val="3"/>
            <w:vMerge w:val="restart"/>
            <w:vAlign w:val="center"/>
          </w:tcPr>
          <w:p w14:paraId="3DC743B3" w14:textId="5AC304BA" w:rsidR="006209E2" w:rsidRDefault="006209E2" w:rsidP="002F57D6">
            <w:r>
              <w:t>No Class</w:t>
            </w:r>
          </w:p>
        </w:tc>
      </w:tr>
      <w:tr w:rsidR="006209E2" w14:paraId="754F109D" w14:textId="77777777" w:rsidTr="00824733">
        <w:trPr>
          <w:trHeight w:val="350"/>
        </w:trPr>
        <w:tc>
          <w:tcPr>
            <w:tcW w:w="731" w:type="dxa"/>
            <w:vMerge/>
          </w:tcPr>
          <w:p w14:paraId="78717D27" w14:textId="77777777" w:rsidR="006209E2" w:rsidRDefault="006209E2" w:rsidP="002F57D6">
            <w:pPr>
              <w:spacing w:after="0" w:line="240" w:lineRule="auto"/>
            </w:pPr>
          </w:p>
        </w:tc>
        <w:tc>
          <w:tcPr>
            <w:tcW w:w="640" w:type="dxa"/>
          </w:tcPr>
          <w:p w14:paraId="57E0E86E" w14:textId="3D815DC1" w:rsidR="006209E2" w:rsidRDefault="006209E2" w:rsidP="002F57D6">
            <w:r>
              <w:t>3/14</w:t>
            </w:r>
          </w:p>
        </w:tc>
        <w:tc>
          <w:tcPr>
            <w:tcW w:w="7409" w:type="dxa"/>
            <w:gridSpan w:val="3"/>
            <w:vMerge/>
          </w:tcPr>
          <w:p w14:paraId="6A41B1CE" w14:textId="77777777" w:rsidR="006209E2" w:rsidRDefault="006209E2" w:rsidP="002F57D6"/>
        </w:tc>
      </w:tr>
      <w:tr w:rsidR="006209E2" w14:paraId="3D3D7DBE" w14:textId="77777777" w:rsidTr="00824733">
        <w:tc>
          <w:tcPr>
            <w:tcW w:w="731" w:type="dxa"/>
            <w:vMerge w:val="restart"/>
          </w:tcPr>
          <w:p w14:paraId="753D3CA3" w14:textId="6FFDFF7D" w:rsidR="006209E2" w:rsidRDefault="006209E2" w:rsidP="002F57D6">
            <w:pPr>
              <w:spacing w:after="0" w:line="240" w:lineRule="auto"/>
            </w:pPr>
            <w:r>
              <w:t>11</w:t>
            </w:r>
          </w:p>
        </w:tc>
        <w:tc>
          <w:tcPr>
            <w:tcW w:w="640" w:type="dxa"/>
          </w:tcPr>
          <w:p w14:paraId="08443DA9" w14:textId="47D63D84" w:rsidR="006209E2" w:rsidRDefault="006209E2" w:rsidP="002F57D6">
            <w:r>
              <w:t>3/19</w:t>
            </w:r>
          </w:p>
        </w:tc>
        <w:tc>
          <w:tcPr>
            <w:tcW w:w="3042" w:type="dxa"/>
          </w:tcPr>
          <w:p w14:paraId="3CFE3FAE" w14:textId="00A45DF6" w:rsidR="006209E2" w:rsidRPr="00C91162" w:rsidRDefault="006209E2" w:rsidP="002F57D6">
            <w:pPr>
              <w:spacing w:after="0" w:line="240" w:lineRule="auto"/>
              <w:rPr>
                <w:b/>
                <w:bCs/>
              </w:rPr>
            </w:pPr>
            <w:r w:rsidRPr="701A068F">
              <w:rPr>
                <w:b/>
                <w:bCs/>
              </w:rPr>
              <w:t>DuBois Lecture</w:t>
            </w:r>
          </w:p>
        </w:tc>
        <w:tc>
          <w:tcPr>
            <w:tcW w:w="1505" w:type="dxa"/>
          </w:tcPr>
          <w:p w14:paraId="00DDD466" w14:textId="4AE6A1D6" w:rsidR="006209E2" w:rsidRDefault="006209E2" w:rsidP="002F57D6">
            <w:pPr>
              <w:spacing w:after="0" w:line="240" w:lineRule="auto"/>
            </w:pPr>
            <w:r>
              <w:t>Quiz</w:t>
            </w:r>
          </w:p>
        </w:tc>
        <w:tc>
          <w:tcPr>
            <w:tcW w:w="2862" w:type="dxa"/>
          </w:tcPr>
          <w:p w14:paraId="592A0CE4" w14:textId="6AAC5321" w:rsidR="006209E2" w:rsidRDefault="006209E2" w:rsidP="002F57D6">
            <w:r>
              <w:t>Read Ch. 7</w:t>
            </w:r>
          </w:p>
        </w:tc>
      </w:tr>
      <w:tr w:rsidR="006209E2" w14:paraId="69B87CF7" w14:textId="77777777" w:rsidTr="00824733">
        <w:tc>
          <w:tcPr>
            <w:tcW w:w="731" w:type="dxa"/>
            <w:vMerge/>
          </w:tcPr>
          <w:p w14:paraId="7B0DAB13" w14:textId="77777777" w:rsidR="006209E2" w:rsidRDefault="006209E2" w:rsidP="002F57D6">
            <w:pPr>
              <w:spacing w:after="0" w:line="240" w:lineRule="auto"/>
            </w:pPr>
          </w:p>
        </w:tc>
        <w:tc>
          <w:tcPr>
            <w:tcW w:w="640" w:type="dxa"/>
          </w:tcPr>
          <w:p w14:paraId="14958F0A" w14:textId="3854A749" w:rsidR="006209E2" w:rsidRDefault="006209E2" w:rsidP="002F57D6">
            <w:r>
              <w:t>3/21</w:t>
            </w:r>
          </w:p>
        </w:tc>
        <w:tc>
          <w:tcPr>
            <w:tcW w:w="3042" w:type="dxa"/>
          </w:tcPr>
          <w:p w14:paraId="489D213D" w14:textId="2346A36B" w:rsidR="006209E2" w:rsidRDefault="006209E2" w:rsidP="002F57D6">
            <w:pPr>
              <w:spacing w:after="0" w:line="240" w:lineRule="auto"/>
            </w:pPr>
            <w:r>
              <w:t>Du Bois Discussion</w:t>
            </w:r>
          </w:p>
        </w:tc>
        <w:tc>
          <w:tcPr>
            <w:tcW w:w="1505" w:type="dxa"/>
          </w:tcPr>
          <w:p w14:paraId="4F10FA40" w14:textId="019DF608" w:rsidR="006209E2" w:rsidRDefault="006209E2" w:rsidP="002F57D6">
            <w:pPr>
              <w:spacing w:after="0" w:line="240" w:lineRule="auto"/>
            </w:pPr>
            <w:r>
              <w:t>Assignment</w:t>
            </w:r>
          </w:p>
        </w:tc>
        <w:tc>
          <w:tcPr>
            <w:tcW w:w="2862" w:type="dxa"/>
          </w:tcPr>
          <w:p w14:paraId="595D41F7" w14:textId="383462A9" w:rsidR="006209E2" w:rsidRDefault="006209E2" w:rsidP="002F57D6">
            <w:r>
              <w:t>SE questions and analysis</w:t>
            </w:r>
          </w:p>
        </w:tc>
      </w:tr>
      <w:tr w:rsidR="006209E2" w14:paraId="252D032D" w14:textId="77777777" w:rsidTr="00824733">
        <w:tc>
          <w:tcPr>
            <w:tcW w:w="731" w:type="dxa"/>
          </w:tcPr>
          <w:p w14:paraId="659F0092" w14:textId="46A80E2B" w:rsidR="006209E2" w:rsidRPr="00491369" w:rsidRDefault="006209E2" w:rsidP="002F57D6">
            <w:pPr>
              <w:spacing w:after="0" w:line="240" w:lineRule="auto"/>
              <w:rPr>
                <w:i/>
              </w:rPr>
            </w:pPr>
          </w:p>
        </w:tc>
        <w:tc>
          <w:tcPr>
            <w:tcW w:w="640" w:type="dxa"/>
          </w:tcPr>
          <w:p w14:paraId="4E69B6F1" w14:textId="3874CF8C" w:rsidR="006209E2" w:rsidRPr="00491369" w:rsidRDefault="006209E2" w:rsidP="002F57D6">
            <w:pPr>
              <w:rPr>
                <w:i/>
                <w:iCs/>
              </w:rPr>
            </w:pPr>
            <w:r>
              <w:rPr>
                <w:i/>
                <w:iCs/>
              </w:rPr>
              <w:t>3/24</w:t>
            </w:r>
          </w:p>
        </w:tc>
        <w:tc>
          <w:tcPr>
            <w:tcW w:w="7409" w:type="dxa"/>
            <w:gridSpan w:val="3"/>
          </w:tcPr>
          <w:p w14:paraId="489C09B3" w14:textId="79DA4C25" w:rsidR="006209E2" w:rsidRPr="00491369" w:rsidRDefault="006209E2" w:rsidP="002F57D6">
            <w:pPr>
              <w:rPr>
                <w:i/>
                <w:iCs/>
              </w:rPr>
            </w:pPr>
            <w:r w:rsidRPr="701A068F">
              <w:rPr>
                <w:i/>
                <w:iCs/>
              </w:rPr>
              <w:t>Last Day for Course Withdrawal</w:t>
            </w:r>
          </w:p>
        </w:tc>
      </w:tr>
      <w:tr w:rsidR="006209E2" w14:paraId="657DD920" w14:textId="77777777" w:rsidTr="00824733">
        <w:tc>
          <w:tcPr>
            <w:tcW w:w="731" w:type="dxa"/>
            <w:vMerge w:val="restart"/>
          </w:tcPr>
          <w:p w14:paraId="4ADFA572" w14:textId="4019DB69" w:rsidR="006209E2" w:rsidRDefault="006209E2" w:rsidP="002F57D6">
            <w:pPr>
              <w:spacing w:after="0" w:line="240" w:lineRule="auto"/>
            </w:pPr>
            <w:r>
              <w:t>12</w:t>
            </w:r>
          </w:p>
        </w:tc>
        <w:tc>
          <w:tcPr>
            <w:tcW w:w="640" w:type="dxa"/>
          </w:tcPr>
          <w:p w14:paraId="68D9C3C6" w14:textId="61B4E5FA" w:rsidR="006209E2" w:rsidRDefault="006209E2" w:rsidP="002F57D6">
            <w:r>
              <w:t>3/26</w:t>
            </w:r>
          </w:p>
        </w:tc>
        <w:tc>
          <w:tcPr>
            <w:tcW w:w="3042" w:type="dxa"/>
          </w:tcPr>
          <w:p w14:paraId="05386D2F" w14:textId="1F659934" w:rsidR="006209E2" w:rsidRPr="00C91162" w:rsidRDefault="006209E2" w:rsidP="002F57D6">
            <w:pPr>
              <w:spacing w:after="0" w:line="240" w:lineRule="auto"/>
              <w:rPr>
                <w:b/>
                <w:bCs/>
              </w:rPr>
            </w:pPr>
            <w:r>
              <w:t>DuBois Legacy 1</w:t>
            </w:r>
          </w:p>
        </w:tc>
        <w:tc>
          <w:tcPr>
            <w:tcW w:w="1505" w:type="dxa"/>
          </w:tcPr>
          <w:p w14:paraId="60C15261" w14:textId="77777777" w:rsidR="006209E2" w:rsidRDefault="006209E2" w:rsidP="002F57D6">
            <w:pPr>
              <w:spacing w:after="0" w:line="240" w:lineRule="auto"/>
            </w:pPr>
          </w:p>
        </w:tc>
        <w:tc>
          <w:tcPr>
            <w:tcW w:w="2862" w:type="dxa"/>
          </w:tcPr>
          <w:p w14:paraId="738236D1" w14:textId="6DA6B229" w:rsidR="006209E2" w:rsidRDefault="006209E2" w:rsidP="002F57D6">
            <w:r>
              <w:t>Presentations 1-3</w:t>
            </w:r>
          </w:p>
        </w:tc>
      </w:tr>
      <w:tr w:rsidR="006209E2" w14:paraId="6012AFB8" w14:textId="77777777" w:rsidTr="00824733">
        <w:tc>
          <w:tcPr>
            <w:tcW w:w="731" w:type="dxa"/>
            <w:vMerge/>
          </w:tcPr>
          <w:p w14:paraId="27FF7B5D" w14:textId="77777777" w:rsidR="006209E2" w:rsidRDefault="006209E2" w:rsidP="002F57D6">
            <w:pPr>
              <w:spacing w:after="0" w:line="240" w:lineRule="auto"/>
            </w:pPr>
          </w:p>
        </w:tc>
        <w:tc>
          <w:tcPr>
            <w:tcW w:w="640" w:type="dxa"/>
          </w:tcPr>
          <w:p w14:paraId="37EB85FF" w14:textId="29FC589F" w:rsidR="006209E2" w:rsidRDefault="006209E2" w:rsidP="002F57D6">
            <w:r>
              <w:t>3/28</w:t>
            </w:r>
          </w:p>
        </w:tc>
        <w:tc>
          <w:tcPr>
            <w:tcW w:w="3042" w:type="dxa"/>
          </w:tcPr>
          <w:p w14:paraId="61805A5B" w14:textId="20FDE7AB" w:rsidR="006209E2" w:rsidRDefault="006209E2" w:rsidP="002F57D6">
            <w:pPr>
              <w:spacing w:after="0" w:line="240" w:lineRule="auto"/>
            </w:pPr>
            <w:r>
              <w:t>DuBois Legacy 2</w:t>
            </w:r>
          </w:p>
        </w:tc>
        <w:tc>
          <w:tcPr>
            <w:tcW w:w="1505" w:type="dxa"/>
          </w:tcPr>
          <w:p w14:paraId="14174348" w14:textId="77777777" w:rsidR="006209E2" w:rsidRDefault="006209E2" w:rsidP="002F57D6">
            <w:pPr>
              <w:spacing w:after="0" w:line="240" w:lineRule="auto"/>
            </w:pPr>
          </w:p>
        </w:tc>
        <w:tc>
          <w:tcPr>
            <w:tcW w:w="2862" w:type="dxa"/>
          </w:tcPr>
          <w:p w14:paraId="5B7CDC0C" w14:textId="67BA300C" w:rsidR="006209E2" w:rsidRDefault="006209E2" w:rsidP="002F57D6">
            <w:r>
              <w:t>Presentations 4-5</w:t>
            </w:r>
          </w:p>
        </w:tc>
      </w:tr>
      <w:tr w:rsidR="006209E2" w14:paraId="17B7B2E5" w14:textId="77777777" w:rsidTr="00824733">
        <w:trPr>
          <w:trHeight w:val="152"/>
        </w:trPr>
        <w:tc>
          <w:tcPr>
            <w:tcW w:w="731" w:type="dxa"/>
            <w:vMerge w:val="restart"/>
          </w:tcPr>
          <w:p w14:paraId="47EC0D3F" w14:textId="26884305" w:rsidR="006209E2" w:rsidRDefault="006209E2" w:rsidP="002F57D6">
            <w:pPr>
              <w:spacing w:after="0" w:line="240" w:lineRule="auto"/>
            </w:pPr>
            <w:r>
              <w:t>13</w:t>
            </w:r>
          </w:p>
        </w:tc>
        <w:tc>
          <w:tcPr>
            <w:tcW w:w="640" w:type="dxa"/>
          </w:tcPr>
          <w:p w14:paraId="303E5E7D" w14:textId="3D27B097" w:rsidR="006209E2" w:rsidRDefault="006209E2" w:rsidP="002F57D6">
            <w:r>
              <w:t>4/2</w:t>
            </w:r>
          </w:p>
        </w:tc>
        <w:tc>
          <w:tcPr>
            <w:tcW w:w="3042" w:type="dxa"/>
          </w:tcPr>
          <w:p w14:paraId="63BBA6B8" w14:textId="40E29626" w:rsidR="006209E2" w:rsidRDefault="006209E2" w:rsidP="002F57D6">
            <w:pPr>
              <w:spacing w:after="0" w:line="240" w:lineRule="auto"/>
            </w:pPr>
            <w:r>
              <w:t>DuBois Legacy 3</w:t>
            </w:r>
          </w:p>
        </w:tc>
        <w:tc>
          <w:tcPr>
            <w:tcW w:w="1505" w:type="dxa"/>
          </w:tcPr>
          <w:p w14:paraId="30F7BB5C" w14:textId="77777777" w:rsidR="006209E2" w:rsidRDefault="006209E2" w:rsidP="002F57D6">
            <w:pPr>
              <w:spacing w:after="0" w:line="240" w:lineRule="auto"/>
            </w:pPr>
          </w:p>
        </w:tc>
        <w:tc>
          <w:tcPr>
            <w:tcW w:w="2862" w:type="dxa"/>
          </w:tcPr>
          <w:p w14:paraId="04C86AD9" w14:textId="319677A4" w:rsidR="006209E2" w:rsidRDefault="006209E2" w:rsidP="002F57D6">
            <w:r>
              <w:t>Presentations 6-7</w:t>
            </w:r>
          </w:p>
        </w:tc>
      </w:tr>
      <w:tr w:rsidR="006209E2" w14:paraId="525C66F1" w14:textId="77777777" w:rsidTr="00824733">
        <w:tc>
          <w:tcPr>
            <w:tcW w:w="731" w:type="dxa"/>
            <w:vMerge/>
          </w:tcPr>
          <w:p w14:paraId="7D56A72C" w14:textId="77777777" w:rsidR="006209E2" w:rsidRDefault="006209E2" w:rsidP="002F57D6">
            <w:pPr>
              <w:spacing w:after="0" w:line="240" w:lineRule="auto"/>
            </w:pPr>
          </w:p>
        </w:tc>
        <w:tc>
          <w:tcPr>
            <w:tcW w:w="640" w:type="dxa"/>
          </w:tcPr>
          <w:p w14:paraId="52EB9338" w14:textId="77A5495A" w:rsidR="006209E2" w:rsidRDefault="006209E2" w:rsidP="002F57D6">
            <w:r>
              <w:t>4/4</w:t>
            </w:r>
          </w:p>
        </w:tc>
        <w:tc>
          <w:tcPr>
            <w:tcW w:w="3042" w:type="dxa"/>
          </w:tcPr>
          <w:p w14:paraId="327BA868" w14:textId="60423664" w:rsidR="006209E2" w:rsidRPr="00A27278" w:rsidRDefault="006209E2" w:rsidP="002F57D6">
            <w:pPr>
              <w:spacing w:after="0" w:line="240" w:lineRule="auto"/>
            </w:pPr>
            <w:r>
              <w:t>Foucault Legacy?</w:t>
            </w:r>
          </w:p>
        </w:tc>
        <w:tc>
          <w:tcPr>
            <w:tcW w:w="1505" w:type="dxa"/>
          </w:tcPr>
          <w:p w14:paraId="4CF87692" w14:textId="7AAD9A93" w:rsidR="006209E2" w:rsidRDefault="006209E2" w:rsidP="002F57D6">
            <w:pPr>
              <w:spacing w:after="0" w:line="240" w:lineRule="auto"/>
            </w:pPr>
          </w:p>
        </w:tc>
        <w:tc>
          <w:tcPr>
            <w:tcW w:w="2862" w:type="dxa"/>
          </w:tcPr>
          <w:p w14:paraId="08021140" w14:textId="03985F51" w:rsidR="006209E2" w:rsidRDefault="006209E2" w:rsidP="002F57D6">
            <w:r>
              <w:t>Presentations 9-11</w:t>
            </w:r>
          </w:p>
        </w:tc>
      </w:tr>
      <w:tr w:rsidR="006209E2" w14:paraId="1DC116E4" w14:textId="77777777" w:rsidTr="00824733">
        <w:tc>
          <w:tcPr>
            <w:tcW w:w="731" w:type="dxa"/>
            <w:vMerge w:val="restart"/>
          </w:tcPr>
          <w:p w14:paraId="3DE60936" w14:textId="27F0ACFB" w:rsidR="006209E2" w:rsidRDefault="006209E2" w:rsidP="007C2B6A">
            <w:pPr>
              <w:spacing w:after="0" w:line="240" w:lineRule="auto"/>
            </w:pPr>
            <w:r>
              <w:t>14</w:t>
            </w:r>
          </w:p>
        </w:tc>
        <w:tc>
          <w:tcPr>
            <w:tcW w:w="640" w:type="dxa"/>
          </w:tcPr>
          <w:p w14:paraId="330CB4D0" w14:textId="4C549B43" w:rsidR="006209E2" w:rsidRDefault="006209E2" w:rsidP="007C2B6A">
            <w:r>
              <w:t>4/9</w:t>
            </w:r>
          </w:p>
        </w:tc>
        <w:tc>
          <w:tcPr>
            <w:tcW w:w="3042" w:type="dxa"/>
          </w:tcPr>
          <w:p w14:paraId="098170E6" w14:textId="6FF373AA" w:rsidR="006209E2" w:rsidRPr="00C91162" w:rsidRDefault="006209E2" w:rsidP="007C2B6A">
            <w:pPr>
              <w:spacing w:after="0" w:line="240" w:lineRule="auto"/>
              <w:rPr>
                <w:b/>
                <w:bCs/>
              </w:rPr>
            </w:pPr>
            <w:r w:rsidRPr="701A068F">
              <w:rPr>
                <w:b/>
                <w:bCs/>
              </w:rPr>
              <w:t>Collins Lecture</w:t>
            </w:r>
          </w:p>
        </w:tc>
        <w:tc>
          <w:tcPr>
            <w:tcW w:w="1505" w:type="dxa"/>
          </w:tcPr>
          <w:p w14:paraId="45D4D928" w14:textId="69A92A7B" w:rsidR="006209E2" w:rsidRDefault="006209E2" w:rsidP="007C2B6A">
            <w:pPr>
              <w:spacing w:after="0" w:line="240" w:lineRule="auto"/>
            </w:pPr>
            <w:r>
              <w:t>Quiz</w:t>
            </w:r>
          </w:p>
        </w:tc>
        <w:tc>
          <w:tcPr>
            <w:tcW w:w="2862" w:type="dxa"/>
          </w:tcPr>
          <w:p w14:paraId="60A09B16" w14:textId="77777777" w:rsidR="006209E2" w:rsidRDefault="006209E2" w:rsidP="00FE25E2">
            <w:r>
              <w:t>Canvas: “The foundations of Black Feminist Sociology”</w:t>
            </w:r>
          </w:p>
          <w:p w14:paraId="0C6A846B" w14:textId="77777777" w:rsidR="006209E2" w:rsidRDefault="006209E2" w:rsidP="00FE25E2">
            <w:r>
              <w:t>Read Ch. 10, pgs. 469-481</w:t>
            </w:r>
          </w:p>
          <w:p w14:paraId="119BB6D0" w14:textId="30D0BA00" w:rsidR="006209E2" w:rsidRDefault="006209E2" w:rsidP="00F25481">
            <w:r>
              <w:t>Presentations 12-13</w:t>
            </w:r>
          </w:p>
        </w:tc>
      </w:tr>
      <w:tr w:rsidR="006209E2" w14:paraId="7D9607F6" w14:textId="77777777" w:rsidTr="00824733">
        <w:tc>
          <w:tcPr>
            <w:tcW w:w="731" w:type="dxa"/>
            <w:vMerge/>
          </w:tcPr>
          <w:p w14:paraId="1397EDB1" w14:textId="77777777" w:rsidR="006209E2" w:rsidRDefault="006209E2" w:rsidP="007C2B6A">
            <w:pPr>
              <w:spacing w:after="0" w:line="240" w:lineRule="auto"/>
            </w:pPr>
          </w:p>
        </w:tc>
        <w:tc>
          <w:tcPr>
            <w:tcW w:w="640" w:type="dxa"/>
          </w:tcPr>
          <w:p w14:paraId="29B812C0" w14:textId="6A4279BA" w:rsidR="006209E2" w:rsidRDefault="006209E2" w:rsidP="007C2B6A">
            <w:r>
              <w:t>4/11</w:t>
            </w:r>
          </w:p>
        </w:tc>
        <w:tc>
          <w:tcPr>
            <w:tcW w:w="3042" w:type="dxa"/>
          </w:tcPr>
          <w:p w14:paraId="15B4282B" w14:textId="024DBF84" w:rsidR="006209E2" w:rsidRDefault="006209E2" w:rsidP="007C2B6A">
            <w:pPr>
              <w:spacing w:after="0" w:line="240" w:lineRule="auto"/>
            </w:pPr>
          </w:p>
        </w:tc>
        <w:tc>
          <w:tcPr>
            <w:tcW w:w="1505" w:type="dxa"/>
          </w:tcPr>
          <w:p w14:paraId="3B75B9FC" w14:textId="2A6F4BAC" w:rsidR="006209E2" w:rsidRDefault="006209E2" w:rsidP="007C2B6A">
            <w:pPr>
              <w:spacing w:after="0" w:line="240" w:lineRule="auto"/>
            </w:pPr>
          </w:p>
        </w:tc>
        <w:tc>
          <w:tcPr>
            <w:tcW w:w="2862" w:type="dxa"/>
          </w:tcPr>
          <w:p w14:paraId="1FFB0FB3" w14:textId="1F6C600D" w:rsidR="006209E2" w:rsidRDefault="006209E2" w:rsidP="00FE25E2">
            <w:r>
              <w:t>Presentations 14-16</w:t>
            </w:r>
          </w:p>
        </w:tc>
      </w:tr>
      <w:tr w:rsidR="006209E2" w14:paraId="6B7E79A4" w14:textId="77777777" w:rsidTr="00824733">
        <w:tc>
          <w:tcPr>
            <w:tcW w:w="731" w:type="dxa"/>
            <w:vMerge w:val="restart"/>
          </w:tcPr>
          <w:p w14:paraId="7FBC6292" w14:textId="26146989" w:rsidR="006209E2" w:rsidRDefault="006209E2" w:rsidP="007C2B6A">
            <w:pPr>
              <w:spacing w:after="0" w:line="240" w:lineRule="auto"/>
            </w:pPr>
            <w:r>
              <w:t>15</w:t>
            </w:r>
          </w:p>
        </w:tc>
        <w:tc>
          <w:tcPr>
            <w:tcW w:w="640" w:type="dxa"/>
          </w:tcPr>
          <w:p w14:paraId="22E63A34" w14:textId="42B5FAAA" w:rsidR="006209E2" w:rsidRDefault="006209E2" w:rsidP="007C2B6A">
            <w:r>
              <w:t>4/16</w:t>
            </w:r>
          </w:p>
        </w:tc>
        <w:tc>
          <w:tcPr>
            <w:tcW w:w="3042" w:type="dxa"/>
          </w:tcPr>
          <w:p w14:paraId="790EA543" w14:textId="455CA3B8" w:rsidR="006209E2" w:rsidRDefault="006209E2" w:rsidP="007C2B6A">
            <w:pPr>
              <w:spacing w:after="0" w:line="240" w:lineRule="auto"/>
            </w:pPr>
          </w:p>
        </w:tc>
        <w:tc>
          <w:tcPr>
            <w:tcW w:w="1505" w:type="dxa"/>
          </w:tcPr>
          <w:p w14:paraId="41E6FC5E" w14:textId="77777777" w:rsidR="006209E2" w:rsidRDefault="006209E2" w:rsidP="007C2B6A">
            <w:pPr>
              <w:spacing w:after="0" w:line="240" w:lineRule="auto"/>
            </w:pPr>
          </w:p>
        </w:tc>
        <w:tc>
          <w:tcPr>
            <w:tcW w:w="2862" w:type="dxa"/>
          </w:tcPr>
          <w:p w14:paraId="6C9A0353" w14:textId="16C3BD65" w:rsidR="006209E2" w:rsidRDefault="006209E2" w:rsidP="007C2B6A">
            <w:r>
              <w:t>Presentations 17-18</w:t>
            </w:r>
          </w:p>
        </w:tc>
      </w:tr>
      <w:tr w:rsidR="006209E2" w14:paraId="37886AB7" w14:textId="77777777" w:rsidTr="00824733">
        <w:tc>
          <w:tcPr>
            <w:tcW w:w="731" w:type="dxa"/>
            <w:vMerge/>
          </w:tcPr>
          <w:p w14:paraId="6E0D7765" w14:textId="77777777" w:rsidR="006209E2" w:rsidRDefault="006209E2" w:rsidP="007C2B6A">
            <w:pPr>
              <w:spacing w:after="0" w:line="240" w:lineRule="auto"/>
            </w:pPr>
          </w:p>
        </w:tc>
        <w:tc>
          <w:tcPr>
            <w:tcW w:w="640" w:type="dxa"/>
          </w:tcPr>
          <w:p w14:paraId="41DB8338" w14:textId="49A4A31E" w:rsidR="006209E2" w:rsidRDefault="006209E2" w:rsidP="007C2B6A">
            <w:r>
              <w:t>4/18</w:t>
            </w:r>
          </w:p>
        </w:tc>
        <w:tc>
          <w:tcPr>
            <w:tcW w:w="3042" w:type="dxa"/>
          </w:tcPr>
          <w:p w14:paraId="1D45C23A" w14:textId="4B5B34A5" w:rsidR="006209E2" w:rsidRPr="00C91162" w:rsidRDefault="006209E2" w:rsidP="007C2B6A">
            <w:pPr>
              <w:spacing w:after="0" w:line="240" w:lineRule="auto"/>
              <w:rPr>
                <w:b/>
                <w:bCs/>
              </w:rPr>
            </w:pPr>
            <w:r w:rsidRPr="701A068F">
              <w:rPr>
                <w:b/>
                <w:bCs/>
              </w:rPr>
              <w:t>Summary</w:t>
            </w:r>
          </w:p>
        </w:tc>
        <w:tc>
          <w:tcPr>
            <w:tcW w:w="1505" w:type="dxa"/>
          </w:tcPr>
          <w:p w14:paraId="1838FE78" w14:textId="4CEC6BA4" w:rsidR="006209E2" w:rsidRDefault="006209E2" w:rsidP="007C2B6A">
            <w:pPr>
              <w:spacing w:after="0" w:line="240" w:lineRule="auto"/>
            </w:pPr>
            <w:r>
              <w:t>Assignment</w:t>
            </w:r>
          </w:p>
        </w:tc>
        <w:tc>
          <w:tcPr>
            <w:tcW w:w="2862" w:type="dxa"/>
          </w:tcPr>
          <w:p w14:paraId="0578BFDF" w14:textId="77777777" w:rsidR="006209E2" w:rsidRPr="00F25481" w:rsidRDefault="006209E2" w:rsidP="007C2B6A">
            <w:pPr>
              <w:rPr>
                <w:bCs/>
              </w:rPr>
            </w:pPr>
            <w:r w:rsidRPr="00F25481">
              <w:rPr>
                <w:bCs/>
              </w:rPr>
              <w:t>Presentations 19-21</w:t>
            </w:r>
          </w:p>
          <w:p w14:paraId="1E68DA38" w14:textId="67500FBD" w:rsidR="006209E2" w:rsidRPr="00DA66F5" w:rsidRDefault="006209E2" w:rsidP="007C2B6A">
            <w:pPr>
              <w:rPr>
                <w:b/>
                <w:bCs/>
              </w:rPr>
            </w:pPr>
            <w:r>
              <w:rPr>
                <w:b/>
                <w:bCs/>
              </w:rPr>
              <w:t>Presentation Paper Due</w:t>
            </w:r>
          </w:p>
        </w:tc>
      </w:tr>
      <w:tr w:rsidR="006209E2" w14:paraId="39CA72C0" w14:textId="77777777" w:rsidTr="00824733">
        <w:tc>
          <w:tcPr>
            <w:tcW w:w="731" w:type="dxa"/>
          </w:tcPr>
          <w:p w14:paraId="0772B631" w14:textId="01A6A3BE" w:rsidR="006209E2" w:rsidRDefault="006209E2" w:rsidP="007C2B6A">
            <w:pPr>
              <w:spacing w:after="0" w:line="240" w:lineRule="auto"/>
            </w:pPr>
            <w:r>
              <w:t>16</w:t>
            </w:r>
          </w:p>
        </w:tc>
        <w:tc>
          <w:tcPr>
            <w:tcW w:w="640" w:type="dxa"/>
          </w:tcPr>
          <w:p w14:paraId="3D7645B7" w14:textId="0C5C58BB" w:rsidR="006209E2" w:rsidRDefault="006209E2" w:rsidP="007C2B6A">
            <w:r>
              <w:t>4/25</w:t>
            </w:r>
          </w:p>
        </w:tc>
        <w:tc>
          <w:tcPr>
            <w:tcW w:w="3042" w:type="dxa"/>
          </w:tcPr>
          <w:p w14:paraId="7D5D6421" w14:textId="4DC4BAC6" w:rsidR="006209E2" w:rsidRPr="701A068F" w:rsidRDefault="006209E2" w:rsidP="007C2B6A">
            <w:pPr>
              <w:spacing w:after="0" w:line="240" w:lineRule="auto"/>
              <w:rPr>
                <w:b/>
                <w:bCs/>
              </w:rPr>
            </w:pPr>
            <w:r w:rsidRPr="701A068F">
              <w:rPr>
                <w:b/>
                <w:bCs/>
              </w:rPr>
              <w:t>Final Exam, 10:30a - 12:15p</w:t>
            </w:r>
          </w:p>
        </w:tc>
        <w:tc>
          <w:tcPr>
            <w:tcW w:w="1505" w:type="dxa"/>
          </w:tcPr>
          <w:p w14:paraId="02D7405A" w14:textId="38937E2A" w:rsidR="006209E2" w:rsidRDefault="006209E2" w:rsidP="007C2B6A">
            <w:pPr>
              <w:spacing w:after="0" w:line="240" w:lineRule="auto"/>
            </w:pPr>
          </w:p>
        </w:tc>
        <w:tc>
          <w:tcPr>
            <w:tcW w:w="2862" w:type="dxa"/>
          </w:tcPr>
          <w:p w14:paraId="16CC61A3" w14:textId="3E814E53" w:rsidR="006209E2" w:rsidRDefault="006209E2" w:rsidP="007C2B6A"/>
        </w:tc>
      </w:tr>
    </w:tbl>
    <w:p w14:paraId="635BB0BF" w14:textId="77777777" w:rsidR="00824733" w:rsidRDefault="00824733" w:rsidP="00824733"/>
    <w:p w14:paraId="4F98882C" w14:textId="77777777" w:rsidR="00824733" w:rsidRDefault="00824733" w:rsidP="00824733">
      <w:pPr>
        <w:ind w:right="3330"/>
        <w:rPr>
          <w:rFonts w:ascii="Times New Roman" w:hAnsi="Times New Roman"/>
          <w:sz w:val="24"/>
          <w:szCs w:val="24"/>
        </w:rPr>
        <w:sectPr w:rsidR="00824733" w:rsidSect="00824733">
          <w:pgSz w:w="12240" w:h="15840" w:code="1"/>
          <w:pgMar w:top="1440" w:right="1440" w:bottom="1440" w:left="1440" w:header="720" w:footer="720" w:gutter="0"/>
          <w:pgBorders w:offsetFrom="page">
            <w:top w:val="none" w:sz="0" w:space="14" w:color="83036D" w:frame="1"/>
            <w:left w:val="none" w:sz="0" w:space="9" w:color="FFFF00"/>
            <w:bottom w:val="none" w:sz="0" w:space="13" w:color="0000FD"/>
            <w:right w:val="none" w:sz="0" w:space="27" w:color="00001F"/>
          </w:pgBorders>
          <w:cols w:space="720"/>
          <w:docGrid w:linePitch="360"/>
        </w:sectPr>
      </w:pPr>
    </w:p>
    <w:p w14:paraId="29ACD255" w14:textId="77777777" w:rsidR="00824733" w:rsidRPr="000976CC" w:rsidRDefault="00824733" w:rsidP="00824733">
      <w:pPr>
        <w:ind w:left="720" w:hanging="1260"/>
        <w:jc w:val="center"/>
        <w:rPr>
          <w:rFonts w:ascii="Times New Roman" w:eastAsia="Times New Roman" w:hAnsi="Times New Roman"/>
          <w:b/>
          <w:bCs/>
          <w:sz w:val="24"/>
          <w:szCs w:val="24"/>
        </w:rPr>
      </w:pPr>
      <w:r w:rsidRPr="701A068F">
        <w:rPr>
          <w:rFonts w:ascii="Times New Roman" w:eastAsia="Times New Roman" w:hAnsi="Times New Roman"/>
          <w:b/>
          <w:bCs/>
          <w:sz w:val="24"/>
          <w:szCs w:val="24"/>
        </w:rPr>
        <w:t>Winter 2016_SOC 4050_Group Presentation Sign-Up Sheet</w:t>
      </w:r>
    </w:p>
    <w:tbl>
      <w:tblPr>
        <w:tblStyle w:val="TableGrid"/>
        <w:tblW w:w="0" w:type="auto"/>
        <w:tblInd w:w="-545" w:type="dxa"/>
        <w:tblLook w:val="04A0" w:firstRow="1" w:lastRow="0" w:firstColumn="1" w:lastColumn="0" w:noHBand="0" w:noVBand="1"/>
      </w:tblPr>
      <w:tblGrid>
        <w:gridCol w:w="2804"/>
        <w:gridCol w:w="2416"/>
        <w:gridCol w:w="3879"/>
      </w:tblGrid>
      <w:tr w:rsidR="002462A1" w14:paraId="0721E810" w14:textId="77777777" w:rsidTr="000D76E3">
        <w:tc>
          <w:tcPr>
            <w:tcW w:w="2804" w:type="dxa"/>
          </w:tcPr>
          <w:p w14:paraId="3B47FD7A" w14:textId="77777777" w:rsidR="002462A1" w:rsidRDefault="002462A1" w:rsidP="00824733">
            <w:pPr>
              <w:rPr>
                <w:rFonts w:ascii="Times New Roman" w:eastAsia="Times New Roman" w:hAnsi="Times New Roman"/>
                <w:sz w:val="24"/>
                <w:szCs w:val="24"/>
              </w:rPr>
            </w:pPr>
            <w:r w:rsidRPr="701A068F">
              <w:rPr>
                <w:rFonts w:ascii="Times New Roman" w:eastAsia="Times New Roman" w:hAnsi="Times New Roman"/>
                <w:sz w:val="24"/>
                <w:szCs w:val="24"/>
              </w:rPr>
              <w:t>Social Theorist</w:t>
            </w:r>
          </w:p>
        </w:tc>
        <w:tc>
          <w:tcPr>
            <w:tcW w:w="2416" w:type="dxa"/>
          </w:tcPr>
          <w:p w14:paraId="5F7AA24A" w14:textId="67E5ACB5" w:rsidR="002462A1" w:rsidRPr="701A068F" w:rsidRDefault="002462A1" w:rsidP="00824733">
            <w:pPr>
              <w:rPr>
                <w:rFonts w:ascii="Times New Roman" w:eastAsia="Times New Roman" w:hAnsi="Times New Roman"/>
                <w:sz w:val="24"/>
                <w:szCs w:val="24"/>
              </w:rPr>
            </w:pPr>
            <w:r>
              <w:rPr>
                <w:rFonts w:ascii="Times New Roman" w:eastAsia="Times New Roman" w:hAnsi="Times New Roman"/>
                <w:sz w:val="24"/>
                <w:szCs w:val="24"/>
              </w:rPr>
              <w:t>Text</w:t>
            </w:r>
          </w:p>
        </w:tc>
        <w:tc>
          <w:tcPr>
            <w:tcW w:w="3879" w:type="dxa"/>
          </w:tcPr>
          <w:p w14:paraId="53D40072" w14:textId="30179826" w:rsidR="002462A1" w:rsidRDefault="002462A1" w:rsidP="00824733">
            <w:pPr>
              <w:rPr>
                <w:rFonts w:ascii="Times New Roman" w:eastAsia="Times New Roman" w:hAnsi="Times New Roman"/>
                <w:sz w:val="24"/>
                <w:szCs w:val="24"/>
              </w:rPr>
            </w:pPr>
            <w:r w:rsidRPr="701A068F">
              <w:rPr>
                <w:rFonts w:ascii="Times New Roman" w:eastAsia="Times New Roman" w:hAnsi="Times New Roman"/>
                <w:sz w:val="24"/>
                <w:szCs w:val="24"/>
              </w:rPr>
              <w:t>Group</w:t>
            </w:r>
            <w:r>
              <w:rPr>
                <w:rFonts w:ascii="Times New Roman" w:eastAsia="Times New Roman" w:hAnsi="Times New Roman"/>
                <w:sz w:val="24"/>
                <w:szCs w:val="24"/>
              </w:rPr>
              <w:t xml:space="preserve"> Member</w:t>
            </w:r>
          </w:p>
        </w:tc>
      </w:tr>
      <w:tr w:rsidR="009C0BC0" w14:paraId="266BC460" w14:textId="77777777" w:rsidTr="009C0BC0">
        <w:trPr>
          <w:trHeight w:val="420"/>
        </w:trPr>
        <w:tc>
          <w:tcPr>
            <w:tcW w:w="2804" w:type="dxa"/>
            <w:vMerge w:val="restart"/>
          </w:tcPr>
          <w:p w14:paraId="7E8D5811" w14:textId="529F9377" w:rsidR="009C0BC0" w:rsidRPr="701A068F" w:rsidRDefault="009C0BC0" w:rsidP="007C2B6A">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Orlando Patterson</w:t>
            </w:r>
          </w:p>
        </w:tc>
        <w:tc>
          <w:tcPr>
            <w:tcW w:w="2416" w:type="dxa"/>
            <w:vMerge w:val="restart"/>
          </w:tcPr>
          <w:p w14:paraId="0F78856E" w14:textId="23FCDAA3" w:rsidR="009C0BC0" w:rsidRPr="701A068F" w:rsidRDefault="009C0BC0" w:rsidP="007C2B6A">
            <w:pPr>
              <w:rPr>
                <w:rFonts w:ascii="Times New Roman" w:eastAsia="Times New Roman" w:hAnsi="Times New Roman"/>
                <w:i/>
                <w:iCs/>
                <w:sz w:val="24"/>
                <w:szCs w:val="24"/>
              </w:rPr>
            </w:pPr>
            <w:r>
              <w:rPr>
                <w:rFonts w:ascii="Times New Roman" w:eastAsia="Times New Roman" w:hAnsi="Times New Roman"/>
                <w:i/>
                <w:iCs/>
                <w:sz w:val="24"/>
                <w:szCs w:val="24"/>
              </w:rPr>
              <w:t>Slavery and Social Death</w:t>
            </w:r>
          </w:p>
        </w:tc>
        <w:tc>
          <w:tcPr>
            <w:tcW w:w="3879" w:type="dxa"/>
          </w:tcPr>
          <w:p w14:paraId="1DA38D2D" w14:textId="77777777" w:rsidR="009C0BC0" w:rsidRDefault="009C0BC0" w:rsidP="007C2B6A">
            <w:pPr>
              <w:rPr>
                <w:rFonts w:ascii="Times New Roman" w:hAnsi="Times New Roman"/>
                <w:sz w:val="24"/>
                <w:szCs w:val="24"/>
              </w:rPr>
            </w:pPr>
          </w:p>
        </w:tc>
      </w:tr>
      <w:tr w:rsidR="009C0BC0" w14:paraId="7791091C" w14:textId="77777777" w:rsidTr="007C2B6A">
        <w:trPr>
          <w:trHeight w:val="420"/>
        </w:trPr>
        <w:tc>
          <w:tcPr>
            <w:tcW w:w="2804" w:type="dxa"/>
            <w:vMerge/>
          </w:tcPr>
          <w:p w14:paraId="1725CE0F" w14:textId="77777777" w:rsidR="009C0BC0" w:rsidRDefault="009C0BC0" w:rsidP="007C2B6A">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205ECAE0" w14:textId="77777777" w:rsidR="009C0BC0" w:rsidRDefault="009C0BC0" w:rsidP="007C2B6A">
            <w:pPr>
              <w:rPr>
                <w:rFonts w:ascii="Times New Roman" w:eastAsia="Times New Roman" w:hAnsi="Times New Roman"/>
                <w:i/>
                <w:iCs/>
                <w:sz w:val="24"/>
                <w:szCs w:val="24"/>
              </w:rPr>
            </w:pPr>
          </w:p>
        </w:tc>
        <w:tc>
          <w:tcPr>
            <w:tcW w:w="3879" w:type="dxa"/>
          </w:tcPr>
          <w:p w14:paraId="6F99BA68" w14:textId="77777777" w:rsidR="009C0BC0" w:rsidRDefault="009C0BC0" w:rsidP="007C2B6A">
            <w:pPr>
              <w:rPr>
                <w:rFonts w:ascii="Times New Roman" w:hAnsi="Times New Roman"/>
                <w:sz w:val="24"/>
                <w:szCs w:val="24"/>
              </w:rPr>
            </w:pPr>
          </w:p>
        </w:tc>
      </w:tr>
      <w:tr w:rsidR="007C2B6A" w14:paraId="41109976" w14:textId="77777777" w:rsidTr="007C2B6A">
        <w:trPr>
          <w:trHeight w:val="420"/>
        </w:trPr>
        <w:tc>
          <w:tcPr>
            <w:tcW w:w="2804" w:type="dxa"/>
            <w:vMerge w:val="restart"/>
          </w:tcPr>
          <w:p w14:paraId="653D0016" w14:textId="1D99CB45" w:rsidR="007C2B6A" w:rsidRPr="007C2B6A" w:rsidRDefault="007C2B6A" w:rsidP="007C2B6A">
            <w:pPr>
              <w:pStyle w:val="ListParagraph"/>
              <w:numPr>
                <w:ilvl w:val="0"/>
                <w:numId w:val="10"/>
              </w:numPr>
              <w:spacing w:after="0" w:line="240" w:lineRule="auto"/>
              <w:rPr>
                <w:rFonts w:ascii="Times New Roman" w:eastAsia="Times New Roman" w:hAnsi="Times New Roman"/>
                <w:sz w:val="24"/>
                <w:szCs w:val="24"/>
              </w:rPr>
            </w:pPr>
            <w:r w:rsidRPr="701A068F">
              <w:rPr>
                <w:rFonts w:ascii="Times New Roman" w:eastAsia="Times New Roman" w:hAnsi="Times New Roman"/>
                <w:sz w:val="24"/>
                <w:szCs w:val="24"/>
              </w:rPr>
              <w:t>Ida Wells-Barnett</w:t>
            </w:r>
          </w:p>
        </w:tc>
        <w:tc>
          <w:tcPr>
            <w:tcW w:w="2416" w:type="dxa"/>
            <w:vMerge w:val="restart"/>
          </w:tcPr>
          <w:p w14:paraId="70393C4F" w14:textId="19871A15" w:rsidR="007C2B6A" w:rsidRDefault="007C2B6A" w:rsidP="007C2B6A">
            <w:pPr>
              <w:rPr>
                <w:rFonts w:ascii="Times New Roman" w:eastAsia="Times New Roman" w:hAnsi="Times New Roman"/>
                <w:i/>
                <w:sz w:val="24"/>
                <w:szCs w:val="24"/>
              </w:rPr>
            </w:pPr>
            <w:r w:rsidRPr="701A068F">
              <w:rPr>
                <w:rFonts w:ascii="Times New Roman" w:eastAsia="Times New Roman" w:hAnsi="Times New Roman"/>
                <w:i/>
                <w:iCs/>
                <w:sz w:val="24"/>
                <w:szCs w:val="24"/>
              </w:rPr>
              <w:t>Southern Horrors and Other Writings</w:t>
            </w:r>
          </w:p>
        </w:tc>
        <w:tc>
          <w:tcPr>
            <w:tcW w:w="3879" w:type="dxa"/>
          </w:tcPr>
          <w:p w14:paraId="5ECB8740" w14:textId="484626A2" w:rsidR="007C2B6A" w:rsidRDefault="007C2B6A" w:rsidP="007C2B6A">
            <w:pPr>
              <w:rPr>
                <w:rFonts w:ascii="Times New Roman" w:hAnsi="Times New Roman"/>
                <w:sz w:val="24"/>
                <w:szCs w:val="24"/>
              </w:rPr>
            </w:pPr>
          </w:p>
        </w:tc>
      </w:tr>
      <w:tr w:rsidR="007C2B6A" w14:paraId="66740378" w14:textId="77777777" w:rsidTr="000D76E3">
        <w:trPr>
          <w:trHeight w:val="420"/>
        </w:trPr>
        <w:tc>
          <w:tcPr>
            <w:tcW w:w="2804" w:type="dxa"/>
            <w:vMerge/>
          </w:tcPr>
          <w:p w14:paraId="128CBCBA" w14:textId="77777777" w:rsidR="007C2B6A" w:rsidRDefault="007C2B6A" w:rsidP="007C2B6A">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3C30E1AB" w14:textId="77777777" w:rsidR="007C2B6A" w:rsidRPr="701A068F" w:rsidRDefault="007C2B6A" w:rsidP="007C2B6A">
            <w:pPr>
              <w:rPr>
                <w:rFonts w:ascii="Times New Roman" w:eastAsia="Times New Roman" w:hAnsi="Times New Roman"/>
                <w:i/>
                <w:iCs/>
                <w:sz w:val="24"/>
                <w:szCs w:val="24"/>
              </w:rPr>
            </w:pPr>
          </w:p>
        </w:tc>
        <w:tc>
          <w:tcPr>
            <w:tcW w:w="3879" w:type="dxa"/>
          </w:tcPr>
          <w:p w14:paraId="3A4E3C81" w14:textId="77777777" w:rsidR="007C2B6A" w:rsidRDefault="007C2B6A" w:rsidP="007C2B6A">
            <w:pPr>
              <w:rPr>
                <w:rFonts w:ascii="Times New Roman" w:hAnsi="Times New Roman"/>
                <w:sz w:val="24"/>
                <w:szCs w:val="24"/>
              </w:rPr>
            </w:pPr>
          </w:p>
        </w:tc>
      </w:tr>
      <w:tr w:rsidR="007C2B6A" w14:paraId="5C4F193C" w14:textId="77777777" w:rsidTr="000D76E3">
        <w:trPr>
          <w:trHeight w:val="278"/>
        </w:trPr>
        <w:tc>
          <w:tcPr>
            <w:tcW w:w="2804" w:type="dxa"/>
            <w:vMerge w:val="restart"/>
          </w:tcPr>
          <w:p w14:paraId="3048A70F" w14:textId="77777777" w:rsidR="007C2B6A" w:rsidRDefault="007C2B6A" w:rsidP="007C2B6A">
            <w:pPr>
              <w:pStyle w:val="ListParagraph"/>
              <w:numPr>
                <w:ilvl w:val="0"/>
                <w:numId w:val="10"/>
              </w:numPr>
              <w:spacing w:after="0" w:line="240" w:lineRule="auto"/>
              <w:ind w:left="432"/>
              <w:rPr>
                <w:rFonts w:ascii="Times New Roman" w:eastAsia="Times New Roman" w:hAnsi="Times New Roman"/>
                <w:sz w:val="24"/>
                <w:szCs w:val="24"/>
              </w:rPr>
            </w:pPr>
            <w:r w:rsidRPr="701A068F">
              <w:rPr>
                <w:rFonts w:ascii="Times New Roman" w:eastAsia="Times New Roman" w:hAnsi="Times New Roman"/>
                <w:sz w:val="24"/>
                <w:szCs w:val="24"/>
              </w:rPr>
              <w:t>Oliver Cromwell Cox</w:t>
            </w:r>
          </w:p>
          <w:p w14:paraId="0C586EBF" w14:textId="4FB80D7A" w:rsidR="007C2B6A" w:rsidRDefault="007C2B6A" w:rsidP="007C2B6A">
            <w:pPr>
              <w:pStyle w:val="ListParagraph"/>
              <w:spacing w:after="0" w:line="240" w:lineRule="auto"/>
              <w:ind w:left="432"/>
              <w:jc w:val="right"/>
              <w:rPr>
                <w:rFonts w:ascii="Times New Roman" w:eastAsia="Times New Roman" w:hAnsi="Times New Roman"/>
                <w:i/>
                <w:sz w:val="24"/>
                <w:szCs w:val="24"/>
              </w:rPr>
            </w:pPr>
          </w:p>
          <w:p w14:paraId="5ABE1396" w14:textId="77777777" w:rsidR="007C2B6A" w:rsidRDefault="007C2B6A" w:rsidP="007C2B6A">
            <w:pPr>
              <w:pStyle w:val="ListParagraph"/>
              <w:spacing w:after="0" w:line="240" w:lineRule="auto"/>
              <w:ind w:left="432"/>
              <w:jc w:val="right"/>
              <w:rPr>
                <w:rFonts w:ascii="Times New Roman" w:eastAsia="Times New Roman" w:hAnsi="Times New Roman"/>
                <w:i/>
                <w:sz w:val="24"/>
                <w:szCs w:val="24"/>
              </w:rPr>
            </w:pPr>
          </w:p>
          <w:p w14:paraId="7EB69C67" w14:textId="0D90FA92" w:rsidR="007C2B6A" w:rsidRPr="00A61B69" w:rsidRDefault="007C2B6A" w:rsidP="007C2B6A">
            <w:pPr>
              <w:pStyle w:val="ListParagraph"/>
              <w:spacing w:after="0" w:line="240" w:lineRule="auto"/>
              <w:ind w:left="432"/>
              <w:jc w:val="right"/>
              <w:rPr>
                <w:rFonts w:ascii="Times New Roman" w:eastAsia="Times New Roman" w:hAnsi="Times New Roman"/>
                <w:i/>
                <w:sz w:val="24"/>
                <w:szCs w:val="24"/>
              </w:rPr>
            </w:pPr>
          </w:p>
        </w:tc>
        <w:tc>
          <w:tcPr>
            <w:tcW w:w="2416" w:type="dxa"/>
            <w:vMerge w:val="restart"/>
          </w:tcPr>
          <w:p w14:paraId="3DFAA07A" w14:textId="5BEE2C8B" w:rsidR="007C2B6A" w:rsidRDefault="007C2B6A" w:rsidP="007C2B6A">
            <w:pPr>
              <w:rPr>
                <w:rFonts w:ascii="Times New Roman" w:hAnsi="Times New Roman"/>
                <w:sz w:val="24"/>
                <w:szCs w:val="24"/>
              </w:rPr>
            </w:pPr>
            <w:r>
              <w:rPr>
                <w:rFonts w:ascii="Times New Roman" w:eastAsia="Times New Roman" w:hAnsi="Times New Roman"/>
                <w:i/>
                <w:sz w:val="24"/>
                <w:szCs w:val="24"/>
              </w:rPr>
              <w:t>Caste, Class and Race</w:t>
            </w:r>
          </w:p>
        </w:tc>
        <w:tc>
          <w:tcPr>
            <w:tcW w:w="3879" w:type="dxa"/>
          </w:tcPr>
          <w:p w14:paraId="3E9B0657" w14:textId="59E19414" w:rsidR="007C2B6A" w:rsidRDefault="007C2B6A" w:rsidP="007C2B6A">
            <w:pPr>
              <w:rPr>
                <w:rFonts w:ascii="Times New Roman" w:hAnsi="Times New Roman"/>
                <w:sz w:val="24"/>
                <w:szCs w:val="24"/>
              </w:rPr>
            </w:pPr>
          </w:p>
        </w:tc>
      </w:tr>
      <w:tr w:rsidR="007C2B6A" w14:paraId="1F27E453" w14:textId="77777777" w:rsidTr="009C0BC0">
        <w:trPr>
          <w:trHeight w:val="458"/>
        </w:trPr>
        <w:tc>
          <w:tcPr>
            <w:tcW w:w="2804" w:type="dxa"/>
            <w:vMerge/>
          </w:tcPr>
          <w:p w14:paraId="3ACDD6C8" w14:textId="77777777" w:rsidR="007C2B6A" w:rsidRPr="701A068F" w:rsidRDefault="007C2B6A" w:rsidP="007C2B6A">
            <w:pPr>
              <w:pStyle w:val="ListParagraph"/>
              <w:numPr>
                <w:ilvl w:val="0"/>
                <w:numId w:val="10"/>
              </w:numPr>
              <w:spacing w:after="0" w:line="240" w:lineRule="auto"/>
              <w:ind w:left="432"/>
              <w:rPr>
                <w:rFonts w:ascii="Times New Roman" w:eastAsia="Times New Roman" w:hAnsi="Times New Roman"/>
                <w:sz w:val="24"/>
                <w:szCs w:val="24"/>
              </w:rPr>
            </w:pPr>
          </w:p>
        </w:tc>
        <w:tc>
          <w:tcPr>
            <w:tcW w:w="2416" w:type="dxa"/>
            <w:vMerge/>
          </w:tcPr>
          <w:p w14:paraId="724A4A58" w14:textId="52C3ECDA" w:rsidR="007C2B6A" w:rsidRDefault="007C2B6A" w:rsidP="007C2B6A">
            <w:pPr>
              <w:rPr>
                <w:rFonts w:ascii="Times New Roman" w:hAnsi="Times New Roman"/>
                <w:sz w:val="24"/>
                <w:szCs w:val="24"/>
              </w:rPr>
            </w:pPr>
          </w:p>
        </w:tc>
        <w:tc>
          <w:tcPr>
            <w:tcW w:w="3879" w:type="dxa"/>
          </w:tcPr>
          <w:p w14:paraId="05B58124" w14:textId="1CEB63BB" w:rsidR="007C2B6A" w:rsidRDefault="007C2B6A" w:rsidP="007C2B6A">
            <w:pPr>
              <w:rPr>
                <w:rFonts w:ascii="Times New Roman" w:hAnsi="Times New Roman"/>
                <w:sz w:val="24"/>
                <w:szCs w:val="24"/>
              </w:rPr>
            </w:pPr>
          </w:p>
        </w:tc>
      </w:tr>
      <w:tr w:rsidR="007C2B6A" w14:paraId="55931437" w14:textId="77777777" w:rsidTr="000D76E3">
        <w:trPr>
          <w:trHeight w:val="413"/>
        </w:trPr>
        <w:tc>
          <w:tcPr>
            <w:tcW w:w="2804" w:type="dxa"/>
            <w:vMerge/>
          </w:tcPr>
          <w:p w14:paraId="7A28984B" w14:textId="30C69E44" w:rsidR="007C2B6A" w:rsidRPr="00695C0D" w:rsidRDefault="007C2B6A" w:rsidP="007C2B6A">
            <w:pPr>
              <w:pStyle w:val="ListParagraph"/>
              <w:spacing w:after="0" w:line="240" w:lineRule="auto"/>
              <w:ind w:left="432"/>
              <w:jc w:val="right"/>
              <w:rPr>
                <w:rFonts w:ascii="Times New Roman" w:eastAsia="Times New Roman" w:hAnsi="Times New Roman"/>
                <w:sz w:val="24"/>
                <w:szCs w:val="24"/>
              </w:rPr>
            </w:pPr>
          </w:p>
        </w:tc>
        <w:tc>
          <w:tcPr>
            <w:tcW w:w="2416" w:type="dxa"/>
            <w:vMerge w:val="restart"/>
          </w:tcPr>
          <w:p w14:paraId="08203AA0" w14:textId="7096218E" w:rsidR="007C2B6A" w:rsidRDefault="007C2B6A" w:rsidP="007C2B6A">
            <w:pPr>
              <w:rPr>
                <w:rFonts w:ascii="Times New Roman" w:hAnsi="Times New Roman"/>
                <w:sz w:val="24"/>
                <w:szCs w:val="24"/>
              </w:rPr>
            </w:pPr>
            <w:r>
              <w:rPr>
                <w:rFonts w:ascii="Times New Roman" w:eastAsia="Times New Roman" w:hAnsi="Times New Roman"/>
                <w:i/>
                <w:sz w:val="24"/>
                <w:szCs w:val="24"/>
              </w:rPr>
              <w:t>Black Skin, White Masks</w:t>
            </w:r>
          </w:p>
        </w:tc>
        <w:tc>
          <w:tcPr>
            <w:tcW w:w="3879" w:type="dxa"/>
          </w:tcPr>
          <w:p w14:paraId="02677228" w14:textId="27692795" w:rsidR="007C2B6A" w:rsidRDefault="007C2B6A" w:rsidP="007C2B6A">
            <w:pPr>
              <w:rPr>
                <w:rFonts w:ascii="Times New Roman" w:hAnsi="Times New Roman"/>
                <w:sz w:val="24"/>
                <w:szCs w:val="24"/>
              </w:rPr>
            </w:pPr>
          </w:p>
        </w:tc>
      </w:tr>
      <w:tr w:rsidR="007C2B6A" w14:paraId="7A82A50E" w14:textId="77777777" w:rsidTr="000D76E3">
        <w:trPr>
          <w:trHeight w:val="412"/>
        </w:trPr>
        <w:tc>
          <w:tcPr>
            <w:tcW w:w="2804" w:type="dxa"/>
            <w:vMerge/>
          </w:tcPr>
          <w:p w14:paraId="326987C5" w14:textId="77777777" w:rsidR="007C2B6A" w:rsidRPr="701A068F" w:rsidRDefault="007C2B6A" w:rsidP="007C2B6A">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251400BA" w14:textId="577E4D63" w:rsidR="007C2B6A" w:rsidRDefault="007C2B6A" w:rsidP="007C2B6A">
            <w:pPr>
              <w:rPr>
                <w:rFonts w:ascii="Times New Roman" w:hAnsi="Times New Roman"/>
                <w:sz w:val="24"/>
                <w:szCs w:val="24"/>
              </w:rPr>
            </w:pPr>
          </w:p>
        </w:tc>
        <w:tc>
          <w:tcPr>
            <w:tcW w:w="3879" w:type="dxa"/>
          </w:tcPr>
          <w:p w14:paraId="158A6CF5" w14:textId="25BDAE69" w:rsidR="007C2B6A" w:rsidRDefault="007C2B6A" w:rsidP="007C2B6A">
            <w:pPr>
              <w:rPr>
                <w:rFonts w:ascii="Times New Roman" w:hAnsi="Times New Roman"/>
                <w:sz w:val="24"/>
                <w:szCs w:val="24"/>
              </w:rPr>
            </w:pPr>
          </w:p>
        </w:tc>
      </w:tr>
      <w:tr w:rsidR="003B7F86" w14:paraId="35735AD6" w14:textId="77777777" w:rsidTr="000D76E3">
        <w:trPr>
          <w:trHeight w:val="255"/>
        </w:trPr>
        <w:tc>
          <w:tcPr>
            <w:tcW w:w="2804" w:type="dxa"/>
            <w:vMerge w:val="restart"/>
          </w:tcPr>
          <w:p w14:paraId="4C2623E9" w14:textId="77777777"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Aldon Morris</w:t>
            </w:r>
          </w:p>
          <w:p w14:paraId="4A063AD9" w14:textId="208AB228" w:rsidR="003B7F86" w:rsidRDefault="003B7F86" w:rsidP="003B7F86">
            <w:pPr>
              <w:pStyle w:val="ListParagraph"/>
              <w:spacing w:after="0" w:line="240" w:lineRule="auto"/>
              <w:rPr>
                <w:rFonts w:ascii="Times New Roman" w:eastAsia="Times New Roman" w:hAnsi="Times New Roman"/>
                <w:sz w:val="24"/>
                <w:szCs w:val="24"/>
              </w:rPr>
            </w:pPr>
          </w:p>
        </w:tc>
        <w:tc>
          <w:tcPr>
            <w:tcW w:w="2416" w:type="dxa"/>
            <w:vMerge w:val="restart"/>
          </w:tcPr>
          <w:p w14:paraId="5FECEA86" w14:textId="5A4618D3" w:rsidR="003B7F86" w:rsidRPr="003B7F86" w:rsidRDefault="003B7F86" w:rsidP="007C2B6A">
            <w:pPr>
              <w:rPr>
                <w:rFonts w:ascii="Times New Roman" w:hAnsi="Times New Roman"/>
                <w:i/>
                <w:sz w:val="24"/>
                <w:szCs w:val="24"/>
              </w:rPr>
            </w:pPr>
            <w:r w:rsidRPr="003B7F86">
              <w:rPr>
                <w:rFonts w:ascii="Times New Roman" w:hAnsi="Times New Roman"/>
                <w:i/>
                <w:sz w:val="24"/>
                <w:szCs w:val="24"/>
              </w:rPr>
              <w:t>Origins of the Civil Rights Movement</w:t>
            </w:r>
          </w:p>
        </w:tc>
        <w:tc>
          <w:tcPr>
            <w:tcW w:w="3879" w:type="dxa"/>
          </w:tcPr>
          <w:p w14:paraId="6C0C7863" w14:textId="75F8AC0A" w:rsidR="003B7F86" w:rsidRDefault="003B7F86" w:rsidP="007C2B6A">
            <w:pPr>
              <w:rPr>
                <w:rFonts w:ascii="Times New Roman" w:hAnsi="Times New Roman"/>
                <w:sz w:val="24"/>
                <w:szCs w:val="24"/>
              </w:rPr>
            </w:pPr>
          </w:p>
        </w:tc>
      </w:tr>
      <w:tr w:rsidR="003B7F86" w14:paraId="2E726279" w14:textId="77777777" w:rsidTr="000D76E3">
        <w:trPr>
          <w:trHeight w:val="255"/>
        </w:trPr>
        <w:tc>
          <w:tcPr>
            <w:tcW w:w="2804" w:type="dxa"/>
            <w:vMerge/>
          </w:tcPr>
          <w:p w14:paraId="587F1D96" w14:textId="3062C421" w:rsidR="003B7F86" w:rsidRPr="701A068F" w:rsidRDefault="003B7F86" w:rsidP="003B7F86">
            <w:pPr>
              <w:pStyle w:val="ListParagraph"/>
              <w:spacing w:after="0" w:line="240" w:lineRule="auto"/>
              <w:rPr>
                <w:rFonts w:ascii="Times New Roman" w:eastAsia="Times New Roman" w:hAnsi="Times New Roman"/>
                <w:sz w:val="24"/>
                <w:szCs w:val="24"/>
              </w:rPr>
            </w:pPr>
          </w:p>
        </w:tc>
        <w:tc>
          <w:tcPr>
            <w:tcW w:w="2416" w:type="dxa"/>
            <w:vMerge/>
          </w:tcPr>
          <w:p w14:paraId="0882D288" w14:textId="55A3B44B" w:rsidR="003B7F86" w:rsidRDefault="003B7F86" w:rsidP="007C2B6A">
            <w:pPr>
              <w:rPr>
                <w:rFonts w:ascii="Times New Roman" w:hAnsi="Times New Roman"/>
                <w:sz w:val="24"/>
                <w:szCs w:val="24"/>
              </w:rPr>
            </w:pPr>
          </w:p>
        </w:tc>
        <w:tc>
          <w:tcPr>
            <w:tcW w:w="3879" w:type="dxa"/>
          </w:tcPr>
          <w:p w14:paraId="1F9EE98C" w14:textId="2F0D2127" w:rsidR="003B7F86" w:rsidRDefault="003B7F86" w:rsidP="007C2B6A">
            <w:pPr>
              <w:rPr>
                <w:rFonts w:ascii="Times New Roman" w:hAnsi="Times New Roman"/>
                <w:sz w:val="24"/>
                <w:szCs w:val="24"/>
              </w:rPr>
            </w:pPr>
          </w:p>
        </w:tc>
      </w:tr>
      <w:tr w:rsidR="003B7F86" w14:paraId="1E1DE581" w14:textId="77777777" w:rsidTr="007C2B6A">
        <w:trPr>
          <w:trHeight w:val="413"/>
        </w:trPr>
        <w:tc>
          <w:tcPr>
            <w:tcW w:w="2804" w:type="dxa"/>
            <w:vMerge/>
          </w:tcPr>
          <w:p w14:paraId="44882AF4" w14:textId="2C6E2C93" w:rsidR="003B7F86" w:rsidRDefault="003B7F86" w:rsidP="003B7F86">
            <w:pPr>
              <w:pStyle w:val="ListParagraph"/>
              <w:spacing w:after="0" w:line="240" w:lineRule="auto"/>
              <w:rPr>
                <w:rFonts w:ascii="Times New Roman" w:eastAsia="Times New Roman" w:hAnsi="Times New Roman"/>
                <w:sz w:val="24"/>
                <w:szCs w:val="24"/>
              </w:rPr>
            </w:pPr>
          </w:p>
        </w:tc>
        <w:tc>
          <w:tcPr>
            <w:tcW w:w="2416" w:type="dxa"/>
            <w:vMerge w:val="restart"/>
          </w:tcPr>
          <w:p w14:paraId="36E4B818" w14:textId="6573BA90" w:rsidR="003B7F86" w:rsidRDefault="003B7F86" w:rsidP="003B7F86">
            <w:pPr>
              <w:rPr>
                <w:rFonts w:ascii="Times New Roman" w:eastAsia="Times New Roman" w:hAnsi="Times New Roman"/>
                <w:i/>
                <w:sz w:val="24"/>
                <w:szCs w:val="24"/>
              </w:rPr>
            </w:pPr>
            <w:r>
              <w:rPr>
                <w:rFonts w:ascii="Times New Roman" w:eastAsia="Times New Roman" w:hAnsi="Times New Roman"/>
                <w:i/>
                <w:sz w:val="24"/>
                <w:szCs w:val="24"/>
              </w:rPr>
              <w:t>Scholar Denied</w:t>
            </w:r>
          </w:p>
        </w:tc>
        <w:tc>
          <w:tcPr>
            <w:tcW w:w="3879" w:type="dxa"/>
          </w:tcPr>
          <w:p w14:paraId="7F77484E" w14:textId="7F736AB7" w:rsidR="003B7F86" w:rsidRDefault="003B7F86" w:rsidP="003B7F86">
            <w:pPr>
              <w:rPr>
                <w:rFonts w:ascii="Times New Roman" w:hAnsi="Times New Roman"/>
                <w:sz w:val="24"/>
                <w:szCs w:val="24"/>
              </w:rPr>
            </w:pPr>
          </w:p>
        </w:tc>
      </w:tr>
      <w:tr w:rsidR="003B7F86" w14:paraId="038EF178" w14:textId="77777777" w:rsidTr="000D76E3">
        <w:trPr>
          <w:trHeight w:val="412"/>
        </w:trPr>
        <w:tc>
          <w:tcPr>
            <w:tcW w:w="2804" w:type="dxa"/>
            <w:vMerge/>
          </w:tcPr>
          <w:p w14:paraId="328588F1" w14:textId="77777777"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47E3592C" w14:textId="77777777" w:rsidR="003B7F86" w:rsidRDefault="003B7F86" w:rsidP="003B7F86">
            <w:pPr>
              <w:rPr>
                <w:i/>
              </w:rPr>
            </w:pPr>
          </w:p>
        </w:tc>
        <w:tc>
          <w:tcPr>
            <w:tcW w:w="3879" w:type="dxa"/>
          </w:tcPr>
          <w:p w14:paraId="77E0BBBB" w14:textId="77777777" w:rsidR="003B7F86" w:rsidRDefault="003B7F86" w:rsidP="003B7F86">
            <w:pPr>
              <w:rPr>
                <w:rFonts w:ascii="Times New Roman" w:hAnsi="Times New Roman"/>
                <w:sz w:val="24"/>
                <w:szCs w:val="24"/>
              </w:rPr>
            </w:pPr>
          </w:p>
        </w:tc>
      </w:tr>
      <w:tr w:rsidR="003B7F86" w14:paraId="7DC773A2" w14:textId="77777777" w:rsidTr="000D76E3">
        <w:trPr>
          <w:trHeight w:val="255"/>
        </w:trPr>
        <w:tc>
          <w:tcPr>
            <w:tcW w:w="2804" w:type="dxa"/>
            <w:vMerge w:val="restart"/>
          </w:tcPr>
          <w:p w14:paraId="2267208C" w14:textId="51E9D010" w:rsidR="003B7F86" w:rsidRPr="003B7F86"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Grace Lee Boggs</w:t>
            </w:r>
          </w:p>
        </w:tc>
        <w:tc>
          <w:tcPr>
            <w:tcW w:w="2416" w:type="dxa"/>
            <w:vMerge w:val="restart"/>
          </w:tcPr>
          <w:p w14:paraId="2FA003F3" w14:textId="3BC18761" w:rsidR="003B7F86" w:rsidRDefault="003B7F86" w:rsidP="003B7F86">
            <w:pPr>
              <w:rPr>
                <w:rFonts w:ascii="Times New Roman" w:hAnsi="Times New Roman"/>
                <w:sz w:val="24"/>
                <w:szCs w:val="24"/>
              </w:rPr>
            </w:pPr>
            <w:r w:rsidRPr="007C2B6A">
              <w:rPr>
                <w:rFonts w:ascii="Times New Roman" w:hAnsi="Times New Roman"/>
                <w:i/>
              </w:rPr>
              <w:t>The American worker - Paul Romano and Ria Stone</w:t>
            </w:r>
            <w:r w:rsidRPr="007C2B6A">
              <w:rPr>
                <w:rStyle w:val="FootnoteReference"/>
                <w:rFonts w:ascii="Times New Roman" w:hAnsi="Times New Roman"/>
                <w:i/>
              </w:rPr>
              <w:footnoteReference w:id="4"/>
            </w:r>
          </w:p>
        </w:tc>
        <w:tc>
          <w:tcPr>
            <w:tcW w:w="3879" w:type="dxa"/>
          </w:tcPr>
          <w:p w14:paraId="69585BD2" w14:textId="15D971A7" w:rsidR="003B7F86" w:rsidRDefault="003B7F86" w:rsidP="003B7F86">
            <w:pPr>
              <w:rPr>
                <w:rFonts w:ascii="Times New Roman" w:hAnsi="Times New Roman"/>
                <w:sz w:val="24"/>
                <w:szCs w:val="24"/>
              </w:rPr>
            </w:pPr>
          </w:p>
        </w:tc>
      </w:tr>
      <w:tr w:rsidR="003B7F86" w14:paraId="30779CFC" w14:textId="77777777" w:rsidTr="000D76E3">
        <w:trPr>
          <w:trHeight w:val="255"/>
        </w:trPr>
        <w:tc>
          <w:tcPr>
            <w:tcW w:w="2804" w:type="dxa"/>
            <w:vMerge/>
          </w:tcPr>
          <w:p w14:paraId="65A31958" w14:textId="77777777" w:rsidR="003B7F86" w:rsidRPr="701A068F"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674538DD" w14:textId="6E2EB53F" w:rsidR="003B7F86" w:rsidRDefault="003B7F86" w:rsidP="003B7F86">
            <w:pPr>
              <w:rPr>
                <w:rFonts w:ascii="Times New Roman" w:hAnsi="Times New Roman"/>
                <w:sz w:val="24"/>
                <w:szCs w:val="24"/>
              </w:rPr>
            </w:pPr>
          </w:p>
        </w:tc>
        <w:tc>
          <w:tcPr>
            <w:tcW w:w="3879" w:type="dxa"/>
          </w:tcPr>
          <w:p w14:paraId="3D102C13" w14:textId="002490F3" w:rsidR="003B7F86" w:rsidRDefault="003B7F86" w:rsidP="003B7F86">
            <w:pPr>
              <w:rPr>
                <w:rFonts w:ascii="Times New Roman" w:hAnsi="Times New Roman"/>
                <w:sz w:val="24"/>
                <w:szCs w:val="24"/>
              </w:rPr>
            </w:pPr>
          </w:p>
        </w:tc>
      </w:tr>
      <w:tr w:rsidR="003B7F86" w14:paraId="79EED043" w14:textId="77777777" w:rsidTr="000D76E3">
        <w:tc>
          <w:tcPr>
            <w:tcW w:w="2804" w:type="dxa"/>
            <w:vMerge w:val="restart"/>
          </w:tcPr>
          <w:p w14:paraId="126103A6" w14:textId="63E5E71C"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Eduardo Bonilla-Silva</w:t>
            </w:r>
          </w:p>
          <w:p w14:paraId="7C4E9003" w14:textId="7C0004B3" w:rsidR="003B7F86" w:rsidRDefault="003B7F86" w:rsidP="003B7F86">
            <w:pPr>
              <w:spacing w:after="0" w:line="240" w:lineRule="auto"/>
              <w:ind w:left="432"/>
              <w:rPr>
                <w:rFonts w:ascii="Times New Roman" w:eastAsia="Times New Roman" w:hAnsi="Times New Roman"/>
                <w:sz w:val="24"/>
                <w:szCs w:val="24"/>
              </w:rPr>
            </w:pPr>
          </w:p>
        </w:tc>
        <w:tc>
          <w:tcPr>
            <w:tcW w:w="2416" w:type="dxa"/>
            <w:vMerge w:val="restart"/>
          </w:tcPr>
          <w:p w14:paraId="5CE0D2B6" w14:textId="2ED5B7BF" w:rsidR="003B7F86" w:rsidRPr="00523E69" w:rsidRDefault="003B7F86" w:rsidP="003B7F86">
            <w:pPr>
              <w:rPr>
                <w:rFonts w:ascii="Times New Roman" w:hAnsi="Times New Roman"/>
                <w:i/>
                <w:sz w:val="24"/>
                <w:szCs w:val="24"/>
              </w:rPr>
            </w:pPr>
            <w:r>
              <w:rPr>
                <w:rFonts w:ascii="Times New Roman" w:eastAsia="Times New Roman" w:hAnsi="Times New Roman"/>
                <w:i/>
                <w:sz w:val="24"/>
                <w:szCs w:val="24"/>
              </w:rPr>
              <w:t>Racism without Racists</w:t>
            </w:r>
          </w:p>
        </w:tc>
        <w:tc>
          <w:tcPr>
            <w:tcW w:w="3879" w:type="dxa"/>
          </w:tcPr>
          <w:p w14:paraId="6CF7CFE1" w14:textId="52FD8BB8" w:rsidR="003B7F86" w:rsidRDefault="003B7F86" w:rsidP="003B7F86">
            <w:pPr>
              <w:rPr>
                <w:rFonts w:ascii="Times New Roman" w:hAnsi="Times New Roman"/>
                <w:sz w:val="24"/>
                <w:szCs w:val="24"/>
              </w:rPr>
            </w:pPr>
          </w:p>
        </w:tc>
      </w:tr>
      <w:tr w:rsidR="003B7F86" w14:paraId="0E969EB1" w14:textId="77777777" w:rsidTr="00EE7514">
        <w:trPr>
          <w:trHeight w:val="80"/>
        </w:trPr>
        <w:tc>
          <w:tcPr>
            <w:tcW w:w="2804" w:type="dxa"/>
            <w:vMerge/>
          </w:tcPr>
          <w:p w14:paraId="2FA98207" w14:textId="35DA7D3B" w:rsidR="003B7F86" w:rsidRPr="009E5914" w:rsidRDefault="003B7F86" w:rsidP="003B7F86">
            <w:pPr>
              <w:spacing w:after="0" w:line="240" w:lineRule="auto"/>
              <w:ind w:left="432"/>
              <w:rPr>
                <w:rFonts w:ascii="Times New Roman" w:eastAsia="Times New Roman" w:hAnsi="Times New Roman"/>
                <w:i/>
                <w:sz w:val="24"/>
                <w:szCs w:val="24"/>
              </w:rPr>
            </w:pPr>
          </w:p>
        </w:tc>
        <w:tc>
          <w:tcPr>
            <w:tcW w:w="2416" w:type="dxa"/>
            <w:vMerge/>
          </w:tcPr>
          <w:p w14:paraId="28053D92" w14:textId="284E3A8F" w:rsidR="003B7F86" w:rsidRDefault="003B7F86" w:rsidP="003B7F86">
            <w:pPr>
              <w:rPr>
                <w:rFonts w:ascii="Times New Roman" w:hAnsi="Times New Roman"/>
                <w:sz w:val="24"/>
                <w:szCs w:val="24"/>
              </w:rPr>
            </w:pPr>
          </w:p>
        </w:tc>
        <w:tc>
          <w:tcPr>
            <w:tcW w:w="3879" w:type="dxa"/>
          </w:tcPr>
          <w:p w14:paraId="14EE21E2" w14:textId="3487A624" w:rsidR="003B7F86" w:rsidRDefault="003B7F86" w:rsidP="003B7F86">
            <w:pPr>
              <w:rPr>
                <w:rFonts w:ascii="Times New Roman" w:hAnsi="Times New Roman"/>
                <w:sz w:val="24"/>
                <w:szCs w:val="24"/>
              </w:rPr>
            </w:pPr>
          </w:p>
        </w:tc>
      </w:tr>
      <w:tr w:rsidR="009C0BC0" w14:paraId="200239B7" w14:textId="77777777" w:rsidTr="009C0BC0">
        <w:trPr>
          <w:trHeight w:val="518"/>
        </w:trPr>
        <w:tc>
          <w:tcPr>
            <w:tcW w:w="2804" w:type="dxa"/>
            <w:vMerge w:val="restart"/>
          </w:tcPr>
          <w:p w14:paraId="3F899678" w14:textId="77777777" w:rsidR="009C0BC0" w:rsidRDefault="009C0BC0" w:rsidP="0094722A">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Jasbir Puir</w:t>
            </w:r>
          </w:p>
          <w:p w14:paraId="1C5E5010" w14:textId="77777777" w:rsidR="009C0BC0" w:rsidRPr="000D76E3" w:rsidRDefault="009C0BC0" w:rsidP="0094722A">
            <w:pPr>
              <w:pStyle w:val="ListParagraph"/>
              <w:spacing w:after="0" w:line="240" w:lineRule="auto"/>
              <w:rPr>
                <w:rFonts w:ascii="Times New Roman" w:eastAsia="Times New Roman" w:hAnsi="Times New Roman"/>
                <w:sz w:val="24"/>
                <w:szCs w:val="24"/>
              </w:rPr>
            </w:pPr>
          </w:p>
        </w:tc>
        <w:tc>
          <w:tcPr>
            <w:tcW w:w="2416" w:type="dxa"/>
            <w:vMerge w:val="restart"/>
          </w:tcPr>
          <w:p w14:paraId="693240D0" w14:textId="77777777" w:rsidR="009C0BC0" w:rsidRDefault="009C0BC0" w:rsidP="0094722A">
            <w:pPr>
              <w:rPr>
                <w:rFonts w:ascii="Times New Roman" w:hAnsi="Times New Roman"/>
                <w:i/>
                <w:sz w:val="24"/>
                <w:szCs w:val="24"/>
              </w:rPr>
            </w:pPr>
            <w:r>
              <w:rPr>
                <w:rFonts w:ascii="Times New Roman" w:hAnsi="Times New Roman"/>
                <w:i/>
                <w:sz w:val="24"/>
                <w:szCs w:val="24"/>
              </w:rPr>
              <w:t>Terrorist Assemblages</w:t>
            </w:r>
          </w:p>
          <w:p w14:paraId="47ED64F2" w14:textId="77777777" w:rsidR="009C0BC0" w:rsidRPr="000D76E3" w:rsidRDefault="009C0BC0" w:rsidP="0094722A">
            <w:pPr>
              <w:rPr>
                <w:rFonts w:ascii="Times New Roman" w:hAnsi="Times New Roman"/>
                <w:i/>
                <w:sz w:val="24"/>
                <w:szCs w:val="24"/>
              </w:rPr>
            </w:pPr>
          </w:p>
        </w:tc>
        <w:tc>
          <w:tcPr>
            <w:tcW w:w="3879" w:type="dxa"/>
          </w:tcPr>
          <w:p w14:paraId="79467BA4" w14:textId="77777777" w:rsidR="009C0BC0" w:rsidRDefault="009C0BC0" w:rsidP="0094722A">
            <w:pPr>
              <w:rPr>
                <w:rFonts w:ascii="Times New Roman" w:hAnsi="Times New Roman"/>
                <w:sz w:val="24"/>
                <w:szCs w:val="24"/>
              </w:rPr>
            </w:pPr>
          </w:p>
        </w:tc>
      </w:tr>
      <w:tr w:rsidR="009C0BC0" w14:paraId="289002C2" w14:textId="77777777" w:rsidTr="0094722A">
        <w:trPr>
          <w:trHeight w:val="517"/>
        </w:trPr>
        <w:tc>
          <w:tcPr>
            <w:tcW w:w="2804" w:type="dxa"/>
            <w:vMerge/>
          </w:tcPr>
          <w:p w14:paraId="260E2820" w14:textId="77777777" w:rsidR="009C0BC0" w:rsidRDefault="009C0BC0" w:rsidP="0094722A">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08261498" w14:textId="77777777" w:rsidR="009C0BC0" w:rsidRDefault="009C0BC0" w:rsidP="0094722A">
            <w:pPr>
              <w:rPr>
                <w:rFonts w:ascii="Times New Roman" w:hAnsi="Times New Roman"/>
                <w:i/>
                <w:sz w:val="24"/>
                <w:szCs w:val="24"/>
              </w:rPr>
            </w:pPr>
          </w:p>
        </w:tc>
        <w:tc>
          <w:tcPr>
            <w:tcW w:w="3879" w:type="dxa"/>
          </w:tcPr>
          <w:p w14:paraId="37F0B657" w14:textId="77777777" w:rsidR="009C0BC0" w:rsidRDefault="009C0BC0" w:rsidP="0094722A">
            <w:pPr>
              <w:rPr>
                <w:rFonts w:ascii="Times New Roman" w:hAnsi="Times New Roman"/>
                <w:sz w:val="24"/>
                <w:szCs w:val="24"/>
              </w:rPr>
            </w:pPr>
          </w:p>
        </w:tc>
      </w:tr>
    </w:tbl>
    <w:p w14:paraId="1EC6DCCE" w14:textId="77777777" w:rsidR="009C0BC0" w:rsidRDefault="009C0BC0">
      <w:r>
        <w:br w:type="page"/>
      </w:r>
    </w:p>
    <w:tbl>
      <w:tblPr>
        <w:tblStyle w:val="TableGrid"/>
        <w:tblW w:w="0" w:type="auto"/>
        <w:tblInd w:w="-545" w:type="dxa"/>
        <w:tblLook w:val="04A0" w:firstRow="1" w:lastRow="0" w:firstColumn="1" w:lastColumn="0" w:noHBand="0" w:noVBand="1"/>
      </w:tblPr>
      <w:tblGrid>
        <w:gridCol w:w="2804"/>
        <w:gridCol w:w="2416"/>
        <w:gridCol w:w="3879"/>
      </w:tblGrid>
      <w:tr w:rsidR="003B7F86" w14:paraId="65E930F3" w14:textId="77777777" w:rsidTr="000D76E3">
        <w:trPr>
          <w:trHeight w:val="255"/>
        </w:trPr>
        <w:tc>
          <w:tcPr>
            <w:tcW w:w="2804" w:type="dxa"/>
            <w:vMerge w:val="restart"/>
          </w:tcPr>
          <w:p w14:paraId="16D82605" w14:textId="50105CD9" w:rsidR="003B7F86" w:rsidRPr="003B7F86" w:rsidRDefault="003B7F86" w:rsidP="003B7F86">
            <w:pPr>
              <w:pStyle w:val="ListParagraph"/>
              <w:numPr>
                <w:ilvl w:val="0"/>
                <w:numId w:val="10"/>
              </w:numPr>
              <w:spacing w:after="0" w:line="240" w:lineRule="auto"/>
              <w:rPr>
                <w:rFonts w:ascii="Times New Roman" w:eastAsia="Times New Roman" w:hAnsi="Times New Roman"/>
                <w:sz w:val="24"/>
                <w:szCs w:val="24"/>
              </w:rPr>
            </w:pPr>
            <w:r w:rsidRPr="701A068F">
              <w:rPr>
                <w:rFonts w:ascii="Times New Roman" w:eastAsia="Times New Roman" w:hAnsi="Times New Roman"/>
                <w:sz w:val="24"/>
                <w:szCs w:val="24"/>
              </w:rPr>
              <w:t xml:space="preserve">Elijah Anderson </w:t>
            </w:r>
          </w:p>
        </w:tc>
        <w:tc>
          <w:tcPr>
            <w:tcW w:w="2416" w:type="dxa"/>
            <w:vMerge w:val="restart"/>
          </w:tcPr>
          <w:p w14:paraId="53C57030" w14:textId="77777777" w:rsidR="003B7F86" w:rsidRPr="00523E69" w:rsidRDefault="003B7F86" w:rsidP="003B7F86">
            <w:pPr>
              <w:rPr>
                <w:rFonts w:ascii="Times New Roman" w:hAnsi="Times New Roman"/>
                <w:i/>
                <w:sz w:val="24"/>
                <w:szCs w:val="24"/>
              </w:rPr>
            </w:pPr>
            <w:r w:rsidRPr="00523E69">
              <w:rPr>
                <w:rFonts w:ascii="Times New Roman" w:hAnsi="Times New Roman"/>
                <w:i/>
                <w:sz w:val="24"/>
                <w:szCs w:val="24"/>
              </w:rPr>
              <w:t>A Place on the Corner</w:t>
            </w:r>
          </w:p>
          <w:p w14:paraId="7D374F9A" w14:textId="71DA0381" w:rsidR="003B7F86" w:rsidRDefault="003B7F86" w:rsidP="003B7F86">
            <w:pPr>
              <w:rPr>
                <w:rFonts w:ascii="Times New Roman" w:hAnsi="Times New Roman"/>
                <w:i/>
                <w:sz w:val="24"/>
                <w:szCs w:val="24"/>
              </w:rPr>
            </w:pPr>
          </w:p>
        </w:tc>
        <w:tc>
          <w:tcPr>
            <w:tcW w:w="3879" w:type="dxa"/>
          </w:tcPr>
          <w:p w14:paraId="4DF5B337" w14:textId="0D24CEDB" w:rsidR="003B7F86" w:rsidRDefault="003B7F86" w:rsidP="003B7F86">
            <w:pPr>
              <w:rPr>
                <w:rFonts w:ascii="Times New Roman" w:hAnsi="Times New Roman"/>
                <w:sz w:val="24"/>
                <w:szCs w:val="24"/>
              </w:rPr>
            </w:pPr>
          </w:p>
        </w:tc>
      </w:tr>
      <w:tr w:rsidR="003B7F86" w14:paraId="215C1AB3" w14:textId="77777777" w:rsidTr="000D76E3">
        <w:trPr>
          <w:trHeight w:val="255"/>
        </w:trPr>
        <w:tc>
          <w:tcPr>
            <w:tcW w:w="2804" w:type="dxa"/>
            <w:vMerge/>
          </w:tcPr>
          <w:p w14:paraId="45C4180D" w14:textId="77777777"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0EDB7A73" w14:textId="4638B5C9" w:rsidR="003B7F86" w:rsidRDefault="003B7F86" w:rsidP="003B7F86">
            <w:pPr>
              <w:rPr>
                <w:rFonts w:ascii="Times New Roman" w:hAnsi="Times New Roman"/>
                <w:i/>
                <w:sz w:val="24"/>
                <w:szCs w:val="24"/>
              </w:rPr>
            </w:pPr>
          </w:p>
        </w:tc>
        <w:tc>
          <w:tcPr>
            <w:tcW w:w="3879" w:type="dxa"/>
          </w:tcPr>
          <w:p w14:paraId="14F54B72" w14:textId="5BA6129C" w:rsidR="003B7F86" w:rsidRDefault="003B7F86" w:rsidP="003B7F86">
            <w:pPr>
              <w:rPr>
                <w:rFonts w:ascii="Times New Roman" w:hAnsi="Times New Roman"/>
                <w:sz w:val="24"/>
                <w:szCs w:val="24"/>
              </w:rPr>
            </w:pPr>
          </w:p>
        </w:tc>
      </w:tr>
      <w:tr w:rsidR="009C0BC0" w14:paraId="141F16A7" w14:textId="77777777" w:rsidTr="000D76E3">
        <w:tc>
          <w:tcPr>
            <w:tcW w:w="2804" w:type="dxa"/>
            <w:vMerge w:val="restart"/>
          </w:tcPr>
          <w:p w14:paraId="4ABCFE5B" w14:textId="77777777" w:rsidR="009C0BC0" w:rsidRDefault="009C0BC0" w:rsidP="003B7F86">
            <w:pPr>
              <w:pStyle w:val="ListParagraph"/>
              <w:numPr>
                <w:ilvl w:val="0"/>
                <w:numId w:val="10"/>
              </w:numPr>
              <w:spacing w:after="0" w:line="240" w:lineRule="auto"/>
              <w:rPr>
                <w:rFonts w:ascii="Times New Roman" w:eastAsia="Times New Roman" w:hAnsi="Times New Roman"/>
                <w:sz w:val="24"/>
                <w:szCs w:val="24"/>
              </w:rPr>
            </w:pPr>
            <w:r>
              <w:br w:type="page"/>
            </w:r>
            <w:r>
              <w:rPr>
                <w:rFonts w:ascii="Times New Roman" w:eastAsia="Times New Roman" w:hAnsi="Times New Roman"/>
                <w:sz w:val="24"/>
                <w:szCs w:val="24"/>
              </w:rPr>
              <w:t>Alford Young</w:t>
            </w:r>
          </w:p>
          <w:p w14:paraId="632630DD" w14:textId="1E134A28" w:rsidR="009C0BC0" w:rsidRDefault="009C0BC0" w:rsidP="009C0BC0">
            <w:pPr>
              <w:pStyle w:val="ListParagraph"/>
              <w:spacing w:after="0" w:line="240" w:lineRule="auto"/>
              <w:rPr>
                <w:rFonts w:ascii="Times New Roman" w:eastAsia="Times New Roman" w:hAnsi="Times New Roman"/>
                <w:sz w:val="24"/>
                <w:szCs w:val="24"/>
              </w:rPr>
            </w:pPr>
            <w:r>
              <w:br w:type="page"/>
            </w:r>
          </w:p>
        </w:tc>
        <w:tc>
          <w:tcPr>
            <w:tcW w:w="2416" w:type="dxa"/>
            <w:vMerge w:val="restart"/>
          </w:tcPr>
          <w:p w14:paraId="4B2D7EFA" w14:textId="4DBF32D4" w:rsidR="009C0BC0" w:rsidRDefault="009C0BC0" w:rsidP="003B7F86">
            <w:pPr>
              <w:rPr>
                <w:rFonts w:ascii="Times New Roman" w:hAnsi="Times New Roman"/>
                <w:i/>
                <w:sz w:val="24"/>
                <w:szCs w:val="24"/>
              </w:rPr>
            </w:pPr>
            <w:r>
              <w:rPr>
                <w:rFonts w:ascii="Times New Roman" w:hAnsi="Times New Roman"/>
                <w:i/>
                <w:sz w:val="24"/>
                <w:szCs w:val="24"/>
              </w:rPr>
              <w:t>Are Black Men Doomed?</w:t>
            </w:r>
          </w:p>
        </w:tc>
        <w:tc>
          <w:tcPr>
            <w:tcW w:w="3879" w:type="dxa"/>
          </w:tcPr>
          <w:p w14:paraId="2B6D1DDB" w14:textId="132194E9" w:rsidR="009C0BC0" w:rsidRDefault="009C0BC0" w:rsidP="003B7F86">
            <w:pPr>
              <w:rPr>
                <w:rFonts w:ascii="Times New Roman" w:hAnsi="Times New Roman"/>
                <w:sz w:val="24"/>
                <w:szCs w:val="24"/>
              </w:rPr>
            </w:pPr>
          </w:p>
        </w:tc>
      </w:tr>
      <w:tr w:rsidR="009C0BC0" w14:paraId="24F63932" w14:textId="77777777" w:rsidTr="0062706F">
        <w:trPr>
          <w:trHeight w:val="517"/>
        </w:trPr>
        <w:tc>
          <w:tcPr>
            <w:tcW w:w="2804" w:type="dxa"/>
            <w:vMerge/>
            <w:tcBorders>
              <w:bottom w:val="single" w:sz="4" w:space="0" w:color="auto"/>
            </w:tcBorders>
          </w:tcPr>
          <w:p w14:paraId="4A44CD80" w14:textId="1055DAA1" w:rsidR="009C0BC0" w:rsidRDefault="009C0BC0" w:rsidP="009C0BC0">
            <w:pPr>
              <w:pStyle w:val="ListParagraph"/>
              <w:spacing w:after="0" w:line="240" w:lineRule="auto"/>
              <w:rPr>
                <w:rFonts w:ascii="Times New Roman" w:eastAsia="Times New Roman" w:hAnsi="Times New Roman"/>
                <w:sz w:val="24"/>
                <w:szCs w:val="24"/>
              </w:rPr>
            </w:pPr>
          </w:p>
        </w:tc>
        <w:tc>
          <w:tcPr>
            <w:tcW w:w="2416" w:type="dxa"/>
            <w:vMerge/>
            <w:tcBorders>
              <w:bottom w:val="single" w:sz="4" w:space="0" w:color="auto"/>
            </w:tcBorders>
          </w:tcPr>
          <w:p w14:paraId="4C8C9485" w14:textId="7BB21B36" w:rsidR="009C0BC0" w:rsidRDefault="009C0BC0" w:rsidP="003B7F86">
            <w:pPr>
              <w:rPr>
                <w:rFonts w:ascii="Times New Roman" w:hAnsi="Times New Roman"/>
                <w:i/>
                <w:sz w:val="24"/>
                <w:szCs w:val="24"/>
              </w:rPr>
            </w:pPr>
          </w:p>
        </w:tc>
        <w:tc>
          <w:tcPr>
            <w:tcW w:w="3879" w:type="dxa"/>
            <w:tcBorders>
              <w:bottom w:val="single" w:sz="4" w:space="0" w:color="auto"/>
            </w:tcBorders>
          </w:tcPr>
          <w:p w14:paraId="482A972B" w14:textId="5481D051" w:rsidR="009C0BC0" w:rsidRDefault="009C0BC0" w:rsidP="003B7F86">
            <w:pPr>
              <w:rPr>
                <w:rFonts w:ascii="Times New Roman" w:hAnsi="Times New Roman"/>
                <w:sz w:val="24"/>
                <w:szCs w:val="24"/>
              </w:rPr>
            </w:pPr>
          </w:p>
        </w:tc>
      </w:tr>
      <w:tr w:rsidR="003B7F86" w14:paraId="0412ED91" w14:textId="77777777" w:rsidTr="000220FF">
        <w:trPr>
          <w:trHeight w:val="255"/>
        </w:trPr>
        <w:tc>
          <w:tcPr>
            <w:tcW w:w="2804" w:type="dxa"/>
            <w:vMerge w:val="restart"/>
          </w:tcPr>
          <w:p w14:paraId="1D393162" w14:textId="7F9F6832"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Michelle Alexander</w:t>
            </w:r>
          </w:p>
        </w:tc>
        <w:tc>
          <w:tcPr>
            <w:tcW w:w="2416" w:type="dxa"/>
            <w:vMerge w:val="restart"/>
          </w:tcPr>
          <w:p w14:paraId="3628504C" w14:textId="16FC1DFA" w:rsidR="003B7F86" w:rsidRDefault="003B7F86" w:rsidP="003B7F86">
            <w:pPr>
              <w:rPr>
                <w:rFonts w:ascii="Times New Roman" w:hAnsi="Times New Roman"/>
                <w:i/>
                <w:sz w:val="24"/>
                <w:szCs w:val="24"/>
              </w:rPr>
            </w:pPr>
            <w:r>
              <w:rPr>
                <w:rFonts w:ascii="Times New Roman" w:hAnsi="Times New Roman"/>
                <w:i/>
                <w:sz w:val="24"/>
                <w:szCs w:val="24"/>
              </w:rPr>
              <w:t>The New Jim Crow</w:t>
            </w:r>
          </w:p>
        </w:tc>
        <w:tc>
          <w:tcPr>
            <w:tcW w:w="3879" w:type="dxa"/>
          </w:tcPr>
          <w:p w14:paraId="439D4954" w14:textId="4BB87CFA" w:rsidR="003B7F86" w:rsidRDefault="003B7F86" w:rsidP="003B7F86">
            <w:pPr>
              <w:rPr>
                <w:rFonts w:ascii="Times New Roman" w:hAnsi="Times New Roman"/>
                <w:sz w:val="24"/>
                <w:szCs w:val="24"/>
              </w:rPr>
            </w:pPr>
          </w:p>
        </w:tc>
      </w:tr>
      <w:tr w:rsidR="003B7F86" w14:paraId="5CFA445B" w14:textId="77777777" w:rsidTr="000D76E3">
        <w:trPr>
          <w:trHeight w:val="255"/>
        </w:trPr>
        <w:tc>
          <w:tcPr>
            <w:tcW w:w="2804" w:type="dxa"/>
            <w:vMerge/>
          </w:tcPr>
          <w:p w14:paraId="1F6B8A33" w14:textId="77777777"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7BA1944D" w14:textId="77777777" w:rsidR="003B7F86" w:rsidRDefault="003B7F86" w:rsidP="003B7F86">
            <w:pPr>
              <w:rPr>
                <w:rFonts w:ascii="Times New Roman" w:hAnsi="Times New Roman"/>
                <w:i/>
                <w:sz w:val="24"/>
                <w:szCs w:val="24"/>
              </w:rPr>
            </w:pPr>
          </w:p>
        </w:tc>
        <w:tc>
          <w:tcPr>
            <w:tcW w:w="3879" w:type="dxa"/>
          </w:tcPr>
          <w:p w14:paraId="00C33CA5" w14:textId="1AF1DD03" w:rsidR="003B7F86" w:rsidRDefault="003B7F86" w:rsidP="003B7F86">
            <w:pPr>
              <w:rPr>
                <w:rFonts w:ascii="Times New Roman" w:hAnsi="Times New Roman"/>
                <w:sz w:val="24"/>
                <w:szCs w:val="24"/>
              </w:rPr>
            </w:pPr>
          </w:p>
        </w:tc>
      </w:tr>
      <w:tr w:rsidR="003B7F86" w14:paraId="61B732C5" w14:textId="77777777" w:rsidTr="000D76E3">
        <w:tc>
          <w:tcPr>
            <w:tcW w:w="2804" w:type="dxa"/>
            <w:vMerge w:val="restart"/>
          </w:tcPr>
          <w:p w14:paraId="3AF6FA28" w14:textId="00913CAC" w:rsidR="003B7F86" w:rsidRPr="00FE25E2"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Sara Wakefield and Christopher Wildeman</w:t>
            </w:r>
          </w:p>
        </w:tc>
        <w:tc>
          <w:tcPr>
            <w:tcW w:w="2416" w:type="dxa"/>
            <w:vMerge w:val="restart"/>
          </w:tcPr>
          <w:p w14:paraId="756AF200" w14:textId="03E4F633" w:rsidR="003B7F86" w:rsidRPr="00523E69" w:rsidRDefault="003B7F86" w:rsidP="003B7F86">
            <w:pPr>
              <w:rPr>
                <w:rFonts w:ascii="Times New Roman" w:hAnsi="Times New Roman"/>
                <w:i/>
                <w:sz w:val="24"/>
                <w:szCs w:val="24"/>
              </w:rPr>
            </w:pPr>
            <w:r>
              <w:rPr>
                <w:rFonts w:ascii="Times New Roman" w:hAnsi="Times New Roman"/>
                <w:i/>
                <w:sz w:val="24"/>
                <w:szCs w:val="24"/>
              </w:rPr>
              <w:t>Children of the Prison Boom</w:t>
            </w:r>
          </w:p>
        </w:tc>
        <w:tc>
          <w:tcPr>
            <w:tcW w:w="3879" w:type="dxa"/>
          </w:tcPr>
          <w:p w14:paraId="2FE79120" w14:textId="772C7BAB" w:rsidR="003B7F86" w:rsidRDefault="003B7F86" w:rsidP="003B7F86">
            <w:pPr>
              <w:rPr>
                <w:rFonts w:ascii="Times New Roman" w:hAnsi="Times New Roman"/>
                <w:sz w:val="24"/>
                <w:szCs w:val="24"/>
              </w:rPr>
            </w:pPr>
          </w:p>
        </w:tc>
      </w:tr>
      <w:tr w:rsidR="003B7F86" w14:paraId="178C23C0" w14:textId="77777777" w:rsidTr="00C22F5B">
        <w:tc>
          <w:tcPr>
            <w:tcW w:w="2804" w:type="dxa"/>
            <w:vMerge/>
            <w:tcBorders>
              <w:bottom w:val="single" w:sz="4" w:space="0" w:color="auto"/>
            </w:tcBorders>
          </w:tcPr>
          <w:p w14:paraId="102B4A28" w14:textId="66165CFE" w:rsidR="003B7F86" w:rsidRDefault="003B7F86" w:rsidP="003B7F86">
            <w:pPr>
              <w:pStyle w:val="ListParagraph"/>
              <w:spacing w:after="0" w:line="240" w:lineRule="auto"/>
              <w:ind w:left="432"/>
              <w:rPr>
                <w:rFonts w:ascii="Times New Roman" w:eastAsia="Times New Roman" w:hAnsi="Times New Roman"/>
                <w:sz w:val="24"/>
                <w:szCs w:val="24"/>
              </w:rPr>
            </w:pPr>
          </w:p>
        </w:tc>
        <w:tc>
          <w:tcPr>
            <w:tcW w:w="2416" w:type="dxa"/>
            <w:vMerge/>
            <w:tcBorders>
              <w:bottom w:val="single" w:sz="4" w:space="0" w:color="auto"/>
            </w:tcBorders>
          </w:tcPr>
          <w:p w14:paraId="4E3097E3" w14:textId="77777777" w:rsidR="003B7F86" w:rsidRDefault="003B7F86" w:rsidP="003B7F86">
            <w:pPr>
              <w:rPr>
                <w:rFonts w:ascii="Times New Roman" w:hAnsi="Times New Roman"/>
                <w:sz w:val="24"/>
                <w:szCs w:val="24"/>
              </w:rPr>
            </w:pPr>
          </w:p>
        </w:tc>
        <w:tc>
          <w:tcPr>
            <w:tcW w:w="3879" w:type="dxa"/>
            <w:tcBorders>
              <w:bottom w:val="single" w:sz="4" w:space="0" w:color="auto"/>
            </w:tcBorders>
          </w:tcPr>
          <w:p w14:paraId="67C8A5C3" w14:textId="093FFF29" w:rsidR="003B7F86" w:rsidRDefault="003B7F86" w:rsidP="003B7F86">
            <w:pPr>
              <w:rPr>
                <w:rFonts w:ascii="Times New Roman" w:hAnsi="Times New Roman"/>
                <w:sz w:val="24"/>
                <w:szCs w:val="24"/>
              </w:rPr>
            </w:pPr>
          </w:p>
        </w:tc>
      </w:tr>
      <w:tr w:rsidR="003B7F86" w14:paraId="3F90A3FE" w14:textId="77777777" w:rsidTr="00C22F5B">
        <w:trPr>
          <w:trHeight w:val="420"/>
        </w:trPr>
        <w:tc>
          <w:tcPr>
            <w:tcW w:w="2804" w:type="dxa"/>
            <w:tcBorders>
              <w:top w:val="single" w:sz="4" w:space="0" w:color="auto"/>
              <w:left w:val="single" w:sz="4" w:space="0" w:color="auto"/>
              <w:bottom w:val="nil"/>
              <w:right w:val="single" w:sz="4" w:space="0" w:color="auto"/>
            </w:tcBorders>
          </w:tcPr>
          <w:p w14:paraId="5914B2B0" w14:textId="14484078" w:rsidR="003B7F86" w:rsidRPr="00C22F5B" w:rsidRDefault="003B7F86" w:rsidP="003B7F86">
            <w:pPr>
              <w:pStyle w:val="ListParagraph"/>
              <w:numPr>
                <w:ilvl w:val="0"/>
                <w:numId w:val="10"/>
              </w:numPr>
              <w:spacing w:after="0" w:line="240" w:lineRule="auto"/>
              <w:rPr>
                <w:rFonts w:ascii="Times New Roman" w:eastAsia="Times New Roman" w:hAnsi="Times New Roman"/>
                <w:sz w:val="24"/>
                <w:szCs w:val="24"/>
              </w:rPr>
            </w:pPr>
            <w:r w:rsidRPr="00FE25E2">
              <w:rPr>
                <w:rFonts w:ascii="Times New Roman" w:eastAsia="Times New Roman" w:hAnsi="Times New Roman"/>
                <w:sz w:val="24"/>
                <w:szCs w:val="24"/>
              </w:rPr>
              <w:t>Angela Davis</w:t>
            </w:r>
          </w:p>
        </w:tc>
        <w:tc>
          <w:tcPr>
            <w:tcW w:w="2416" w:type="dxa"/>
            <w:tcBorders>
              <w:left w:val="single" w:sz="4" w:space="0" w:color="auto"/>
              <w:bottom w:val="nil"/>
            </w:tcBorders>
          </w:tcPr>
          <w:p w14:paraId="0A17FA7C" w14:textId="7FD453EA" w:rsidR="003B7F86" w:rsidRPr="701A068F" w:rsidRDefault="003B7F86" w:rsidP="003B7F86">
            <w:pPr>
              <w:rPr>
                <w:rStyle w:val="apple-converted-space"/>
                <w:rFonts w:ascii="Times New Roman" w:eastAsia="Times New Roman" w:hAnsi="Times New Roman"/>
                <w:i/>
                <w:iCs/>
                <w:color w:val="252525"/>
                <w:sz w:val="24"/>
                <w:szCs w:val="24"/>
                <w:shd w:val="clear" w:color="auto" w:fill="FFFFFF"/>
              </w:rPr>
            </w:pPr>
            <w:r w:rsidRPr="701A068F">
              <w:rPr>
                <w:rFonts w:ascii="Times New Roman" w:eastAsia="Times New Roman" w:hAnsi="Times New Roman"/>
                <w:i/>
                <w:iCs/>
                <w:sz w:val="24"/>
                <w:szCs w:val="24"/>
              </w:rPr>
              <w:t>Are Prisons Obsolete?</w:t>
            </w:r>
          </w:p>
        </w:tc>
        <w:tc>
          <w:tcPr>
            <w:tcW w:w="3879" w:type="dxa"/>
          </w:tcPr>
          <w:p w14:paraId="54F113C7" w14:textId="6565FA82" w:rsidR="003B7F86" w:rsidRDefault="003B7F86" w:rsidP="003B7F86">
            <w:pPr>
              <w:rPr>
                <w:rFonts w:ascii="Times New Roman" w:hAnsi="Times New Roman"/>
                <w:sz w:val="24"/>
                <w:szCs w:val="24"/>
              </w:rPr>
            </w:pPr>
          </w:p>
        </w:tc>
      </w:tr>
      <w:tr w:rsidR="003B7F86" w14:paraId="72FA2732" w14:textId="77777777" w:rsidTr="00C22F5B">
        <w:trPr>
          <w:trHeight w:val="420"/>
        </w:trPr>
        <w:tc>
          <w:tcPr>
            <w:tcW w:w="2804" w:type="dxa"/>
            <w:tcBorders>
              <w:top w:val="nil"/>
              <w:left w:val="single" w:sz="4" w:space="0" w:color="auto"/>
              <w:bottom w:val="single" w:sz="4" w:space="0" w:color="auto"/>
              <w:right w:val="single" w:sz="4" w:space="0" w:color="auto"/>
            </w:tcBorders>
          </w:tcPr>
          <w:p w14:paraId="65A17D3D" w14:textId="77777777" w:rsidR="003B7F86" w:rsidRPr="009C0BC0" w:rsidRDefault="003B7F86" w:rsidP="009C0BC0">
            <w:pPr>
              <w:spacing w:after="0" w:line="240" w:lineRule="auto"/>
              <w:rPr>
                <w:rFonts w:ascii="Times New Roman" w:eastAsia="Times New Roman" w:hAnsi="Times New Roman"/>
                <w:sz w:val="24"/>
                <w:szCs w:val="24"/>
              </w:rPr>
            </w:pPr>
          </w:p>
        </w:tc>
        <w:tc>
          <w:tcPr>
            <w:tcW w:w="2416" w:type="dxa"/>
            <w:tcBorders>
              <w:top w:val="nil"/>
              <w:left w:val="single" w:sz="4" w:space="0" w:color="auto"/>
            </w:tcBorders>
          </w:tcPr>
          <w:p w14:paraId="7F4E844B" w14:textId="2C6011A8" w:rsidR="003B7F86" w:rsidRPr="701A068F" w:rsidRDefault="003B7F86" w:rsidP="003B7F86">
            <w:pPr>
              <w:rPr>
                <w:rFonts w:ascii="Times New Roman" w:eastAsia="Times New Roman" w:hAnsi="Times New Roman"/>
                <w:i/>
                <w:iCs/>
                <w:sz w:val="24"/>
                <w:szCs w:val="24"/>
              </w:rPr>
            </w:pPr>
          </w:p>
        </w:tc>
        <w:tc>
          <w:tcPr>
            <w:tcW w:w="3879" w:type="dxa"/>
          </w:tcPr>
          <w:p w14:paraId="02362A1C" w14:textId="493084DD" w:rsidR="003B7F86" w:rsidRDefault="003B7F86" w:rsidP="003B7F86">
            <w:pPr>
              <w:rPr>
                <w:rFonts w:ascii="Times New Roman" w:hAnsi="Times New Roman"/>
                <w:sz w:val="24"/>
                <w:szCs w:val="24"/>
              </w:rPr>
            </w:pPr>
          </w:p>
        </w:tc>
      </w:tr>
      <w:tr w:rsidR="003B7F86" w14:paraId="6573AEFD" w14:textId="77777777" w:rsidTr="00C22F5B">
        <w:trPr>
          <w:trHeight w:val="518"/>
        </w:trPr>
        <w:tc>
          <w:tcPr>
            <w:tcW w:w="2804" w:type="dxa"/>
            <w:vMerge w:val="restart"/>
            <w:tcBorders>
              <w:top w:val="single" w:sz="4" w:space="0" w:color="auto"/>
            </w:tcBorders>
          </w:tcPr>
          <w:p w14:paraId="75B30C10" w14:textId="38B831D9" w:rsidR="003B7F86" w:rsidRPr="00FE25E2" w:rsidRDefault="003B7F86" w:rsidP="003B7F86">
            <w:pPr>
              <w:pStyle w:val="ListParagraph"/>
              <w:numPr>
                <w:ilvl w:val="0"/>
                <w:numId w:val="10"/>
              </w:numPr>
              <w:spacing w:after="0" w:line="240" w:lineRule="auto"/>
              <w:rPr>
                <w:rFonts w:ascii="Times New Roman" w:hAnsi="Times New Roman"/>
                <w:bCs/>
                <w:color w:val="000000"/>
                <w:sz w:val="24"/>
                <w:szCs w:val="24"/>
              </w:rPr>
            </w:pPr>
            <w:r w:rsidRPr="701A068F">
              <w:rPr>
                <w:rFonts w:ascii="Times New Roman" w:eastAsia="Times New Roman" w:hAnsi="Times New Roman"/>
                <w:sz w:val="24"/>
                <w:szCs w:val="24"/>
              </w:rPr>
              <w:t>Anna Julia Cooper</w:t>
            </w:r>
          </w:p>
        </w:tc>
        <w:tc>
          <w:tcPr>
            <w:tcW w:w="2416" w:type="dxa"/>
            <w:vMerge w:val="restart"/>
          </w:tcPr>
          <w:p w14:paraId="70E2BE91" w14:textId="1EC8A61E" w:rsidR="003B7F86" w:rsidRDefault="003B7F86" w:rsidP="003B7F86">
            <w:pPr>
              <w:rPr>
                <w:rFonts w:ascii="Times New Roman" w:hAnsi="Times New Roman"/>
                <w:i/>
                <w:sz w:val="24"/>
                <w:szCs w:val="24"/>
              </w:rPr>
            </w:pPr>
            <w:r w:rsidRPr="701A068F">
              <w:rPr>
                <w:rFonts w:ascii="Times New Roman" w:eastAsia="Times New Roman" w:hAnsi="Times New Roman"/>
                <w:i/>
                <w:iCs/>
                <w:sz w:val="24"/>
                <w:szCs w:val="24"/>
              </w:rPr>
              <w:t xml:space="preserve">A Voice From the </w:t>
            </w:r>
            <w:r>
              <w:rPr>
                <w:rFonts w:ascii="Times New Roman" w:eastAsia="Times New Roman" w:hAnsi="Times New Roman"/>
                <w:i/>
                <w:iCs/>
                <w:sz w:val="24"/>
                <w:szCs w:val="24"/>
              </w:rPr>
              <w:t>South</w:t>
            </w:r>
          </w:p>
        </w:tc>
        <w:tc>
          <w:tcPr>
            <w:tcW w:w="3879" w:type="dxa"/>
          </w:tcPr>
          <w:p w14:paraId="45B5AB26" w14:textId="3934C6B7" w:rsidR="003B7F86" w:rsidRDefault="003B7F86" w:rsidP="003B7F86">
            <w:pPr>
              <w:rPr>
                <w:rFonts w:ascii="Times New Roman" w:hAnsi="Times New Roman"/>
                <w:sz w:val="24"/>
                <w:szCs w:val="24"/>
              </w:rPr>
            </w:pPr>
          </w:p>
        </w:tc>
      </w:tr>
      <w:tr w:rsidR="003B7F86" w14:paraId="37CFB9FB" w14:textId="77777777" w:rsidTr="000D76E3">
        <w:trPr>
          <w:trHeight w:val="517"/>
        </w:trPr>
        <w:tc>
          <w:tcPr>
            <w:tcW w:w="2804" w:type="dxa"/>
            <w:vMerge/>
          </w:tcPr>
          <w:p w14:paraId="138BAE95" w14:textId="77777777" w:rsidR="003B7F86" w:rsidRDefault="003B7F86" w:rsidP="003B7F86">
            <w:pPr>
              <w:pStyle w:val="ListParagraph"/>
              <w:spacing w:after="0" w:line="240" w:lineRule="auto"/>
              <w:ind w:left="432"/>
              <w:rPr>
                <w:rFonts w:ascii="Times New Roman" w:eastAsia="Times New Roman" w:hAnsi="Times New Roman"/>
                <w:sz w:val="24"/>
                <w:szCs w:val="24"/>
              </w:rPr>
            </w:pPr>
          </w:p>
        </w:tc>
        <w:tc>
          <w:tcPr>
            <w:tcW w:w="2416" w:type="dxa"/>
            <w:vMerge/>
          </w:tcPr>
          <w:p w14:paraId="70B540C0" w14:textId="77777777" w:rsidR="003B7F86" w:rsidRDefault="003B7F86" w:rsidP="003B7F86">
            <w:pPr>
              <w:rPr>
                <w:rFonts w:ascii="Times New Roman" w:hAnsi="Times New Roman"/>
                <w:sz w:val="24"/>
                <w:szCs w:val="24"/>
              </w:rPr>
            </w:pPr>
          </w:p>
        </w:tc>
        <w:tc>
          <w:tcPr>
            <w:tcW w:w="3879" w:type="dxa"/>
          </w:tcPr>
          <w:p w14:paraId="7481EF8C" w14:textId="15069953" w:rsidR="003B7F86" w:rsidRDefault="003B7F86" w:rsidP="003B7F86">
            <w:pPr>
              <w:rPr>
                <w:rFonts w:ascii="Times New Roman" w:hAnsi="Times New Roman"/>
                <w:sz w:val="24"/>
                <w:szCs w:val="24"/>
              </w:rPr>
            </w:pPr>
          </w:p>
        </w:tc>
      </w:tr>
      <w:tr w:rsidR="003B7F86" w14:paraId="00F7319F" w14:textId="77777777" w:rsidTr="000D76E3">
        <w:trPr>
          <w:trHeight w:val="207"/>
        </w:trPr>
        <w:tc>
          <w:tcPr>
            <w:tcW w:w="2804" w:type="dxa"/>
            <w:vMerge w:val="restart"/>
          </w:tcPr>
          <w:p w14:paraId="28277858" w14:textId="1117834E" w:rsidR="003B7F86" w:rsidRPr="00371FD9" w:rsidRDefault="003B7F86" w:rsidP="003B7F86">
            <w:pPr>
              <w:pStyle w:val="ListParagraph"/>
              <w:numPr>
                <w:ilvl w:val="0"/>
                <w:numId w:val="10"/>
              </w:numPr>
              <w:spacing w:after="0" w:line="240" w:lineRule="auto"/>
              <w:rPr>
                <w:rFonts w:ascii="Times New Roman" w:eastAsia="Times New Roman" w:hAnsi="Times New Roman"/>
                <w:sz w:val="24"/>
                <w:szCs w:val="24"/>
              </w:rPr>
            </w:pPr>
            <w:r w:rsidRPr="701A068F">
              <w:rPr>
                <w:rFonts w:ascii="Times New Roman" w:eastAsia="Times New Roman" w:hAnsi="Times New Roman"/>
                <w:sz w:val="24"/>
                <w:szCs w:val="24"/>
              </w:rPr>
              <w:t>Audre Lorde</w:t>
            </w:r>
          </w:p>
        </w:tc>
        <w:tc>
          <w:tcPr>
            <w:tcW w:w="2416" w:type="dxa"/>
            <w:vMerge w:val="restart"/>
          </w:tcPr>
          <w:p w14:paraId="0D11F5FD" w14:textId="1DF25C93" w:rsidR="003B7F86" w:rsidRDefault="003B7F86" w:rsidP="003B7F86">
            <w:pPr>
              <w:rPr>
                <w:rFonts w:ascii="Times New Roman" w:hAnsi="Times New Roman"/>
                <w:sz w:val="24"/>
                <w:szCs w:val="24"/>
              </w:rPr>
            </w:pPr>
            <w:r w:rsidRPr="701A068F">
              <w:rPr>
                <w:rStyle w:val="apple-converted-space"/>
                <w:rFonts w:ascii="Times New Roman" w:eastAsia="Times New Roman" w:hAnsi="Times New Roman"/>
                <w:i/>
                <w:iCs/>
                <w:color w:val="252525"/>
                <w:sz w:val="24"/>
                <w:szCs w:val="24"/>
                <w:shd w:val="clear" w:color="auto" w:fill="FFFFFF"/>
              </w:rPr>
              <w:t>Sister Outsider</w:t>
            </w:r>
          </w:p>
        </w:tc>
        <w:tc>
          <w:tcPr>
            <w:tcW w:w="3879" w:type="dxa"/>
          </w:tcPr>
          <w:p w14:paraId="0D409094" w14:textId="214938DF" w:rsidR="003B7F86" w:rsidRDefault="003B7F86" w:rsidP="003B7F86">
            <w:pPr>
              <w:rPr>
                <w:rFonts w:ascii="Times New Roman" w:hAnsi="Times New Roman"/>
                <w:sz w:val="24"/>
                <w:szCs w:val="24"/>
              </w:rPr>
            </w:pPr>
          </w:p>
        </w:tc>
      </w:tr>
      <w:tr w:rsidR="003B7F86" w14:paraId="170DB217" w14:textId="77777777" w:rsidTr="000D76E3">
        <w:trPr>
          <w:trHeight w:val="206"/>
        </w:trPr>
        <w:tc>
          <w:tcPr>
            <w:tcW w:w="2804" w:type="dxa"/>
            <w:vMerge/>
          </w:tcPr>
          <w:p w14:paraId="71302841" w14:textId="77777777" w:rsidR="003B7F86" w:rsidRPr="701A068F"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62AB14DC" w14:textId="0EE7094A" w:rsidR="003B7F86" w:rsidRDefault="003B7F86" w:rsidP="003B7F86">
            <w:pPr>
              <w:rPr>
                <w:rFonts w:ascii="Times New Roman" w:hAnsi="Times New Roman"/>
                <w:sz w:val="24"/>
                <w:szCs w:val="24"/>
              </w:rPr>
            </w:pPr>
          </w:p>
        </w:tc>
        <w:tc>
          <w:tcPr>
            <w:tcW w:w="3879" w:type="dxa"/>
          </w:tcPr>
          <w:p w14:paraId="5F854750" w14:textId="55D68215" w:rsidR="003B7F86" w:rsidRDefault="003B7F86" w:rsidP="003B7F86">
            <w:pPr>
              <w:rPr>
                <w:rFonts w:ascii="Times New Roman" w:hAnsi="Times New Roman"/>
                <w:sz w:val="24"/>
                <w:szCs w:val="24"/>
              </w:rPr>
            </w:pPr>
          </w:p>
        </w:tc>
      </w:tr>
      <w:tr w:rsidR="003B7F86" w14:paraId="5EAF24FD" w14:textId="77777777" w:rsidTr="000D76E3">
        <w:trPr>
          <w:trHeight w:val="206"/>
        </w:trPr>
        <w:tc>
          <w:tcPr>
            <w:tcW w:w="2804" w:type="dxa"/>
            <w:vMerge w:val="restart"/>
          </w:tcPr>
          <w:p w14:paraId="59D28EA0" w14:textId="6A85FCF1" w:rsidR="003B7F86" w:rsidRPr="00582561" w:rsidRDefault="003B7F86" w:rsidP="003B7F86">
            <w:pPr>
              <w:pStyle w:val="ListParagraph"/>
              <w:numPr>
                <w:ilvl w:val="0"/>
                <w:numId w:val="10"/>
              </w:numPr>
              <w:spacing w:after="0" w:line="240" w:lineRule="auto"/>
              <w:rPr>
                <w:rFonts w:ascii="Times New Roman" w:eastAsia="Times New Roman" w:hAnsi="Times New Roman"/>
                <w:sz w:val="24"/>
                <w:szCs w:val="24"/>
              </w:rPr>
            </w:pPr>
            <w:r w:rsidRPr="00FE25E2">
              <w:rPr>
                <w:rFonts w:ascii="Times New Roman" w:hAnsi="Times New Roman"/>
                <w:bCs/>
                <w:color w:val="000000"/>
                <w:sz w:val="24"/>
                <w:szCs w:val="24"/>
              </w:rPr>
              <w:t>Patricia Hill Collins</w:t>
            </w:r>
          </w:p>
        </w:tc>
        <w:tc>
          <w:tcPr>
            <w:tcW w:w="2416" w:type="dxa"/>
            <w:vMerge w:val="restart"/>
          </w:tcPr>
          <w:p w14:paraId="4F956B78" w14:textId="074A259B" w:rsidR="003B7F86" w:rsidRDefault="003B7F86" w:rsidP="003B7F86">
            <w:pPr>
              <w:rPr>
                <w:rFonts w:ascii="Times New Roman" w:hAnsi="Times New Roman"/>
                <w:sz w:val="24"/>
                <w:szCs w:val="24"/>
              </w:rPr>
            </w:pPr>
            <w:r>
              <w:rPr>
                <w:rFonts w:ascii="Times New Roman" w:hAnsi="Times New Roman"/>
                <w:i/>
                <w:sz w:val="24"/>
                <w:szCs w:val="24"/>
              </w:rPr>
              <w:t>From Black Power to Hip Hop</w:t>
            </w:r>
          </w:p>
        </w:tc>
        <w:tc>
          <w:tcPr>
            <w:tcW w:w="3879" w:type="dxa"/>
          </w:tcPr>
          <w:p w14:paraId="7DB688E8" w14:textId="21C054E8" w:rsidR="003B7F86" w:rsidRDefault="003B7F86" w:rsidP="003B7F86">
            <w:pPr>
              <w:rPr>
                <w:rFonts w:ascii="Times New Roman" w:hAnsi="Times New Roman"/>
                <w:sz w:val="24"/>
                <w:szCs w:val="24"/>
              </w:rPr>
            </w:pPr>
          </w:p>
        </w:tc>
      </w:tr>
      <w:tr w:rsidR="009C0BC0" w14:paraId="4235C19D" w14:textId="77777777" w:rsidTr="009C0BC0">
        <w:trPr>
          <w:trHeight w:val="70"/>
        </w:trPr>
        <w:tc>
          <w:tcPr>
            <w:tcW w:w="2804" w:type="dxa"/>
            <w:vMerge/>
          </w:tcPr>
          <w:p w14:paraId="0A3B890B" w14:textId="77777777" w:rsidR="009C0BC0" w:rsidRPr="701A068F" w:rsidRDefault="009C0BC0"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5F012E78" w14:textId="618A86FA" w:rsidR="009C0BC0" w:rsidRDefault="009C0BC0" w:rsidP="003B7F86">
            <w:pPr>
              <w:rPr>
                <w:rFonts w:ascii="Times New Roman" w:hAnsi="Times New Roman"/>
                <w:sz w:val="24"/>
                <w:szCs w:val="24"/>
              </w:rPr>
            </w:pPr>
          </w:p>
        </w:tc>
        <w:tc>
          <w:tcPr>
            <w:tcW w:w="3879" w:type="dxa"/>
          </w:tcPr>
          <w:p w14:paraId="29050FA4" w14:textId="001787C6" w:rsidR="009C0BC0" w:rsidRDefault="009C0BC0" w:rsidP="003B7F86">
            <w:pPr>
              <w:rPr>
                <w:rFonts w:ascii="Times New Roman" w:hAnsi="Times New Roman"/>
                <w:sz w:val="24"/>
                <w:szCs w:val="24"/>
              </w:rPr>
            </w:pPr>
          </w:p>
        </w:tc>
      </w:tr>
      <w:tr w:rsidR="003B7F86" w14:paraId="319E78F1" w14:textId="77777777" w:rsidTr="000D76E3">
        <w:trPr>
          <w:trHeight w:val="278"/>
        </w:trPr>
        <w:tc>
          <w:tcPr>
            <w:tcW w:w="2804" w:type="dxa"/>
            <w:vMerge w:val="restart"/>
          </w:tcPr>
          <w:p w14:paraId="1EBCA796" w14:textId="5CCF4954" w:rsidR="003B7F86" w:rsidRPr="00F77D2D"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Dorothy Roberts</w:t>
            </w:r>
          </w:p>
        </w:tc>
        <w:tc>
          <w:tcPr>
            <w:tcW w:w="2416" w:type="dxa"/>
            <w:vMerge w:val="restart"/>
          </w:tcPr>
          <w:p w14:paraId="7709633F" w14:textId="7E2FAB65" w:rsidR="003B7F86" w:rsidRPr="00582561" w:rsidRDefault="003B7F86" w:rsidP="003B7F86">
            <w:pPr>
              <w:rPr>
                <w:rFonts w:ascii="Times New Roman" w:hAnsi="Times New Roman"/>
                <w:i/>
                <w:sz w:val="24"/>
                <w:szCs w:val="24"/>
              </w:rPr>
            </w:pPr>
            <w:r>
              <w:rPr>
                <w:rFonts w:ascii="Times New Roman" w:hAnsi="Times New Roman"/>
                <w:i/>
                <w:sz w:val="24"/>
                <w:szCs w:val="24"/>
              </w:rPr>
              <w:t>Killing the Black Body</w:t>
            </w:r>
          </w:p>
        </w:tc>
        <w:tc>
          <w:tcPr>
            <w:tcW w:w="3879" w:type="dxa"/>
          </w:tcPr>
          <w:p w14:paraId="4675D5F9" w14:textId="402B6BB1" w:rsidR="003B7F86" w:rsidRDefault="003B7F86" w:rsidP="003B7F86">
            <w:pPr>
              <w:rPr>
                <w:rFonts w:ascii="Times New Roman" w:hAnsi="Times New Roman"/>
                <w:sz w:val="24"/>
                <w:szCs w:val="24"/>
              </w:rPr>
            </w:pPr>
          </w:p>
        </w:tc>
      </w:tr>
      <w:tr w:rsidR="003B7F86" w14:paraId="68782C1B" w14:textId="77777777" w:rsidTr="000D76E3">
        <w:trPr>
          <w:trHeight w:val="277"/>
        </w:trPr>
        <w:tc>
          <w:tcPr>
            <w:tcW w:w="2804" w:type="dxa"/>
            <w:vMerge/>
          </w:tcPr>
          <w:p w14:paraId="4C805552" w14:textId="77777777" w:rsidR="003B7F86" w:rsidRPr="701A068F"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61536D33" w14:textId="7630FAB7" w:rsidR="003B7F86" w:rsidRDefault="003B7F86" w:rsidP="003B7F86">
            <w:pPr>
              <w:rPr>
                <w:rFonts w:ascii="Times New Roman" w:hAnsi="Times New Roman"/>
                <w:sz w:val="24"/>
                <w:szCs w:val="24"/>
              </w:rPr>
            </w:pPr>
          </w:p>
        </w:tc>
        <w:tc>
          <w:tcPr>
            <w:tcW w:w="3879" w:type="dxa"/>
          </w:tcPr>
          <w:p w14:paraId="7256012E" w14:textId="6FE85C57" w:rsidR="003B7F86" w:rsidRDefault="003B7F86" w:rsidP="003B7F86">
            <w:pPr>
              <w:rPr>
                <w:rFonts w:ascii="Times New Roman" w:hAnsi="Times New Roman"/>
                <w:sz w:val="24"/>
                <w:szCs w:val="24"/>
              </w:rPr>
            </w:pPr>
          </w:p>
        </w:tc>
      </w:tr>
      <w:tr w:rsidR="003B7F86" w14:paraId="4C1F00DC" w14:textId="77777777" w:rsidTr="000220FF">
        <w:trPr>
          <w:trHeight w:val="255"/>
        </w:trPr>
        <w:tc>
          <w:tcPr>
            <w:tcW w:w="2804" w:type="dxa"/>
            <w:vMerge w:val="restart"/>
          </w:tcPr>
          <w:p w14:paraId="1AFF1834" w14:textId="5896BCF4"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Aimee Meredith Cox</w:t>
            </w:r>
          </w:p>
        </w:tc>
        <w:tc>
          <w:tcPr>
            <w:tcW w:w="2416" w:type="dxa"/>
            <w:vMerge w:val="restart"/>
          </w:tcPr>
          <w:p w14:paraId="47504C2C" w14:textId="0B322BFD" w:rsidR="003B7F86" w:rsidRDefault="003B7F86" w:rsidP="003B7F86">
            <w:pPr>
              <w:rPr>
                <w:rFonts w:ascii="Times New Roman" w:hAnsi="Times New Roman"/>
                <w:i/>
                <w:sz w:val="24"/>
                <w:szCs w:val="24"/>
              </w:rPr>
            </w:pPr>
            <w:r w:rsidRPr="00582561">
              <w:rPr>
                <w:rFonts w:ascii="Times New Roman" w:hAnsi="Times New Roman"/>
                <w:i/>
                <w:sz w:val="24"/>
                <w:szCs w:val="24"/>
              </w:rPr>
              <w:t>Shapeshifters</w:t>
            </w:r>
          </w:p>
        </w:tc>
        <w:tc>
          <w:tcPr>
            <w:tcW w:w="3879" w:type="dxa"/>
          </w:tcPr>
          <w:p w14:paraId="6E87002F" w14:textId="0A757F06" w:rsidR="003B7F86" w:rsidRDefault="003B7F86" w:rsidP="003B7F86">
            <w:pPr>
              <w:rPr>
                <w:rFonts w:ascii="Times New Roman" w:hAnsi="Times New Roman"/>
                <w:sz w:val="24"/>
                <w:szCs w:val="24"/>
              </w:rPr>
            </w:pPr>
          </w:p>
        </w:tc>
      </w:tr>
      <w:tr w:rsidR="003B7F86" w14:paraId="5352BE6A" w14:textId="77777777" w:rsidTr="00231487">
        <w:trPr>
          <w:trHeight w:val="255"/>
        </w:trPr>
        <w:tc>
          <w:tcPr>
            <w:tcW w:w="2804" w:type="dxa"/>
            <w:vMerge/>
          </w:tcPr>
          <w:p w14:paraId="3D5D4CB1" w14:textId="77777777" w:rsidR="003B7F86" w:rsidRDefault="003B7F86" w:rsidP="003B7F86">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3F53F04D" w14:textId="77777777" w:rsidR="003B7F86" w:rsidRDefault="003B7F86" w:rsidP="003B7F86">
            <w:pPr>
              <w:rPr>
                <w:rFonts w:ascii="Times New Roman" w:hAnsi="Times New Roman"/>
                <w:i/>
                <w:sz w:val="24"/>
                <w:szCs w:val="24"/>
              </w:rPr>
            </w:pPr>
          </w:p>
        </w:tc>
        <w:tc>
          <w:tcPr>
            <w:tcW w:w="3879" w:type="dxa"/>
          </w:tcPr>
          <w:p w14:paraId="12369730" w14:textId="6F863393" w:rsidR="003B7F86" w:rsidRDefault="003B7F86" w:rsidP="003B7F86">
            <w:pPr>
              <w:rPr>
                <w:rFonts w:ascii="Times New Roman" w:hAnsi="Times New Roman"/>
                <w:sz w:val="24"/>
                <w:szCs w:val="24"/>
              </w:rPr>
            </w:pPr>
          </w:p>
        </w:tc>
      </w:tr>
      <w:tr w:rsidR="009C0BC0" w14:paraId="45791CF4" w14:textId="77777777" w:rsidTr="009C0BC0">
        <w:trPr>
          <w:trHeight w:val="420"/>
        </w:trPr>
        <w:tc>
          <w:tcPr>
            <w:tcW w:w="2804" w:type="dxa"/>
            <w:vMerge w:val="restart"/>
          </w:tcPr>
          <w:p w14:paraId="4F5815EC" w14:textId="77777777" w:rsidR="009C0BC0" w:rsidRPr="00FE25E2" w:rsidRDefault="009C0BC0" w:rsidP="006579B0">
            <w:pPr>
              <w:pStyle w:val="ListParagraph"/>
              <w:numPr>
                <w:ilvl w:val="0"/>
                <w:numId w:val="10"/>
              </w:numPr>
              <w:spacing w:after="0" w:line="240" w:lineRule="auto"/>
              <w:rPr>
                <w:rFonts w:ascii="Times New Roman" w:eastAsia="Times New Roman" w:hAnsi="Times New Roman"/>
                <w:sz w:val="24"/>
                <w:szCs w:val="24"/>
              </w:rPr>
            </w:pPr>
            <w:r>
              <w:rPr>
                <w:rFonts w:ascii="Times New Roman" w:hAnsi="Times New Roman"/>
                <w:bCs/>
                <w:color w:val="000000"/>
                <w:sz w:val="24"/>
                <w:szCs w:val="24"/>
              </w:rPr>
              <w:t>Amanda Lewis</w:t>
            </w:r>
          </w:p>
        </w:tc>
        <w:tc>
          <w:tcPr>
            <w:tcW w:w="2416" w:type="dxa"/>
            <w:vMerge w:val="restart"/>
          </w:tcPr>
          <w:p w14:paraId="014DDCEC" w14:textId="77777777" w:rsidR="009C0BC0" w:rsidRDefault="009C0BC0" w:rsidP="006579B0">
            <w:pPr>
              <w:rPr>
                <w:rFonts w:ascii="Times New Roman" w:hAnsi="Times New Roman"/>
                <w:sz w:val="24"/>
                <w:szCs w:val="24"/>
              </w:rPr>
            </w:pPr>
            <w:r>
              <w:rPr>
                <w:rFonts w:ascii="Times New Roman" w:hAnsi="Times New Roman"/>
                <w:i/>
                <w:sz w:val="24"/>
                <w:szCs w:val="24"/>
              </w:rPr>
              <w:t>Race in the Schoolyard</w:t>
            </w:r>
          </w:p>
        </w:tc>
        <w:tc>
          <w:tcPr>
            <w:tcW w:w="3879" w:type="dxa"/>
          </w:tcPr>
          <w:p w14:paraId="23210993" w14:textId="77777777" w:rsidR="009C0BC0" w:rsidRDefault="009C0BC0" w:rsidP="006579B0">
            <w:pPr>
              <w:rPr>
                <w:rFonts w:ascii="Times New Roman" w:hAnsi="Times New Roman"/>
                <w:sz w:val="24"/>
                <w:szCs w:val="24"/>
              </w:rPr>
            </w:pPr>
          </w:p>
        </w:tc>
      </w:tr>
      <w:tr w:rsidR="009C0BC0" w14:paraId="548513B1" w14:textId="77777777" w:rsidTr="006579B0">
        <w:trPr>
          <w:trHeight w:val="420"/>
        </w:trPr>
        <w:tc>
          <w:tcPr>
            <w:tcW w:w="2804" w:type="dxa"/>
            <w:vMerge/>
          </w:tcPr>
          <w:p w14:paraId="2890C3E9" w14:textId="77777777" w:rsidR="009C0BC0" w:rsidRDefault="009C0BC0" w:rsidP="006579B0">
            <w:pPr>
              <w:pStyle w:val="ListParagraph"/>
              <w:numPr>
                <w:ilvl w:val="0"/>
                <w:numId w:val="10"/>
              </w:numPr>
              <w:spacing w:after="0" w:line="240" w:lineRule="auto"/>
              <w:rPr>
                <w:rFonts w:ascii="Times New Roman" w:hAnsi="Times New Roman"/>
                <w:bCs/>
                <w:color w:val="000000"/>
                <w:sz w:val="24"/>
                <w:szCs w:val="24"/>
              </w:rPr>
            </w:pPr>
          </w:p>
        </w:tc>
        <w:tc>
          <w:tcPr>
            <w:tcW w:w="2416" w:type="dxa"/>
            <w:vMerge/>
          </w:tcPr>
          <w:p w14:paraId="54B8895A" w14:textId="77777777" w:rsidR="009C0BC0" w:rsidRDefault="009C0BC0" w:rsidP="006579B0">
            <w:pPr>
              <w:rPr>
                <w:rFonts w:ascii="Times New Roman" w:hAnsi="Times New Roman"/>
                <w:i/>
                <w:sz w:val="24"/>
                <w:szCs w:val="24"/>
              </w:rPr>
            </w:pPr>
          </w:p>
        </w:tc>
        <w:tc>
          <w:tcPr>
            <w:tcW w:w="3879" w:type="dxa"/>
          </w:tcPr>
          <w:p w14:paraId="467A1504" w14:textId="77777777" w:rsidR="009C0BC0" w:rsidRDefault="009C0BC0" w:rsidP="006579B0">
            <w:pPr>
              <w:rPr>
                <w:rFonts w:ascii="Times New Roman" w:hAnsi="Times New Roman"/>
                <w:sz w:val="24"/>
                <w:szCs w:val="24"/>
              </w:rPr>
            </w:pPr>
          </w:p>
        </w:tc>
      </w:tr>
    </w:tbl>
    <w:p w14:paraId="58E5F5EE" w14:textId="77777777" w:rsidR="009C0BC0" w:rsidRDefault="009C0BC0">
      <w:r>
        <w:br w:type="page"/>
      </w:r>
    </w:p>
    <w:tbl>
      <w:tblPr>
        <w:tblStyle w:val="TableGrid"/>
        <w:tblW w:w="0" w:type="auto"/>
        <w:tblInd w:w="-545" w:type="dxa"/>
        <w:tblLook w:val="04A0" w:firstRow="1" w:lastRow="0" w:firstColumn="1" w:lastColumn="0" w:noHBand="0" w:noVBand="1"/>
      </w:tblPr>
      <w:tblGrid>
        <w:gridCol w:w="2804"/>
        <w:gridCol w:w="2416"/>
        <w:gridCol w:w="3879"/>
      </w:tblGrid>
      <w:tr w:rsidR="006209E2" w14:paraId="0735C270" w14:textId="77777777" w:rsidTr="000D76E3">
        <w:trPr>
          <w:trHeight w:val="577"/>
        </w:trPr>
        <w:tc>
          <w:tcPr>
            <w:tcW w:w="2804" w:type="dxa"/>
            <w:vMerge w:val="restart"/>
          </w:tcPr>
          <w:p w14:paraId="127BFA3B" w14:textId="6166B54D" w:rsidR="006209E2" w:rsidRPr="000220FF" w:rsidRDefault="006209E2" w:rsidP="006209E2">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Nancy Di Tomaso</w:t>
            </w:r>
          </w:p>
        </w:tc>
        <w:tc>
          <w:tcPr>
            <w:tcW w:w="2416" w:type="dxa"/>
            <w:vMerge w:val="restart"/>
          </w:tcPr>
          <w:p w14:paraId="393B6D9E" w14:textId="3C463CCA" w:rsidR="006209E2" w:rsidRDefault="006209E2" w:rsidP="006209E2">
            <w:pPr>
              <w:rPr>
                <w:rFonts w:ascii="Times New Roman" w:hAnsi="Times New Roman"/>
                <w:i/>
                <w:sz w:val="24"/>
                <w:szCs w:val="24"/>
              </w:rPr>
            </w:pPr>
            <w:r>
              <w:rPr>
                <w:rFonts w:ascii="Times New Roman" w:hAnsi="Times New Roman"/>
                <w:i/>
                <w:sz w:val="24"/>
                <w:szCs w:val="24"/>
              </w:rPr>
              <w:t>The American Non-Dilemma</w:t>
            </w:r>
          </w:p>
        </w:tc>
        <w:tc>
          <w:tcPr>
            <w:tcW w:w="3879" w:type="dxa"/>
          </w:tcPr>
          <w:p w14:paraId="37E92B7A" w14:textId="0DFFB014" w:rsidR="006209E2" w:rsidRDefault="006209E2" w:rsidP="006209E2">
            <w:pPr>
              <w:rPr>
                <w:rFonts w:ascii="Times New Roman" w:hAnsi="Times New Roman"/>
                <w:sz w:val="24"/>
                <w:szCs w:val="24"/>
              </w:rPr>
            </w:pPr>
          </w:p>
        </w:tc>
      </w:tr>
      <w:tr w:rsidR="006209E2" w14:paraId="6D09E644" w14:textId="77777777" w:rsidTr="000D76E3">
        <w:trPr>
          <w:trHeight w:val="577"/>
        </w:trPr>
        <w:tc>
          <w:tcPr>
            <w:tcW w:w="2804" w:type="dxa"/>
            <w:vMerge/>
          </w:tcPr>
          <w:p w14:paraId="7363CE5A" w14:textId="27EFE329" w:rsidR="006209E2" w:rsidRDefault="006209E2" w:rsidP="006209E2">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56F054FF" w14:textId="3B135A8C" w:rsidR="006209E2" w:rsidRDefault="006209E2" w:rsidP="006209E2">
            <w:pPr>
              <w:rPr>
                <w:rFonts w:ascii="Times New Roman" w:hAnsi="Times New Roman"/>
                <w:i/>
                <w:sz w:val="24"/>
                <w:szCs w:val="24"/>
              </w:rPr>
            </w:pPr>
          </w:p>
        </w:tc>
        <w:tc>
          <w:tcPr>
            <w:tcW w:w="3879" w:type="dxa"/>
          </w:tcPr>
          <w:p w14:paraId="5CF98FAE" w14:textId="6B0A8791" w:rsidR="006209E2" w:rsidRDefault="006209E2" w:rsidP="006209E2">
            <w:pPr>
              <w:rPr>
                <w:rFonts w:ascii="Times New Roman" w:hAnsi="Times New Roman"/>
                <w:sz w:val="24"/>
                <w:szCs w:val="24"/>
              </w:rPr>
            </w:pPr>
          </w:p>
        </w:tc>
      </w:tr>
      <w:tr w:rsidR="006209E2" w14:paraId="151CC91F" w14:textId="77777777" w:rsidTr="000220FF">
        <w:trPr>
          <w:trHeight w:val="255"/>
        </w:trPr>
        <w:tc>
          <w:tcPr>
            <w:tcW w:w="2804" w:type="dxa"/>
            <w:vMerge w:val="restart"/>
          </w:tcPr>
          <w:p w14:paraId="74407058" w14:textId="781C43EA" w:rsidR="006209E2" w:rsidRDefault="006209E2" w:rsidP="006209E2">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TBD</w:t>
            </w:r>
          </w:p>
        </w:tc>
        <w:tc>
          <w:tcPr>
            <w:tcW w:w="2416" w:type="dxa"/>
            <w:vMerge w:val="restart"/>
          </w:tcPr>
          <w:p w14:paraId="6722D827" w14:textId="77777777" w:rsidR="006209E2" w:rsidRDefault="006209E2" w:rsidP="006209E2">
            <w:pPr>
              <w:rPr>
                <w:rFonts w:ascii="Times New Roman" w:hAnsi="Times New Roman"/>
                <w:i/>
                <w:sz w:val="24"/>
                <w:szCs w:val="24"/>
              </w:rPr>
            </w:pPr>
          </w:p>
        </w:tc>
        <w:tc>
          <w:tcPr>
            <w:tcW w:w="3879" w:type="dxa"/>
          </w:tcPr>
          <w:p w14:paraId="3ECB377F" w14:textId="5CC7CD4F" w:rsidR="006209E2" w:rsidRDefault="006209E2" w:rsidP="006209E2">
            <w:pPr>
              <w:rPr>
                <w:rFonts w:ascii="Times New Roman" w:hAnsi="Times New Roman"/>
                <w:sz w:val="24"/>
                <w:szCs w:val="24"/>
              </w:rPr>
            </w:pPr>
          </w:p>
        </w:tc>
      </w:tr>
      <w:tr w:rsidR="006209E2" w14:paraId="0ACF46F4" w14:textId="77777777" w:rsidTr="000D76E3">
        <w:trPr>
          <w:trHeight w:val="255"/>
        </w:trPr>
        <w:tc>
          <w:tcPr>
            <w:tcW w:w="2804" w:type="dxa"/>
            <w:vMerge/>
          </w:tcPr>
          <w:p w14:paraId="2F0E36E0" w14:textId="77777777" w:rsidR="006209E2" w:rsidRDefault="006209E2" w:rsidP="006209E2">
            <w:pPr>
              <w:pStyle w:val="ListParagraph"/>
              <w:numPr>
                <w:ilvl w:val="0"/>
                <w:numId w:val="10"/>
              </w:numPr>
              <w:spacing w:after="0" w:line="240" w:lineRule="auto"/>
              <w:rPr>
                <w:rFonts w:ascii="Times New Roman" w:eastAsia="Times New Roman" w:hAnsi="Times New Roman"/>
                <w:sz w:val="24"/>
                <w:szCs w:val="24"/>
              </w:rPr>
            </w:pPr>
          </w:p>
        </w:tc>
        <w:tc>
          <w:tcPr>
            <w:tcW w:w="2416" w:type="dxa"/>
            <w:vMerge/>
          </w:tcPr>
          <w:p w14:paraId="4F5C0E15" w14:textId="77777777" w:rsidR="006209E2" w:rsidRDefault="006209E2" w:rsidP="006209E2">
            <w:pPr>
              <w:rPr>
                <w:rFonts w:ascii="Times New Roman" w:hAnsi="Times New Roman"/>
                <w:i/>
                <w:sz w:val="24"/>
                <w:szCs w:val="24"/>
              </w:rPr>
            </w:pPr>
          </w:p>
        </w:tc>
        <w:tc>
          <w:tcPr>
            <w:tcW w:w="3879" w:type="dxa"/>
          </w:tcPr>
          <w:p w14:paraId="19952C40" w14:textId="03187832" w:rsidR="006209E2" w:rsidRDefault="006209E2" w:rsidP="006209E2">
            <w:pPr>
              <w:rPr>
                <w:rFonts w:ascii="Times New Roman" w:hAnsi="Times New Roman"/>
                <w:sz w:val="24"/>
                <w:szCs w:val="24"/>
              </w:rPr>
            </w:pPr>
          </w:p>
        </w:tc>
      </w:tr>
    </w:tbl>
    <w:p w14:paraId="279273F8" w14:textId="77777777" w:rsidR="00824733" w:rsidRPr="0004781F" w:rsidRDefault="00824733" w:rsidP="00824733">
      <w:pPr>
        <w:spacing w:after="0" w:line="240" w:lineRule="auto"/>
        <w:rPr>
          <w:rFonts w:ascii="Times New Roman" w:hAnsi="Times New Roman"/>
          <w:b/>
          <w:sz w:val="24"/>
          <w:szCs w:val="24"/>
        </w:rPr>
      </w:pPr>
    </w:p>
    <w:p w14:paraId="34A490FD" w14:textId="77777777" w:rsidR="00261D4F" w:rsidRPr="009806B8" w:rsidRDefault="00261D4F" w:rsidP="009806B8">
      <w:pPr>
        <w:pStyle w:val="NormalWeb"/>
        <w:spacing w:before="0" w:beforeAutospacing="0" w:after="0" w:afterAutospacing="0"/>
        <w:rPr>
          <w:b/>
        </w:rPr>
      </w:pPr>
    </w:p>
    <w:p w14:paraId="34A49195" w14:textId="02E214A4" w:rsidR="009806B8" w:rsidRPr="009806B8" w:rsidRDefault="009806B8" w:rsidP="006E2189">
      <w:pPr>
        <w:spacing w:after="0" w:line="240" w:lineRule="auto"/>
        <w:ind w:left="720" w:hanging="720"/>
        <w:rPr>
          <w:rFonts w:ascii="Times New Roman" w:hAnsi="Times New Roman"/>
          <w:sz w:val="24"/>
          <w:szCs w:val="24"/>
        </w:rPr>
      </w:pPr>
    </w:p>
    <w:sectPr w:rsidR="009806B8" w:rsidRPr="009806B8" w:rsidSect="00007D5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E9B7" w14:textId="77777777" w:rsidR="00B628E1" w:rsidRDefault="00B628E1" w:rsidP="00B53DC7">
      <w:pPr>
        <w:spacing w:after="0" w:line="240" w:lineRule="auto"/>
      </w:pPr>
      <w:r>
        <w:separator/>
      </w:r>
    </w:p>
  </w:endnote>
  <w:endnote w:type="continuationSeparator" w:id="0">
    <w:p w14:paraId="5ABBC60B" w14:textId="77777777" w:rsidR="00B628E1" w:rsidRDefault="00B628E1" w:rsidP="00B5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B249" w14:textId="1667D632" w:rsidR="00080F7E" w:rsidRPr="00B93526" w:rsidRDefault="00080F7E" w:rsidP="00824733">
    <w:pPr>
      <w:pStyle w:val="Footer"/>
      <w:rPr>
        <w:rFonts w:ascii="Times New Roman" w:eastAsia="Times New Roman" w:hAnsi="Times New Roman"/>
        <w:sz w:val="24"/>
        <w:szCs w:val="24"/>
      </w:rPr>
    </w:pPr>
    <w:r w:rsidRPr="08059419">
      <w:fldChar w:fldCharType="begin"/>
    </w:r>
    <w:r>
      <w:instrText xml:space="preserve"> FILENAME   \* MERGEFORMAT </w:instrText>
    </w:r>
    <w:r w:rsidRPr="08059419">
      <w:fldChar w:fldCharType="separate"/>
    </w:r>
    <w:r w:rsidRPr="00080F7E">
      <w:rPr>
        <w:rFonts w:ascii="Times New Roman" w:eastAsia="Times New Roman" w:hAnsi="Times New Roman"/>
        <w:noProof/>
        <w:sz w:val="16"/>
        <w:szCs w:val="16"/>
      </w:rPr>
      <w:t>SOC 4050 syllabus_w2019</w:t>
    </w:r>
    <w:r w:rsidRPr="08059419">
      <w:fldChar w:fldCharType="end"/>
    </w:r>
    <w:r w:rsidRPr="00B93526">
      <w:rPr>
        <w:rFonts w:ascii="Times New Roman" w:hAnsi="Times New Roman"/>
        <w:sz w:val="24"/>
        <w:szCs w:val="24"/>
      </w:rPr>
      <w:tab/>
    </w:r>
    <w:r w:rsidRPr="701A068F">
      <w:rPr>
        <w:rFonts w:ascii="Times New Roman" w:eastAsia="Times New Roman" w:hAnsi="Times New Roman"/>
        <w:sz w:val="24"/>
        <w:szCs w:val="24"/>
      </w:rPr>
      <w:t xml:space="preserve">Page </w:t>
    </w:r>
    <w:r w:rsidRPr="701A068F">
      <w:rPr>
        <w:rStyle w:val="PageNumber"/>
        <w:rFonts w:ascii="Times New Roman" w:eastAsia="Times New Roman" w:hAnsi="Times New Roman"/>
        <w:noProof/>
        <w:sz w:val="24"/>
        <w:szCs w:val="24"/>
      </w:rPr>
      <w:fldChar w:fldCharType="begin"/>
    </w:r>
    <w:r w:rsidRPr="00B93526">
      <w:rPr>
        <w:rStyle w:val="PageNumber"/>
        <w:rFonts w:ascii="Times New Roman" w:hAnsi="Times New Roman"/>
        <w:sz w:val="24"/>
        <w:szCs w:val="24"/>
      </w:rPr>
      <w:instrText xml:space="preserve"> PAGE </w:instrText>
    </w:r>
    <w:r w:rsidRPr="701A068F">
      <w:rPr>
        <w:rStyle w:val="PageNumber"/>
        <w:rFonts w:ascii="Times New Roman" w:hAnsi="Times New Roman"/>
        <w:sz w:val="24"/>
        <w:szCs w:val="24"/>
      </w:rPr>
      <w:fldChar w:fldCharType="separate"/>
    </w:r>
    <w:r w:rsidR="00EF7849">
      <w:rPr>
        <w:rStyle w:val="PageNumber"/>
        <w:rFonts w:ascii="Times New Roman" w:hAnsi="Times New Roman"/>
        <w:noProof/>
        <w:sz w:val="24"/>
        <w:szCs w:val="24"/>
      </w:rPr>
      <w:t>1</w:t>
    </w:r>
    <w:r w:rsidRPr="701A068F">
      <w:rPr>
        <w:rStyle w:val="PageNumber"/>
        <w:rFonts w:ascii="Times New Roman" w:eastAsia="Times New Roman" w:hAnsi="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919A" w14:textId="4CECBF88" w:rsidR="00080F7E" w:rsidRPr="00915FF6" w:rsidRDefault="00080F7E">
    <w:pPr>
      <w:pStyle w:val="Footer"/>
      <w:rPr>
        <w:rFonts w:ascii="Times New Roman" w:hAnsi="Times New Roman"/>
        <w:sz w:val="16"/>
        <w:szCs w:val="16"/>
      </w:rPr>
    </w:pPr>
    <w:r w:rsidRPr="00E37727">
      <w:rPr>
        <w:rFonts w:ascii="Times New Roman" w:hAnsi="Times New Roman"/>
        <w:sz w:val="16"/>
        <w:szCs w:val="16"/>
      </w:rPr>
      <w:fldChar w:fldCharType="begin"/>
    </w:r>
    <w:r w:rsidRPr="00E37727">
      <w:rPr>
        <w:rFonts w:ascii="Times New Roman" w:hAnsi="Times New Roman"/>
        <w:sz w:val="16"/>
        <w:szCs w:val="16"/>
      </w:rPr>
      <w:instrText xml:space="preserve"> FILENAME  \* Lower  \* MERGEFORMAT </w:instrText>
    </w:r>
    <w:r w:rsidRPr="00E37727">
      <w:rPr>
        <w:rFonts w:ascii="Times New Roman" w:hAnsi="Times New Roman"/>
        <w:sz w:val="16"/>
        <w:szCs w:val="16"/>
      </w:rPr>
      <w:fldChar w:fldCharType="separate"/>
    </w:r>
    <w:r>
      <w:rPr>
        <w:rFonts w:ascii="Times New Roman" w:hAnsi="Times New Roman"/>
        <w:noProof/>
        <w:sz w:val="16"/>
        <w:szCs w:val="16"/>
      </w:rPr>
      <w:t>soc 4050 syllabus_w2019</w:t>
    </w:r>
    <w:r w:rsidRPr="00E37727">
      <w:rPr>
        <w:rFonts w:ascii="Times New Roman" w:hAnsi="Times New Roman"/>
        <w:sz w:val="16"/>
        <w:szCs w:val="16"/>
      </w:rPr>
      <w:fldChar w:fldCharType="end"/>
    </w:r>
    <w:r>
      <w:rPr>
        <w:rFonts w:ascii="Times New Roman" w:hAnsi="Times New Roman"/>
        <w:sz w:val="16"/>
        <w:szCs w:val="16"/>
      </w:rPr>
      <w:t>_v1</w:t>
    </w:r>
    <w:r w:rsidRPr="00B93526">
      <w:rPr>
        <w:rFonts w:ascii="Times New Roman" w:hAnsi="Times New Roman"/>
        <w:sz w:val="24"/>
        <w:szCs w:val="24"/>
      </w:rPr>
      <w:tab/>
      <w:t xml:space="preserve">Page </w:t>
    </w:r>
    <w:r w:rsidRPr="00B93526">
      <w:rPr>
        <w:rStyle w:val="PageNumber"/>
        <w:rFonts w:ascii="Times New Roman" w:hAnsi="Times New Roman"/>
        <w:sz w:val="24"/>
        <w:szCs w:val="24"/>
      </w:rPr>
      <w:fldChar w:fldCharType="begin"/>
    </w:r>
    <w:r w:rsidRPr="00B93526">
      <w:rPr>
        <w:rStyle w:val="PageNumber"/>
        <w:rFonts w:ascii="Times New Roman" w:hAnsi="Times New Roman"/>
        <w:sz w:val="24"/>
        <w:szCs w:val="24"/>
      </w:rPr>
      <w:instrText xml:space="preserve"> PAGE </w:instrText>
    </w:r>
    <w:r w:rsidRPr="00B93526">
      <w:rPr>
        <w:rStyle w:val="PageNumber"/>
        <w:rFonts w:ascii="Times New Roman" w:hAnsi="Times New Roman"/>
        <w:sz w:val="24"/>
        <w:szCs w:val="24"/>
      </w:rPr>
      <w:fldChar w:fldCharType="separate"/>
    </w:r>
    <w:r w:rsidR="00EF7849">
      <w:rPr>
        <w:rStyle w:val="PageNumber"/>
        <w:rFonts w:ascii="Times New Roman" w:hAnsi="Times New Roman"/>
        <w:noProof/>
        <w:sz w:val="24"/>
        <w:szCs w:val="24"/>
      </w:rPr>
      <w:t>11</w:t>
    </w:r>
    <w:r w:rsidRPr="00B93526">
      <w:rPr>
        <w:rStyle w:val="PageNumber"/>
        <w:rFonts w:ascii="Times New Roman" w:hAnsi="Times New Roman"/>
        <w:sz w:val="24"/>
        <w:szCs w:val="24"/>
      </w:rPr>
      <w:fldChar w:fldCharType="end"/>
    </w:r>
    <w:r>
      <w:rPr>
        <w:rStyle w:val="PageNumber"/>
        <w:rFonts w:ascii="Times New Roman" w:hAnsi="Times New Roman"/>
        <w:sz w:val="24"/>
        <w:szCs w:val="24"/>
      </w:rPr>
      <w:tab/>
      <w:t>January 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F3A9" w14:textId="77777777" w:rsidR="00B628E1" w:rsidRDefault="00B628E1" w:rsidP="00B53DC7">
      <w:pPr>
        <w:spacing w:after="0" w:line="240" w:lineRule="auto"/>
      </w:pPr>
      <w:r>
        <w:separator/>
      </w:r>
    </w:p>
  </w:footnote>
  <w:footnote w:type="continuationSeparator" w:id="0">
    <w:p w14:paraId="2E278390" w14:textId="77777777" w:rsidR="00B628E1" w:rsidRDefault="00B628E1" w:rsidP="00B53DC7">
      <w:pPr>
        <w:spacing w:after="0" w:line="240" w:lineRule="auto"/>
      </w:pPr>
      <w:r>
        <w:continuationSeparator/>
      </w:r>
    </w:p>
  </w:footnote>
  <w:footnote w:id="1">
    <w:p w14:paraId="41673FA0" w14:textId="77777777" w:rsidR="00080F7E" w:rsidRDefault="00080F7E" w:rsidP="00E41F80">
      <w:pPr>
        <w:pStyle w:val="FootnoteText"/>
        <w:spacing w:after="120" w:line="240" w:lineRule="auto"/>
      </w:pPr>
      <w:r w:rsidRPr="701A068F">
        <w:rPr>
          <w:rStyle w:val="FootnoteReference"/>
          <w:rFonts w:ascii="Times New Roman" w:eastAsia="Times New Roman" w:hAnsi="Times New Roman"/>
        </w:rPr>
        <w:footnoteRef/>
      </w:r>
      <w:r w:rsidRPr="701A068F">
        <w:rPr>
          <w:rFonts w:ascii="Times New Roman" w:eastAsia="Times New Roman" w:hAnsi="Times New Roman"/>
        </w:rPr>
        <w:t xml:space="preserve"> The syllabus represents a “contract” between the student and the instructor. The student is responsible for reviewing and understanding the syllabus. The student is also responsible for obtaining clarification on any parts of the syllabus that may be unclear. A student’s decision to stay in the course past the add/drop deadline represents his/her acceptance of all policies outlined on the syllabus.</w:t>
      </w:r>
    </w:p>
  </w:footnote>
  <w:footnote w:id="2">
    <w:p w14:paraId="3877B056" w14:textId="2C68EC79" w:rsidR="00080F7E" w:rsidRPr="001F167C" w:rsidRDefault="00080F7E" w:rsidP="00094932">
      <w:pPr>
        <w:pStyle w:val="FootnoteText"/>
        <w:rPr>
          <w:rFonts w:ascii="Times New Roman" w:eastAsia="Times New Roman" w:hAnsi="Times New Roman"/>
        </w:rPr>
      </w:pPr>
      <w:r>
        <w:rPr>
          <w:rStyle w:val="FootnoteReference"/>
        </w:rPr>
        <w:footnoteRef/>
      </w:r>
      <w:r>
        <w:t xml:space="preserve"> </w:t>
      </w:r>
      <w:r>
        <w:rPr>
          <w:rFonts w:ascii="Times New Roman" w:hAnsi="Times New Roman"/>
          <w:sz w:val="24"/>
          <w:szCs w:val="24"/>
        </w:rPr>
        <w:t xml:space="preserve">We will refer to </w:t>
      </w:r>
      <w:r w:rsidRPr="000E0441">
        <w:rPr>
          <w:rFonts w:ascii="Times New Roman" w:hAnsi="Times New Roman"/>
          <w:sz w:val="24"/>
          <w:szCs w:val="24"/>
        </w:rPr>
        <w:t xml:space="preserve">the </w:t>
      </w:r>
      <w:r w:rsidRPr="000E0441">
        <w:rPr>
          <w:rFonts w:ascii="Times New Roman" w:hAnsi="Times New Roman"/>
          <w:b/>
          <w:sz w:val="24"/>
          <w:szCs w:val="24"/>
        </w:rPr>
        <w:t>2</w:t>
      </w:r>
      <w:r w:rsidRPr="000E0441">
        <w:rPr>
          <w:rFonts w:ascii="Times New Roman" w:hAnsi="Times New Roman"/>
          <w:b/>
          <w:sz w:val="24"/>
          <w:szCs w:val="24"/>
          <w:vertAlign w:val="superscript"/>
        </w:rPr>
        <w:t>nd</w:t>
      </w:r>
      <w:r w:rsidRPr="000E0441">
        <w:rPr>
          <w:rFonts w:ascii="Times New Roman" w:hAnsi="Times New Roman"/>
          <w:b/>
          <w:sz w:val="24"/>
          <w:szCs w:val="24"/>
        </w:rPr>
        <w:t xml:space="preserve"> edition</w:t>
      </w:r>
      <w:r w:rsidRPr="000E0441">
        <w:rPr>
          <w:rFonts w:ascii="Times New Roman" w:hAnsi="Times New Roman"/>
          <w:sz w:val="24"/>
          <w:szCs w:val="24"/>
        </w:rPr>
        <w:t xml:space="preserve"> in class. If you get an earlier or later edition, it will be your responsibility to renumber your pages according to the 2</w:t>
      </w:r>
      <w:r w:rsidRPr="000E0441">
        <w:rPr>
          <w:rFonts w:ascii="Times New Roman" w:hAnsi="Times New Roman"/>
          <w:sz w:val="24"/>
          <w:szCs w:val="24"/>
          <w:vertAlign w:val="superscript"/>
        </w:rPr>
        <w:t>nd</w:t>
      </w:r>
      <w:r w:rsidRPr="000E0441">
        <w:rPr>
          <w:rFonts w:ascii="Times New Roman" w:hAnsi="Times New Roman"/>
          <w:sz w:val="24"/>
          <w:szCs w:val="24"/>
        </w:rPr>
        <w:t xml:space="preserve"> edition.</w:t>
      </w:r>
    </w:p>
  </w:footnote>
  <w:footnote w:id="3">
    <w:p w14:paraId="62B49268" w14:textId="77777777" w:rsidR="006209E2" w:rsidRDefault="006209E2" w:rsidP="00824733">
      <w:pPr>
        <w:pStyle w:val="FootnoteText"/>
      </w:pPr>
      <w:r>
        <w:rPr>
          <w:rStyle w:val="FootnoteReference"/>
        </w:rPr>
        <w:footnoteRef/>
      </w:r>
      <w:r>
        <w:t xml:space="preserve"> </w:t>
      </w:r>
      <w:r w:rsidRPr="701A068F">
        <w:rPr>
          <w:b/>
          <w:bCs/>
        </w:rPr>
        <w:t>Read</w:t>
      </w:r>
      <w:r>
        <w:t xml:space="preserve"> means a required exercise that should be completed prior to the class meeting indicated on the same row.</w:t>
      </w:r>
    </w:p>
  </w:footnote>
  <w:footnote w:id="4">
    <w:p w14:paraId="0A735B33" w14:textId="77777777" w:rsidR="003B7F86" w:rsidRDefault="003B7F86" w:rsidP="00523E69">
      <w:pPr>
        <w:pStyle w:val="FootnoteText"/>
      </w:pPr>
      <w:r>
        <w:rPr>
          <w:rStyle w:val="FootnoteReference"/>
        </w:rPr>
        <w:footnoteRef/>
      </w:r>
      <w:r>
        <w:t xml:space="preserve"> </w:t>
      </w:r>
      <w:r w:rsidRPr="0081010D">
        <w:t>https://libcom.org/history/american-worker-paul-romano-ria-stone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917"/>
    <w:multiLevelType w:val="hybridMultilevel"/>
    <w:tmpl w:val="A20E9478"/>
    <w:lvl w:ilvl="0" w:tplc="3C76F488">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76B67"/>
    <w:multiLevelType w:val="hybridMultilevel"/>
    <w:tmpl w:val="67EC6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26CD3"/>
    <w:multiLevelType w:val="hybridMultilevel"/>
    <w:tmpl w:val="626A1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54247"/>
    <w:multiLevelType w:val="hybridMultilevel"/>
    <w:tmpl w:val="B5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2DFB"/>
    <w:multiLevelType w:val="hybridMultilevel"/>
    <w:tmpl w:val="C0784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60EDC"/>
    <w:multiLevelType w:val="hybridMultilevel"/>
    <w:tmpl w:val="E330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0666"/>
    <w:multiLevelType w:val="hybridMultilevel"/>
    <w:tmpl w:val="55FA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4FEA"/>
    <w:multiLevelType w:val="hybridMultilevel"/>
    <w:tmpl w:val="7412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46C92"/>
    <w:multiLevelType w:val="hybridMultilevel"/>
    <w:tmpl w:val="9606026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87D30"/>
    <w:multiLevelType w:val="hybridMultilevel"/>
    <w:tmpl w:val="EB7C8BFC"/>
    <w:lvl w:ilvl="0" w:tplc="04090001">
      <w:start w:val="1"/>
      <w:numFmt w:val="bullet"/>
      <w:lvlText w:val=""/>
      <w:lvlJc w:val="left"/>
      <w:pPr>
        <w:tabs>
          <w:tab w:val="num" w:pos="720"/>
        </w:tabs>
        <w:ind w:left="720" w:hanging="360"/>
      </w:pPr>
      <w:rPr>
        <w:rFonts w:ascii="Symbol" w:hAnsi="Symbol" w:hint="default"/>
      </w:rPr>
    </w:lvl>
    <w:lvl w:ilvl="1" w:tplc="DF1A650C">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B42D8"/>
    <w:multiLevelType w:val="hybridMultilevel"/>
    <w:tmpl w:val="525C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35A58"/>
    <w:multiLevelType w:val="hybridMultilevel"/>
    <w:tmpl w:val="41329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D664C4"/>
    <w:multiLevelType w:val="hybridMultilevel"/>
    <w:tmpl w:val="E5E624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1D033E5"/>
    <w:multiLevelType w:val="hybridMultilevel"/>
    <w:tmpl w:val="525C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47BD8"/>
    <w:multiLevelType w:val="hybridMultilevel"/>
    <w:tmpl w:val="AC944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223364"/>
    <w:multiLevelType w:val="hybridMultilevel"/>
    <w:tmpl w:val="90B29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102A7"/>
    <w:multiLevelType w:val="hybridMultilevel"/>
    <w:tmpl w:val="7C38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C24A9"/>
    <w:multiLevelType w:val="hybridMultilevel"/>
    <w:tmpl w:val="12E8D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5"/>
  </w:num>
  <w:num w:numId="5">
    <w:abstractNumId w:val="2"/>
  </w:num>
  <w:num w:numId="6">
    <w:abstractNumId w:val="14"/>
  </w:num>
  <w:num w:numId="7">
    <w:abstractNumId w:val="3"/>
  </w:num>
  <w:num w:numId="8">
    <w:abstractNumId w:val="9"/>
  </w:num>
  <w:num w:numId="9">
    <w:abstractNumId w:val="11"/>
  </w:num>
  <w:num w:numId="10">
    <w:abstractNumId w:val="17"/>
  </w:num>
  <w:num w:numId="11">
    <w:abstractNumId w:val="0"/>
  </w:num>
  <w:num w:numId="12">
    <w:abstractNumId w:val="4"/>
  </w:num>
  <w:num w:numId="13">
    <w:abstractNumId w:val="7"/>
  </w:num>
  <w:num w:numId="14">
    <w:abstractNumId w:val="13"/>
  </w:num>
  <w:num w:numId="15">
    <w:abstractNumId w:val="10"/>
  </w:num>
  <w:num w:numId="16">
    <w:abstractNumId w:val="1"/>
  </w:num>
  <w:num w:numId="17">
    <w:abstractNumId w:val="16"/>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C"/>
    <w:rsid w:val="00007D53"/>
    <w:rsid w:val="0001291C"/>
    <w:rsid w:val="000220FF"/>
    <w:rsid w:val="000317B0"/>
    <w:rsid w:val="00055AF1"/>
    <w:rsid w:val="00066AD4"/>
    <w:rsid w:val="0007046A"/>
    <w:rsid w:val="000766E3"/>
    <w:rsid w:val="00080F7E"/>
    <w:rsid w:val="00086598"/>
    <w:rsid w:val="00094932"/>
    <w:rsid w:val="000C0AC8"/>
    <w:rsid w:val="000D016B"/>
    <w:rsid w:val="000D76E3"/>
    <w:rsid w:val="000E20E5"/>
    <w:rsid w:val="000E5874"/>
    <w:rsid w:val="000E6AF7"/>
    <w:rsid w:val="000F5B73"/>
    <w:rsid w:val="000F7176"/>
    <w:rsid w:val="001007FF"/>
    <w:rsid w:val="00105FEE"/>
    <w:rsid w:val="001119BD"/>
    <w:rsid w:val="00117AE9"/>
    <w:rsid w:val="00166CEE"/>
    <w:rsid w:val="00175043"/>
    <w:rsid w:val="001A3E4A"/>
    <w:rsid w:val="001B1230"/>
    <w:rsid w:val="001F2ABD"/>
    <w:rsid w:val="0021742D"/>
    <w:rsid w:val="00231487"/>
    <w:rsid w:val="002462A1"/>
    <w:rsid w:val="00261D4F"/>
    <w:rsid w:val="00271A41"/>
    <w:rsid w:val="00281236"/>
    <w:rsid w:val="002855EE"/>
    <w:rsid w:val="00286C49"/>
    <w:rsid w:val="00296C86"/>
    <w:rsid w:val="002A4C25"/>
    <w:rsid w:val="002B7046"/>
    <w:rsid w:val="002C497B"/>
    <w:rsid w:val="002F0009"/>
    <w:rsid w:val="002F43AB"/>
    <w:rsid w:val="002F57D6"/>
    <w:rsid w:val="0034204A"/>
    <w:rsid w:val="0035565E"/>
    <w:rsid w:val="003B7F86"/>
    <w:rsid w:val="003E0FA3"/>
    <w:rsid w:val="003F66A4"/>
    <w:rsid w:val="00421F9F"/>
    <w:rsid w:val="0045046A"/>
    <w:rsid w:val="0048180F"/>
    <w:rsid w:val="004A2506"/>
    <w:rsid w:val="004A4E3E"/>
    <w:rsid w:val="00501FE9"/>
    <w:rsid w:val="00523E69"/>
    <w:rsid w:val="00525FB1"/>
    <w:rsid w:val="00540AEF"/>
    <w:rsid w:val="00575ACD"/>
    <w:rsid w:val="00582561"/>
    <w:rsid w:val="005854AA"/>
    <w:rsid w:val="005A5D62"/>
    <w:rsid w:val="005C2F1D"/>
    <w:rsid w:val="005C693B"/>
    <w:rsid w:val="005D6931"/>
    <w:rsid w:val="005E3E8C"/>
    <w:rsid w:val="005E4337"/>
    <w:rsid w:val="005E4F25"/>
    <w:rsid w:val="005E6CBF"/>
    <w:rsid w:val="006063FA"/>
    <w:rsid w:val="00610871"/>
    <w:rsid w:val="006209E2"/>
    <w:rsid w:val="00646B4B"/>
    <w:rsid w:val="00646E3D"/>
    <w:rsid w:val="00650A4A"/>
    <w:rsid w:val="00657F01"/>
    <w:rsid w:val="006763B9"/>
    <w:rsid w:val="006770B8"/>
    <w:rsid w:val="0067778D"/>
    <w:rsid w:val="00682693"/>
    <w:rsid w:val="00695534"/>
    <w:rsid w:val="006A4432"/>
    <w:rsid w:val="006B7264"/>
    <w:rsid w:val="006E2189"/>
    <w:rsid w:val="006E6105"/>
    <w:rsid w:val="007063A9"/>
    <w:rsid w:val="00711F81"/>
    <w:rsid w:val="007318DC"/>
    <w:rsid w:val="00741B85"/>
    <w:rsid w:val="0076709B"/>
    <w:rsid w:val="007703FC"/>
    <w:rsid w:val="007C2B6A"/>
    <w:rsid w:val="007D4D54"/>
    <w:rsid w:val="007D6F50"/>
    <w:rsid w:val="0080043E"/>
    <w:rsid w:val="00807333"/>
    <w:rsid w:val="0081010D"/>
    <w:rsid w:val="00820088"/>
    <w:rsid w:val="00824733"/>
    <w:rsid w:val="00885C5D"/>
    <w:rsid w:val="00915FF6"/>
    <w:rsid w:val="00922CBD"/>
    <w:rsid w:val="00962757"/>
    <w:rsid w:val="009664B4"/>
    <w:rsid w:val="009806B8"/>
    <w:rsid w:val="009B69B1"/>
    <w:rsid w:val="009C0BC0"/>
    <w:rsid w:val="009C3C2F"/>
    <w:rsid w:val="009E2538"/>
    <w:rsid w:val="009E5914"/>
    <w:rsid w:val="009F35F5"/>
    <w:rsid w:val="00A0132E"/>
    <w:rsid w:val="00A01C6C"/>
    <w:rsid w:val="00A1567D"/>
    <w:rsid w:val="00A456B1"/>
    <w:rsid w:val="00A52DCD"/>
    <w:rsid w:val="00A72080"/>
    <w:rsid w:val="00AD7AC1"/>
    <w:rsid w:val="00AE5858"/>
    <w:rsid w:val="00B0284F"/>
    <w:rsid w:val="00B03019"/>
    <w:rsid w:val="00B16C47"/>
    <w:rsid w:val="00B20287"/>
    <w:rsid w:val="00B25E1F"/>
    <w:rsid w:val="00B443ED"/>
    <w:rsid w:val="00B44784"/>
    <w:rsid w:val="00B53DC7"/>
    <w:rsid w:val="00B628E1"/>
    <w:rsid w:val="00B7145E"/>
    <w:rsid w:val="00B93526"/>
    <w:rsid w:val="00BC2966"/>
    <w:rsid w:val="00BC42AF"/>
    <w:rsid w:val="00BE763F"/>
    <w:rsid w:val="00C1205A"/>
    <w:rsid w:val="00C20DCD"/>
    <w:rsid w:val="00C22F5B"/>
    <w:rsid w:val="00C30DBB"/>
    <w:rsid w:val="00C3340C"/>
    <w:rsid w:val="00C66D5A"/>
    <w:rsid w:val="00C74213"/>
    <w:rsid w:val="00C842D4"/>
    <w:rsid w:val="00CB73DA"/>
    <w:rsid w:val="00CE7021"/>
    <w:rsid w:val="00D14FED"/>
    <w:rsid w:val="00D16EA4"/>
    <w:rsid w:val="00D17A1D"/>
    <w:rsid w:val="00D25E56"/>
    <w:rsid w:val="00D45BDE"/>
    <w:rsid w:val="00D539FA"/>
    <w:rsid w:val="00D610EC"/>
    <w:rsid w:val="00D61618"/>
    <w:rsid w:val="00D626CE"/>
    <w:rsid w:val="00D6759C"/>
    <w:rsid w:val="00D75238"/>
    <w:rsid w:val="00D870E7"/>
    <w:rsid w:val="00DA2157"/>
    <w:rsid w:val="00DA66F5"/>
    <w:rsid w:val="00DB571B"/>
    <w:rsid w:val="00DC25B4"/>
    <w:rsid w:val="00DF2142"/>
    <w:rsid w:val="00E067B2"/>
    <w:rsid w:val="00E07910"/>
    <w:rsid w:val="00E14589"/>
    <w:rsid w:val="00E32749"/>
    <w:rsid w:val="00E37727"/>
    <w:rsid w:val="00E41F80"/>
    <w:rsid w:val="00E530C6"/>
    <w:rsid w:val="00E53447"/>
    <w:rsid w:val="00EA1C44"/>
    <w:rsid w:val="00EA2708"/>
    <w:rsid w:val="00EB79C2"/>
    <w:rsid w:val="00EC2C30"/>
    <w:rsid w:val="00EE7514"/>
    <w:rsid w:val="00EF7849"/>
    <w:rsid w:val="00EF7AA1"/>
    <w:rsid w:val="00F036B3"/>
    <w:rsid w:val="00F25481"/>
    <w:rsid w:val="00F46226"/>
    <w:rsid w:val="00F500F5"/>
    <w:rsid w:val="00F638F8"/>
    <w:rsid w:val="00F71949"/>
    <w:rsid w:val="00F82ACF"/>
    <w:rsid w:val="00F85B18"/>
    <w:rsid w:val="00FD0564"/>
    <w:rsid w:val="00FE25E2"/>
    <w:rsid w:val="00FE6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902B"/>
  <w15:chartTrackingRefBased/>
  <w15:docId w15:val="{A9B9631A-AD74-4FBB-991F-604D649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49"/>
    <w:pPr>
      <w:spacing w:after="200" w:line="276" w:lineRule="auto"/>
    </w:pPr>
    <w:rPr>
      <w:sz w:val="22"/>
      <w:szCs w:val="22"/>
      <w:lang w:eastAsia="en-US"/>
    </w:rPr>
  </w:style>
  <w:style w:type="paragraph" w:styleId="Heading1">
    <w:name w:val="heading 1"/>
    <w:basedOn w:val="Normal"/>
    <w:next w:val="Normal"/>
    <w:link w:val="Heading1Char"/>
    <w:uiPriority w:val="9"/>
    <w:qFormat/>
    <w:rsid w:val="009E5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473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1C"/>
    <w:pPr>
      <w:ind w:left="720"/>
      <w:contextualSpacing/>
    </w:pPr>
  </w:style>
  <w:style w:type="table" w:styleId="TableGrid">
    <w:name w:val="Table Grid"/>
    <w:basedOn w:val="TableNormal"/>
    <w:uiPriority w:val="39"/>
    <w:rsid w:val="00EA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A2708"/>
    <w:rPr>
      <w:color w:val="0000FF"/>
      <w:u w:val="single"/>
    </w:rPr>
  </w:style>
  <w:style w:type="paragraph" w:customStyle="1" w:styleId="fmchs">
    <w:name w:val="fm_chs"/>
    <w:basedOn w:val="Normal"/>
    <w:rsid w:val="00657F01"/>
    <w:pPr>
      <w:spacing w:before="100" w:beforeAutospacing="1" w:after="100" w:afterAutospacing="1" w:line="240" w:lineRule="auto"/>
    </w:pPr>
    <w:rPr>
      <w:rFonts w:ascii="Times New Roman" w:eastAsia="Times New Roman" w:hAnsi="Times New Roman"/>
      <w:sz w:val="24"/>
      <w:szCs w:val="24"/>
    </w:rPr>
  </w:style>
  <w:style w:type="paragraph" w:customStyle="1" w:styleId="fmct">
    <w:name w:val="fm_ct"/>
    <w:basedOn w:val="Normal"/>
    <w:rsid w:val="00657F0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9664B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53DC7"/>
    <w:rPr>
      <w:sz w:val="20"/>
      <w:szCs w:val="20"/>
    </w:rPr>
  </w:style>
  <w:style w:type="character" w:customStyle="1" w:styleId="FootnoteTextChar">
    <w:name w:val="Footnote Text Char"/>
    <w:basedOn w:val="DefaultParagraphFont"/>
    <w:link w:val="FootnoteText"/>
    <w:uiPriority w:val="99"/>
    <w:semiHidden/>
    <w:rsid w:val="00B53DC7"/>
  </w:style>
  <w:style w:type="character" w:styleId="FootnoteReference">
    <w:name w:val="footnote reference"/>
    <w:uiPriority w:val="99"/>
    <w:semiHidden/>
    <w:unhideWhenUsed/>
    <w:rsid w:val="00B53DC7"/>
    <w:rPr>
      <w:vertAlign w:val="superscript"/>
    </w:rPr>
  </w:style>
  <w:style w:type="paragraph" w:styleId="Header">
    <w:name w:val="header"/>
    <w:basedOn w:val="Normal"/>
    <w:rsid w:val="00B93526"/>
    <w:pPr>
      <w:tabs>
        <w:tab w:val="center" w:pos="4320"/>
        <w:tab w:val="right" w:pos="8640"/>
      </w:tabs>
    </w:pPr>
  </w:style>
  <w:style w:type="paragraph" w:styleId="Footer">
    <w:name w:val="footer"/>
    <w:basedOn w:val="Normal"/>
    <w:link w:val="FooterChar"/>
    <w:uiPriority w:val="99"/>
    <w:rsid w:val="00B93526"/>
    <w:pPr>
      <w:tabs>
        <w:tab w:val="center" w:pos="4320"/>
        <w:tab w:val="right" w:pos="8640"/>
      </w:tabs>
    </w:pPr>
  </w:style>
  <w:style w:type="character" w:styleId="PageNumber">
    <w:name w:val="page number"/>
    <w:basedOn w:val="DefaultParagraphFont"/>
    <w:uiPriority w:val="99"/>
    <w:rsid w:val="00B93526"/>
  </w:style>
  <w:style w:type="character" w:customStyle="1" w:styleId="st">
    <w:name w:val="st"/>
    <w:basedOn w:val="DefaultParagraphFont"/>
    <w:rsid w:val="001A3E4A"/>
  </w:style>
  <w:style w:type="character" w:styleId="FollowedHyperlink">
    <w:name w:val="FollowedHyperlink"/>
    <w:rsid w:val="007318DC"/>
    <w:rPr>
      <w:color w:val="800080"/>
      <w:u w:val="single"/>
    </w:rPr>
  </w:style>
  <w:style w:type="character" w:customStyle="1" w:styleId="contributornametrigger">
    <w:name w:val="contributornametrigger"/>
    <w:basedOn w:val="DefaultParagraphFont"/>
    <w:rsid w:val="006A4432"/>
  </w:style>
  <w:style w:type="paragraph" w:styleId="BalloonText">
    <w:name w:val="Balloon Text"/>
    <w:basedOn w:val="Normal"/>
    <w:link w:val="BalloonTextChar"/>
    <w:uiPriority w:val="99"/>
    <w:semiHidden/>
    <w:unhideWhenUsed/>
    <w:rsid w:val="007D6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F50"/>
    <w:rPr>
      <w:rFonts w:ascii="Tahoma" w:hAnsi="Tahoma" w:cs="Tahoma"/>
      <w:sz w:val="16"/>
      <w:szCs w:val="16"/>
    </w:rPr>
  </w:style>
  <w:style w:type="character" w:customStyle="1" w:styleId="Heading2Char">
    <w:name w:val="Heading 2 Char"/>
    <w:basedOn w:val="DefaultParagraphFont"/>
    <w:link w:val="Heading2"/>
    <w:uiPriority w:val="9"/>
    <w:rsid w:val="00824733"/>
    <w:rPr>
      <w:rFonts w:ascii="Times New Roman" w:eastAsia="Times New Roman" w:hAnsi="Times New Roman"/>
      <w:b/>
      <w:bCs/>
      <w:sz w:val="36"/>
      <w:szCs w:val="36"/>
      <w:lang w:eastAsia="en-US"/>
    </w:rPr>
  </w:style>
  <w:style w:type="character" w:customStyle="1" w:styleId="FooterChar">
    <w:name w:val="Footer Char"/>
    <w:link w:val="Footer"/>
    <w:uiPriority w:val="99"/>
    <w:locked/>
    <w:rsid w:val="00824733"/>
    <w:rPr>
      <w:sz w:val="22"/>
      <w:szCs w:val="22"/>
      <w:lang w:eastAsia="en-US"/>
    </w:rPr>
  </w:style>
  <w:style w:type="character" w:customStyle="1" w:styleId="apple-converted-space">
    <w:name w:val="apple-converted-space"/>
    <w:basedOn w:val="DefaultParagraphFont"/>
    <w:rsid w:val="00824733"/>
  </w:style>
  <w:style w:type="character" w:customStyle="1" w:styleId="Heading1Char">
    <w:name w:val="Heading 1 Char"/>
    <w:basedOn w:val="DefaultParagraphFont"/>
    <w:link w:val="Heading1"/>
    <w:uiPriority w:val="9"/>
    <w:rsid w:val="009E5914"/>
    <w:rPr>
      <w:rFonts w:asciiTheme="majorHAnsi" w:eastAsiaTheme="majorEastAsia" w:hAnsiTheme="majorHAnsi" w:cstheme="majorBidi"/>
      <w:color w:val="2F5496" w:themeColor="accent1" w:themeShade="BF"/>
      <w:sz w:val="32"/>
      <w:szCs w:val="32"/>
      <w:lang w:eastAsia="en-US"/>
    </w:rPr>
  </w:style>
  <w:style w:type="character" w:styleId="Emphasis">
    <w:name w:val="Emphasis"/>
    <w:basedOn w:val="DefaultParagraphFont"/>
    <w:uiPriority w:val="20"/>
    <w:qFormat/>
    <w:rsid w:val="000D76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4872">
      <w:bodyDiv w:val="1"/>
      <w:marLeft w:val="0"/>
      <w:marRight w:val="0"/>
      <w:marTop w:val="0"/>
      <w:marBottom w:val="0"/>
      <w:divBdr>
        <w:top w:val="none" w:sz="0" w:space="0" w:color="auto"/>
        <w:left w:val="none" w:sz="0" w:space="0" w:color="auto"/>
        <w:bottom w:val="none" w:sz="0" w:space="0" w:color="auto"/>
        <w:right w:val="none" w:sz="0" w:space="0" w:color="auto"/>
      </w:divBdr>
    </w:div>
    <w:div w:id="1260797080">
      <w:bodyDiv w:val="1"/>
      <w:marLeft w:val="0"/>
      <w:marRight w:val="0"/>
      <w:marTop w:val="0"/>
      <w:marBottom w:val="0"/>
      <w:divBdr>
        <w:top w:val="none" w:sz="0" w:space="0" w:color="auto"/>
        <w:left w:val="none" w:sz="0" w:space="0" w:color="auto"/>
        <w:bottom w:val="none" w:sz="0" w:space="0" w:color="auto"/>
        <w:right w:val="none" w:sz="0" w:space="0" w:color="auto"/>
      </w:divBdr>
    </w:div>
    <w:div w:id="1572034127">
      <w:bodyDiv w:val="1"/>
      <w:marLeft w:val="0"/>
      <w:marRight w:val="0"/>
      <w:marTop w:val="0"/>
      <w:marBottom w:val="0"/>
      <w:divBdr>
        <w:top w:val="none" w:sz="0" w:space="0" w:color="auto"/>
        <w:left w:val="none" w:sz="0" w:space="0" w:color="auto"/>
        <w:bottom w:val="none" w:sz="0" w:space="0" w:color="auto"/>
        <w:right w:val="none" w:sz="0" w:space="0" w:color="auto"/>
      </w:divBdr>
    </w:div>
    <w:div w:id="1780836622">
      <w:bodyDiv w:val="1"/>
      <w:marLeft w:val="0"/>
      <w:marRight w:val="0"/>
      <w:marTop w:val="0"/>
      <w:marBottom w:val="0"/>
      <w:divBdr>
        <w:top w:val="none" w:sz="0" w:space="0" w:color="auto"/>
        <w:left w:val="none" w:sz="0" w:space="0" w:color="auto"/>
        <w:bottom w:val="none" w:sz="0" w:space="0" w:color="auto"/>
        <w:right w:val="none" w:sz="0" w:space="0" w:color="auto"/>
      </w:divBdr>
      <w:divsChild>
        <w:div w:id="6642247">
          <w:marLeft w:val="0"/>
          <w:marRight w:val="0"/>
          <w:marTop w:val="0"/>
          <w:marBottom w:val="0"/>
          <w:divBdr>
            <w:top w:val="none" w:sz="0" w:space="0" w:color="auto"/>
            <w:left w:val="none" w:sz="0" w:space="0" w:color="auto"/>
            <w:bottom w:val="none" w:sz="0" w:space="0" w:color="auto"/>
            <w:right w:val="none" w:sz="0" w:space="0" w:color="auto"/>
          </w:divBdr>
        </w:div>
        <w:div w:id="39523694">
          <w:marLeft w:val="0"/>
          <w:marRight w:val="0"/>
          <w:marTop w:val="0"/>
          <w:marBottom w:val="0"/>
          <w:divBdr>
            <w:top w:val="none" w:sz="0" w:space="0" w:color="auto"/>
            <w:left w:val="none" w:sz="0" w:space="0" w:color="auto"/>
            <w:bottom w:val="none" w:sz="0" w:space="0" w:color="auto"/>
            <w:right w:val="none" w:sz="0" w:space="0" w:color="auto"/>
          </w:divBdr>
        </w:div>
        <w:div w:id="85617370">
          <w:marLeft w:val="0"/>
          <w:marRight w:val="0"/>
          <w:marTop w:val="0"/>
          <w:marBottom w:val="0"/>
          <w:divBdr>
            <w:top w:val="none" w:sz="0" w:space="0" w:color="auto"/>
            <w:left w:val="none" w:sz="0" w:space="0" w:color="auto"/>
            <w:bottom w:val="none" w:sz="0" w:space="0" w:color="auto"/>
            <w:right w:val="none" w:sz="0" w:space="0" w:color="auto"/>
          </w:divBdr>
        </w:div>
        <w:div w:id="87701405">
          <w:marLeft w:val="0"/>
          <w:marRight w:val="0"/>
          <w:marTop w:val="0"/>
          <w:marBottom w:val="0"/>
          <w:divBdr>
            <w:top w:val="none" w:sz="0" w:space="0" w:color="auto"/>
            <w:left w:val="none" w:sz="0" w:space="0" w:color="auto"/>
            <w:bottom w:val="none" w:sz="0" w:space="0" w:color="auto"/>
            <w:right w:val="none" w:sz="0" w:space="0" w:color="auto"/>
          </w:divBdr>
        </w:div>
        <w:div w:id="90203726">
          <w:marLeft w:val="0"/>
          <w:marRight w:val="0"/>
          <w:marTop w:val="0"/>
          <w:marBottom w:val="0"/>
          <w:divBdr>
            <w:top w:val="none" w:sz="0" w:space="0" w:color="auto"/>
            <w:left w:val="none" w:sz="0" w:space="0" w:color="auto"/>
            <w:bottom w:val="none" w:sz="0" w:space="0" w:color="auto"/>
            <w:right w:val="none" w:sz="0" w:space="0" w:color="auto"/>
          </w:divBdr>
        </w:div>
        <w:div w:id="102892076">
          <w:marLeft w:val="0"/>
          <w:marRight w:val="0"/>
          <w:marTop w:val="0"/>
          <w:marBottom w:val="0"/>
          <w:divBdr>
            <w:top w:val="none" w:sz="0" w:space="0" w:color="auto"/>
            <w:left w:val="none" w:sz="0" w:space="0" w:color="auto"/>
            <w:bottom w:val="none" w:sz="0" w:space="0" w:color="auto"/>
            <w:right w:val="none" w:sz="0" w:space="0" w:color="auto"/>
          </w:divBdr>
        </w:div>
        <w:div w:id="155998825">
          <w:marLeft w:val="0"/>
          <w:marRight w:val="0"/>
          <w:marTop w:val="0"/>
          <w:marBottom w:val="0"/>
          <w:divBdr>
            <w:top w:val="none" w:sz="0" w:space="0" w:color="auto"/>
            <w:left w:val="none" w:sz="0" w:space="0" w:color="auto"/>
            <w:bottom w:val="none" w:sz="0" w:space="0" w:color="auto"/>
            <w:right w:val="none" w:sz="0" w:space="0" w:color="auto"/>
          </w:divBdr>
        </w:div>
        <w:div w:id="187455729">
          <w:marLeft w:val="0"/>
          <w:marRight w:val="0"/>
          <w:marTop w:val="0"/>
          <w:marBottom w:val="0"/>
          <w:divBdr>
            <w:top w:val="none" w:sz="0" w:space="0" w:color="auto"/>
            <w:left w:val="none" w:sz="0" w:space="0" w:color="auto"/>
            <w:bottom w:val="none" w:sz="0" w:space="0" w:color="auto"/>
            <w:right w:val="none" w:sz="0" w:space="0" w:color="auto"/>
          </w:divBdr>
        </w:div>
        <w:div w:id="194150124">
          <w:marLeft w:val="0"/>
          <w:marRight w:val="0"/>
          <w:marTop w:val="0"/>
          <w:marBottom w:val="0"/>
          <w:divBdr>
            <w:top w:val="none" w:sz="0" w:space="0" w:color="auto"/>
            <w:left w:val="none" w:sz="0" w:space="0" w:color="auto"/>
            <w:bottom w:val="none" w:sz="0" w:space="0" w:color="auto"/>
            <w:right w:val="none" w:sz="0" w:space="0" w:color="auto"/>
          </w:divBdr>
        </w:div>
        <w:div w:id="234898733">
          <w:marLeft w:val="0"/>
          <w:marRight w:val="0"/>
          <w:marTop w:val="0"/>
          <w:marBottom w:val="0"/>
          <w:divBdr>
            <w:top w:val="none" w:sz="0" w:space="0" w:color="auto"/>
            <w:left w:val="none" w:sz="0" w:space="0" w:color="auto"/>
            <w:bottom w:val="none" w:sz="0" w:space="0" w:color="auto"/>
            <w:right w:val="none" w:sz="0" w:space="0" w:color="auto"/>
          </w:divBdr>
        </w:div>
        <w:div w:id="251279351">
          <w:marLeft w:val="0"/>
          <w:marRight w:val="0"/>
          <w:marTop w:val="0"/>
          <w:marBottom w:val="0"/>
          <w:divBdr>
            <w:top w:val="none" w:sz="0" w:space="0" w:color="auto"/>
            <w:left w:val="none" w:sz="0" w:space="0" w:color="auto"/>
            <w:bottom w:val="none" w:sz="0" w:space="0" w:color="auto"/>
            <w:right w:val="none" w:sz="0" w:space="0" w:color="auto"/>
          </w:divBdr>
        </w:div>
        <w:div w:id="261109177">
          <w:marLeft w:val="0"/>
          <w:marRight w:val="0"/>
          <w:marTop w:val="0"/>
          <w:marBottom w:val="0"/>
          <w:divBdr>
            <w:top w:val="none" w:sz="0" w:space="0" w:color="auto"/>
            <w:left w:val="none" w:sz="0" w:space="0" w:color="auto"/>
            <w:bottom w:val="none" w:sz="0" w:space="0" w:color="auto"/>
            <w:right w:val="none" w:sz="0" w:space="0" w:color="auto"/>
          </w:divBdr>
        </w:div>
        <w:div w:id="272639485">
          <w:marLeft w:val="0"/>
          <w:marRight w:val="0"/>
          <w:marTop w:val="0"/>
          <w:marBottom w:val="0"/>
          <w:divBdr>
            <w:top w:val="none" w:sz="0" w:space="0" w:color="auto"/>
            <w:left w:val="none" w:sz="0" w:space="0" w:color="auto"/>
            <w:bottom w:val="none" w:sz="0" w:space="0" w:color="auto"/>
            <w:right w:val="none" w:sz="0" w:space="0" w:color="auto"/>
          </w:divBdr>
        </w:div>
        <w:div w:id="298385706">
          <w:marLeft w:val="0"/>
          <w:marRight w:val="0"/>
          <w:marTop w:val="0"/>
          <w:marBottom w:val="0"/>
          <w:divBdr>
            <w:top w:val="none" w:sz="0" w:space="0" w:color="auto"/>
            <w:left w:val="none" w:sz="0" w:space="0" w:color="auto"/>
            <w:bottom w:val="none" w:sz="0" w:space="0" w:color="auto"/>
            <w:right w:val="none" w:sz="0" w:space="0" w:color="auto"/>
          </w:divBdr>
        </w:div>
        <w:div w:id="306974460">
          <w:marLeft w:val="0"/>
          <w:marRight w:val="0"/>
          <w:marTop w:val="0"/>
          <w:marBottom w:val="0"/>
          <w:divBdr>
            <w:top w:val="none" w:sz="0" w:space="0" w:color="auto"/>
            <w:left w:val="none" w:sz="0" w:space="0" w:color="auto"/>
            <w:bottom w:val="none" w:sz="0" w:space="0" w:color="auto"/>
            <w:right w:val="none" w:sz="0" w:space="0" w:color="auto"/>
          </w:divBdr>
        </w:div>
        <w:div w:id="334577497">
          <w:marLeft w:val="0"/>
          <w:marRight w:val="0"/>
          <w:marTop w:val="0"/>
          <w:marBottom w:val="0"/>
          <w:divBdr>
            <w:top w:val="none" w:sz="0" w:space="0" w:color="auto"/>
            <w:left w:val="none" w:sz="0" w:space="0" w:color="auto"/>
            <w:bottom w:val="none" w:sz="0" w:space="0" w:color="auto"/>
            <w:right w:val="none" w:sz="0" w:space="0" w:color="auto"/>
          </w:divBdr>
        </w:div>
        <w:div w:id="353961812">
          <w:marLeft w:val="0"/>
          <w:marRight w:val="0"/>
          <w:marTop w:val="0"/>
          <w:marBottom w:val="0"/>
          <w:divBdr>
            <w:top w:val="none" w:sz="0" w:space="0" w:color="auto"/>
            <w:left w:val="none" w:sz="0" w:space="0" w:color="auto"/>
            <w:bottom w:val="none" w:sz="0" w:space="0" w:color="auto"/>
            <w:right w:val="none" w:sz="0" w:space="0" w:color="auto"/>
          </w:divBdr>
        </w:div>
        <w:div w:id="408891107">
          <w:marLeft w:val="0"/>
          <w:marRight w:val="0"/>
          <w:marTop w:val="0"/>
          <w:marBottom w:val="0"/>
          <w:divBdr>
            <w:top w:val="none" w:sz="0" w:space="0" w:color="auto"/>
            <w:left w:val="none" w:sz="0" w:space="0" w:color="auto"/>
            <w:bottom w:val="none" w:sz="0" w:space="0" w:color="auto"/>
            <w:right w:val="none" w:sz="0" w:space="0" w:color="auto"/>
          </w:divBdr>
        </w:div>
        <w:div w:id="436025354">
          <w:marLeft w:val="0"/>
          <w:marRight w:val="0"/>
          <w:marTop w:val="0"/>
          <w:marBottom w:val="0"/>
          <w:divBdr>
            <w:top w:val="none" w:sz="0" w:space="0" w:color="auto"/>
            <w:left w:val="none" w:sz="0" w:space="0" w:color="auto"/>
            <w:bottom w:val="none" w:sz="0" w:space="0" w:color="auto"/>
            <w:right w:val="none" w:sz="0" w:space="0" w:color="auto"/>
          </w:divBdr>
        </w:div>
        <w:div w:id="443579030">
          <w:marLeft w:val="0"/>
          <w:marRight w:val="0"/>
          <w:marTop w:val="0"/>
          <w:marBottom w:val="0"/>
          <w:divBdr>
            <w:top w:val="none" w:sz="0" w:space="0" w:color="auto"/>
            <w:left w:val="none" w:sz="0" w:space="0" w:color="auto"/>
            <w:bottom w:val="none" w:sz="0" w:space="0" w:color="auto"/>
            <w:right w:val="none" w:sz="0" w:space="0" w:color="auto"/>
          </w:divBdr>
        </w:div>
        <w:div w:id="446119706">
          <w:marLeft w:val="0"/>
          <w:marRight w:val="0"/>
          <w:marTop w:val="0"/>
          <w:marBottom w:val="0"/>
          <w:divBdr>
            <w:top w:val="none" w:sz="0" w:space="0" w:color="auto"/>
            <w:left w:val="none" w:sz="0" w:space="0" w:color="auto"/>
            <w:bottom w:val="none" w:sz="0" w:space="0" w:color="auto"/>
            <w:right w:val="none" w:sz="0" w:space="0" w:color="auto"/>
          </w:divBdr>
        </w:div>
        <w:div w:id="454906887">
          <w:marLeft w:val="0"/>
          <w:marRight w:val="0"/>
          <w:marTop w:val="0"/>
          <w:marBottom w:val="0"/>
          <w:divBdr>
            <w:top w:val="none" w:sz="0" w:space="0" w:color="auto"/>
            <w:left w:val="none" w:sz="0" w:space="0" w:color="auto"/>
            <w:bottom w:val="none" w:sz="0" w:space="0" w:color="auto"/>
            <w:right w:val="none" w:sz="0" w:space="0" w:color="auto"/>
          </w:divBdr>
        </w:div>
        <w:div w:id="467093308">
          <w:marLeft w:val="0"/>
          <w:marRight w:val="0"/>
          <w:marTop w:val="0"/>
          <w:marBottom w:val="0"/>
          <w:divBdr>
            <w:top w:val="none" w:sz="0" w:space="0" w:color="auto"/>
            <w:left w:val="none" w:sz="0" w:space="0" w:color="auto"/>
            <w:bottom w:val="none" w:sz="0" w:space="0" w:color="auto"/>
            <w:right w:val="none" w:sz="0" w:space="0" w:color="auto"/>
          </w:divBdr>
        </w:div>
        <w:div w:id="542983012">
          <w:marLeft w:val="0"/>
          <w:marRight w:val="0"/>
          <w:marTop w:val="0"/>
          <w:marBottom w:val="0"/>
          <w:divBdr>
            <w:top w:val="none" w:sz="0" w:space="0" w:color="auto"/>
            <w:left w:val="none" w:sz="0" w:space="0" w:color="auto"/>
            <w:bottom w:val="none" w:sz="0" w:space="0" w:color="auto"/>
            <w:right w:val="none" w:sz="0" w:space="0" w:color="auto"/>
          </w:divBdr>
        </w:div>
        <w:div w:id="558050990">
          <w:marLeft w:val="0"/>
          <w:marRight w:val="0"/>
          <w:marTop w:val="0"/>
          <w:marBottom w:val="0"/>
          <w:divBdr>
            <w:top w:val="none" w:sz="0" w:space="0" w:color="auto"/>
            <w:left w:val="none" w:sz="0" w:space="0" w:color="auto"/>
            <w:bottom w:val="none" w:sz="0" w:space="0" w:color="auto"/>
            <w:right w:val="none" w:sz="0" w:space="0" w:color="auto"/>
          </w:divBdr>
        </w:div>
        <w:div w:id="561871857">
          <w:marLeft w:val="0"/>
          <w:marRight w:val="0"/>
          <w:marTop w:val="0"/>
          <w:marBottom w:val="0"/>
          <w:divBdr>
            <w:top w:val="none" w:sz="0" w:space="0" w:color="auto"/>
            <w:left w:val="none" w:sz="0" w:space="0" w:color="auto"/>
            <w:bottom w:val="none" w:sz="0" w:space="0" w:color="auto"/>
            <w:right w:val="none" w:sz="0" w:space="0" w:color="auto"/>
          </w:divBdr>
        </w:div>
        <w:div w:id="585186632">
          <w:marLeft w:val="0"/>
          <w:marRight w:val="0"/>
          <w:marTop w:val="0"/>
          <w:marBottom w:val="0"/>
          <w:divBdr>
            <w:top w:val="none" w:sz="0" w:space="0" w:color="auto"/>
            <w:left w:val="none" w:sz="0" w:space="0" w:color="auto"/>
            <w:bottom w:val="none" w:sz="0" w:space="0" w:color="auto"/>
            <w:right w:val="none" w:sz="0" w:space="0" w:color="auto"/>
          </w:divBdr>
        </w:div>
        <w:div w:id="622468109">
          <w:marLeft w:val="0"/>
          <w:marRight w:val="0"/>
          <w:marTop w:val="0"/>
          <w:marBottom w:val="0"/>
          <w:divBdr>
            <w:top w:val="none" w:sz="0" w:space="0" w:color="auto"/>
            <w:left w:val="none" w:sz="0" w:space="0" w:color="auto"/>
            <w:bottom w:val="none" w:sz="0" w:space="0" w:color="auto"/>
            <w:right w:val="none" w:sz="0" w:space="0" w:color="auto"/>
          </w:divBdr>
        </w:div>
        <w:div w:id="642584021">
          <w:marLeft w:val="0"/>
          <w:marRight w:val="0"/>
          <w:marTop w:val="0"/>
          <w:marBottom w:val="0"/>
          <w:divBdr>
            <w:top w:val="none" w:sz="0" w:space="0" w:color="auto"/>
            <w:left w:val="none" w:sz="0" w:space="0" w:color="auto"/>
            <w:bottom w:val="none" w:sz="0" w:space="0" w:color="auto"/>
            <w:right w:val="none" w:sz="0" w:space="0" w:color="auto"/>
          </w:divBdr>
        </w:div>
        <w:div w:id="655494846">
          <w:marLeft w:val="0"/>
          <w:marRight w:val="0"/>
          <w:marTop w:val="0"/>
          <w:marBottom w:val="0"/>
          <w:divBdr>
            <w:top w:val="none" w:sz="0" w:space="0" w:color="auto"/>
            <w:left w:val="none" w:sz="0" w:space="0" w:color="auto"/>
            <w:bottom w:val="none" w:sz="0" w:space="0" w:color="auto"/>
            <w:right w:val="none" w:sz="0" w:space="0" w:color="auto"/>
          </w:divBdr>
        </w:div>
        <w:div w:id="704450429">
          <w:marLeft w:val="0"/>
          <w:marRight w:val="0"/>
          <w:marTop w:val="0"/>
          <w:marBottom w:val="0"/>
          <w:divBdr>
            <w:top w:val="none" w:sz="0" w:space="0" w:color="auto"/>
            <w:left w:val="none" w:sz="0" w:space="0" w:color="auto"/>
            <w:bottom w:val="none" w:sz="0" w:space="0" w:color="auto"/>
            <w:right w:val="none" w:sz="0" w:space="0" w:color="auto"/>
          </w:divBdr>
        </w:div>
        <w:div w:id="704524924">
          <w:marLeft w:val="0"/>
          <w:marRight w:val="0"/>
          <w:marTop w:val="0"/>
          <w:marBottom w:val="0"/>
          <w:divBdr>
            <w:top w:val="none" w:sz="0" w:space="0" w:color="auto"/>
            <w:left w:val="none" w:sz="0" w:space="0" w:color="auto"/>
            <w:bottom w:val="none" w:sz="0" w:space="0" w:color="auto"/>
            <w:right w:val="none" w:sz="0" w:space="0" w:color="auto"/>
          </w:divBdr>
        </w:div>
        <w:div w:id="728575833">
          <w:marLeft w:val="0"/>
          <w:marRight w:val="0"/>
          <w:marTop w:val="0"/>
          <w:marBottom w:val="0"/>
          <w:divBdr>
            <w:top w:val="none" w:sz="0" w:space="0" w:color="auto"/>
            <w:left w:val="none" w:sz="0" w:space="0" w:color="auto"/>
            <w:bottom w:val="none" w:sz="0" w:space="0" w:color="auto"/>
            <w:right w:val="none" w:sz="0" w:space="0" w:color="auto"/>
          </w:divBdr>
        </w:div>
        <w:div w:id="733507603">
          <w:marLeft w:val="0"/>
          <w:marRight w:val="0"/>
          <w:marTop w:val="0"/>
          <w:marBottom w:val="0"/>
          <w:divBdr>
            <w:top w:val="none" w:sz="0" w:space="0" w:color="auto"/>
            <w:left w:val="none" w:sz="0" w:space="0" w:color="auto"/>
            <w:bottom w:val="none" w:sz="0" w:space="0" w:color="auto"/>
            <w:right w:val="none" w:sz="0" w:space="0" w:color="auto"/>
          </w:divBdr>
        </w:div>
        <w:div w:id="741874108">
          <w:marLeft w:val="0"/>
          <w:marRight w:val="0"/>
          <w:marTop w:val="0"/>
          <w:marBottom w:val="0"/>
          <w:divBdr>
            <w:top w:val="none" w:sz="0" w:space="0" w:color="auto"/>
            <w:left w:val="none" w:sz="0" w:space="0" w:color="auto"/>
            <w:bottom w:val="none" w:sz="0" w:space="0" w:color="auto"/>
            <w:right w:val="none" w:sz="0" w:space="0" w:color="auto"/>
          </w:divBdr>
        </w:div>
        <w:div w:id="773743882">
          <w:marLeft w:val="0"/>
          <w:marRight w:val="0"/>
          <w:marTop w:val="0"/>
          <w:marBottom w:val="0"/>
          <w:divBdr>
            <w:top w:val="none" w:sz="0" w:space="0" w:color="auto"/>
            <w:left w:val="none" w:sz="0" w:space="0" w:color="auto"/>
            <w:bottom w:val="none" w:sz="0" w:space="0" w:color="auto"/>
            <w:right w:val="none" w:sz="0" w:space="0" w:color="auto"/>
          </w:divBdr>
        </w:div>
        <w:div w:id="775640411">
          <w:marLeft w:val="0"/>
          <w:marRight w:val="0"/>
          <w:marTop w:val="0"/>
          <w:marBottom w:val="0"/>
          <w:divBdr>
            <w:top w:val="none" w:sz="0" w:space="0" w:color="auto"/>
            <w:left w:val="none" w:sz="0" w:space="0" w:color="auto"/>
            <w:bottom w:val="none" w:sz="0" w:space="0" w:color="auto"/>
            <w:right w:val="none" w:sz="0" w:space="0" w:color="auto"/>
          </w:divBdr>
        </w:div>
        <w:div w:id="873730241">
          <w:marLeft w:val="0"/>
          <w:marRight w:val="0"/>
          <w:marTop w:val="0"/>
          <w:marBottom w:val="0"/>
          <w:divBdr>
            <w:top w:val="none" w:sz="0" w:space="0" w:color="auto"/>
            <w:left w:val="none" w:sz="0" w:space="0" w:color="auto"/>
            <w:bottom w:val="none" w:sz="0" w:space="0" w:color="auto"/>
            <w:right w:val="none" w:sz="0" w:space="0" w:color="auto"/>
          </w:divBdr>
        </w:div>
        <w:div w:id="877740097">
          <w:marLeft w:val="0"/>
          <w:marRight w:val="0"/>
          <w:marTop w:val="0"/>
          <w:marBottom w:val="0"/>
          <w:divBdr>
            <w:top w:val="none" w:sz="0" w:space="0" w:color="auto"/>
            <w:left w:val="none" w:sz="0" w:space="0" w:color="auto"/>
            <w:bottom w:val="none" w:sz="0" w:space="0" w:color="auto"/>
            <w:right w:val="none" w:sz="0" w:space="0" w:color="auto"/>
          </w:divBdr>
        </w:div>
        <w:div w:id="907809734">
          <w:marLeft w:val="0"/>
          <w:marRight w:val="0"/>
          <w:marTop w:val="0"/>
          <w:marBottom w:val="0"/>
          <w:divBdr>
            <w:top w:val="none" w:sz="0" w:space="0" w:color="auto"/>
            <w:left w:val="none" w:sz="0" w:space="0" w:color="auto"/>
            <w:bottom w:val="none" w:sz="0" w:space="0" w:color="auto"/>
            <w:right w:val="none" w:sz="0" w:space="0" w:color="auto"/>
          </w:divBdr>
        </w:div>
        <w:div w:id="930551495">
          <w:marLeft w:val="0"/>
          <w:marRight w:val="0"/>
          <w:marTop w:val="0"/>
          <w:marBottom w:val="0"/>
          <w:divBdr>
            <w:top w:val="none" w:sz="0" w:space="0" w:color="auto"/>
            <w:left w:val="none" w:sz="0" w:space="0" w:color="auto"/>
            <w:bottom w:val="none" w:sz="0" w:space="0" w:color="auto"/>
            <w:right w:val="none" w:sz="0" w:space="0" w:color="auto"/>
          </w:divBdr>
        </w:div>
        <w:div w:id="942225941">
          <w:marLeft w:val="0"/>
          <w:marRight w:val="0"/>
          <w:marTop w:val="0"/>
          <w:marBottom w:val="0"/>
          <w:divBdr>
            <w:top w:val="none" w:sz="0" w:space="0" w:color="auto"/>
            <w:left w:val="none" w:sz="0" w:space="0" w:color="auto"/>
            <w:bottom w:val="none" w:sz="0" w:space="0" w:color="auto"/>
            <w:right w:val="none" w:sz="0" w:space="0" w:color="auto"/>
          </w:divBdr>
        </w:div>
        <w:div w:id="972519021">
          <w:marLeft w:val="0"/>
          <w:marRight w:val="0"/>
          <w:marTop w:val="0"/>
          <w:marBottom w:val="0"/>
          <w:divBdr>
            <w:top w:val="none" w:sz="0" w:space="0" w:color="auto"/>
            <w:left w:val="none" w:sz="0" w:space="0" w:color="auto"/>
            <w:bottom w:val="none" w:sz="0" w:space="0" w:color="auto"/>
            <w:right w:val="none" w:sz="0" w:space="0" w:color="auto"/>
          </w:divBdr>
        </w:div>
        <w:div w:id="1029768634">
          <w:marLeft w:val="0"/>
          <w:marRight w:val="0"/>
          <w:marTop w:val="0"/>
          <w:marBottom w:val="0"/>
          <w:divBdr>
            <w:top w:val="none" w:sz="0" w:space="0" w:color="auto"/>
            <w:left w:val="none" w:sz="0" w:space="0" w:color="auto"/>
            <w:bottom w:val="none" w:sz="0" w:space="0" w:color="auto"/>
            <w:right w:val="none" w:sz="0" w:space="0" w:color="auto"/>
          </w:divBdr>
        </w:div>
        <w:div w:id="1042748085">
          <w:marLeft w:val="0"/>
          <w:marRight w:val="0"/>
          <w:marTop w:val="0"/>
          <w:marBottom w:val="0"/>
          <w:divBdr>
            <w:top w:val="none" w:sz="0" w:space="0" w:color="auto"/>
            <w:left w:val="none" w:sz="0" w:space="0" w:color="auto"/>
            <w:bottom w:val="none" w:sz="0" w:space="0" w:color="auto"/>
            <w:right w:val="none" w:sz="0" w:space="0" w:color="auto"/>
          </w:divBdr>
        </w:div>
        <w:div w:id="1060321130">
          <w:marLeft w:val="0"/>
          <w:marRight w:val="0"/>
          <w:marTop w:val="0"/>
          <w:marBottom w:val="0"/>
          <w:divBdr>
            <w:top w:val="none" w:sz="0" w:space="0" w:color="auto"/>
            <w:left w:val="none" w:sz="0" w:space="0" w:color="auto"/>
            <w:bottom w:val="none" w:sz="0" w:space="0" w:color="auto"/>
            <w:right w:val="none" w:sz="0" w:space="0" w:color="auto"/>
          </w:divBdr>
        </w:div>
        <w:div w:id="1120566968">
          <w:marLeft w:val="0"/>
          <w:marRight w:val="0"/>
          <w:marTop w:val="0"/>
          <w:marBottom w:val="0"/>
          <w:divBdr>
            <w:top w:val="none" w:sz="0" w:space="0" w:color="auto"/>
            <w:left w:val="none" w:sz="0" w:space="0" w:color="auto"/>
            <w:bottom w:val="none" w:sz="0" w:space="0" w:color="auto"/>
            <w:right w:val="none" w:sz="0" w:space="0" w:color="auto"/>
          </w:divBdr>
        </w:div>
        <w:div w:id="1143619428">
          <w:marLeft w:val="0"/>
          <w:marRight w:val="0"/>
          <w:marTop w:val="0"/>
          <w:marBottom w:val="0"/>
          <w:divBdr>
            <w:top w:val="none" w:sz="0" w:space="0" w:color="auto"/>
            <w:left w:val="none" w:sz="0" w:space="0" w:color="auto"/>
            <w:bottom w:val="none" w:sz="0" w:space="0" w:color="auto"/>
            <w:right w:val="none" w:sz="0" w:space="0" w:color="auto"/>
          </w:divBdr>
        </w:div>
        <w:div w:id="1148279817">
          <w:marLeft w:val="0"/>
          <w:marRight w:val="0"/>
          <w:marTop w:val="0"/>
          <w:marBottom w:val="0"/>
          <w:divBdr>
            <w:top w:val="none" w:sz="0" w:space="0" w:color="auto"/>
            <w:left w:val="none" w:sz="0" w:space="0" w:color="auto"/>
            <w:bottom w:val="none" w:sz="0" w:space="0" w:color="auto"/>
            <w:right w:val="none" w:sz="0" w:space="0" w:color="auto"/>
          </w:divBdr>
        </w:div>
        <w:div w:id="1148934863">
          <w:marLeft w:val="0"/>
          <w:marRight w:val="0"/>
          <w:marTop w:val="0"/>
          <w:marBottom w:val="0"/>
          <w:divBdr>
            <w:top w:val="none" w:sz="0" w:space="0" w:color="auto"/>
            <w:left w:val="none" w:sz="0" w:space="0" w:color="auto"/>
            <w:bottom w:val="none" w:sz="0" w:space="0" w:color="auto"/>
            <w:right w:val="none" w:sz="0" w:space="0" w:color="auto"/>
          </w:divBdr>
        </w:div>
        <w:div w:id="1192378476">
          <w:marLeft w:val="0"/>
          <w:marRight w:val="0"/>
          <w:marTop w:val="0"/>
          <w:marBottom w:val="0"/>
          <w:divBdr>
            <w:top w:val="none" w:sz="0" w:space="0" w:color="auto"/>
            <w:left w:val="none" w:sz="0" w:space="0" w:color="auto"/>
            <w:bottom w:val="none" w:sz="0" w:space="0" w:color="auto"/>
            <w:right w:val="none" w:sz="0" w:space="0" w:color="auto"/>
          </w:divBdr>
        </w:div>
        <w:div w:id="1204632903">
          <w:marLeft w:val="0"/>
          <w:marRight w:val="0"/>
          <w:marTop w:val="0"/>
          <w:marBottom w:val="0"/>
          <w:divBdr>
            <w:top w:val="none" w:sz="0" w:space="0" w:color="auto"/>
            <w:left w:val="none" w:sz="0" w:space="0" w:color="auto"/>
            <w:bottom w:val="none" w:sz="0" w:space="0" w:color="auto"/>
            <w:right w:val="none" w:sz="0" w:space="0" w:color="auto"/>
          </w:divBdr>
        </w:div>
        <w:div w:id="1215383615">
          <w:marLeft w:val="0"/>
          <w:marRight w:val="0"/>
          <w:marTop w:val="0"/>
          <w:marBottom w:val="0"/>
          <w:divBdr>
            <w:top w:val="none" w:sz="0" w:space="0" w:color="auto"/>
            <w:left w:val="none" w:sz="0" w:space="0" w:color="auto"/>
            <w:bottom w:val="none" w:sz="0" w:space="0" w:color="auto"/>
            <w:right w:val="none" w:sz="0" w:space="0" w:color="auto"/>
          </w:divBdr>
        </w:div>
        <w:div w:id="1227649879">
          <w:marLeft w:val="0"/>
          <w:marRight w:val="0"/>
          <w:marTop w:val="0"/>
          <w:marBottom w:val="0"/>
          <w:divBdr>
            <w:top w:val="none" w:sz="0" w:space="0" w:color="auto"/>
            <w:left w:val="none" w:sz="0" w:space="0" w:color="auto"/>
            <w:bottom w:val="none" w:sz="0" w:space="0" w:color="auto"/>
            <w:right w:val="none" w:sz="0" w:space="0" w:color="auto"/>
          </w:divBdr>
        </w:div>
        <w:div w:id="1232273925">
          <w:marLeft w:val="0"/>
          <w:marRight w:val="0"/>
          <w:marTop w:val="0"/>
          <w:marBottom w:val="0"/>
          <w:divBdr>
            <w:top w:val="none" w:sz="0" w:space="0" w:color="auto"/>
            <w:left w:val="none" w:sz="0" w:space="0" w:color="auto"/>
            <w:bottom w:val="none" w:sz="0" w:space="0" w:color="auto"/>
            <w:right w:val="none" w:sz="0" w:space="0" w:color="auto"/>
          </w:divBdr>
        </w:div>
        <w:div w:id="1242254934">
          <w:marLeft w:val="0"/>
          <w:marRight w:val="0"/>
          <w:marTop w:val="0"/>
          <w:marBottom w:val="0"/>
          <w:divBdr>
            <w:top w:val="none" w:sz="0" w:space="0" w:color="auto"/>
            <w:left w:val="none" w:sz="0" w:space="0" w:color="auto"/>
            <w:bottom w:val="none" w:sz="0" w:space="0" w:color="auto"/>
            <w:right w:val="none" w:sz="0" w:space="0" w:color="auto"/>
          </w:divBdr>
        </w:div>
        <w:div w:id="1271662116">
          <w:marLeft w:val="0"/>
          <w:marRight w:val="0"/>
          <w:marTop w:val="0"/>
          <w:marBottom w:val="0"/>
          <w:divBdr>
            <w:top w:val="none" w:sz="0" w:space="0" w:color="auto"/>
            <w:left w:val="none" w:sz="0" w:space="0" w:color="auto"/>
            <w:bottom w:val="none" w:sz="0" w:space="0" w:color="auto"/>
            <w:right w:val="none" w:sz="0" w:space="0" w:color="auto"/>
          </w:divBdr>
        </w:div>
        <w:div w:id="1274822787">
          <w:marLeft w:val="0"/>
          <w:marRight w:val="0"/>
          <w:marTop w:val="0"/>
          <w:marBottom w:val="0"/>
          <w:divBdr>
            <w:top w:val="none" w:sz="0" w:space="0" w:color="auto"/>
            <w:left w:val="none" w:sz="0" w:space="0" w:color="auto"/>
            <w:bottom w:val="none" w:sz="0" w:space="0" w:color="auto"/>
            <w:right w:val="none" w:sz="0" w:space="0" w:color="auto"/>
          </w:divBdr>
        </w:div>
        <w:div w:id="1292786732">
          <w:marLeft w:val="0"/>
          <w:marRight w:val="0"/>
          <w:marTop w:val="0"/>
          <w:marBottom w:val="0"/>
          <w:divBdr>
            <w:top w:val="none" w:sz="0" w:space="0" w:color="auto"/>
            <w:left w:val="none" w:sz="0" w:space="0" w:color="auto"/>
            <w:bottom w:val="none" w:sz="0" w:space="0" w:color="auto"/>
            <w:right w:val="none" w:sz="0" w:space="0" w:color="auto"/>
          </w:divBdr>
        </w:div>
        <w:div w:id="1339581199">
          <w:marLeft w:val="0"/>
          <w:marRight w:val="0"/>
          <w:marTop w:val="0"/>
          <w:marBottom w:val="0"/>
          <w:divBdr>
            <w:top w:val="none" w:sz="0" w:space="0" w:color="auto"/>
            <w:left w:val="none" w:sz="0" w:space="0" w:color="auto"/>
            <w:bottom w:val="none" w:sz="0" w:space="0" w:color="auto"/>
            <w:right w:val="none" w:sz="0" w:space="0" w:color="auto"/>
          </w:divBdr>
        </w:div>
        <w:div w:id="1353920097">
          <w:marLeft w:val="0"/>
          <w:marRight w:val="0"/>
          <w:marTop w:val="0"/>
          <w:marBottom w:val="0"/>
          <w:divBdr>
            <w:top w:val="none" w:sz="0" w:space="0" w:color="auto"/>
            <w:left w:val="none" w:sz="0" w:space="0" w:color="auto"/>
            <w:bottom w:val="none" w:sz="0" w:space="0" w:color="auto"/>
            <w:right w:val="none" w:sz="0" w:space="0" w:color="auto"/>
          </w:divBdr>
        </w:div>
        <w:div w:id="1366633268">
          <w:marLeft w:val="0"/>
          <w:marRight w:val="0"/>
          <w:marTop w:val="0"/>
          <w:marBottom w:val="0"/>
          <w:divBdr>
            <w:top w:val="none" w:sz="0" w:space="0" w:color="auto"/>
            <w:left w:val="none" w:sz="0" w:space="0" w:color="auto"/>
            <w:bottom w:val="none" w:sz="0" w:space="0" w:color="auto"/>
            <w:right w:val="none" w:sz="0" w:space="0" w:color="auto"/>
          </w:divBdr>
        </w:div>
        <w:div w:id="1412005294">
          <w:marLeft w:val="0"/>
          <w:marRight w:val="0"/>
          <w:marTop w:val="0"/>
          <w:marBottom w:val="0"/>
          <w:divBdr>
            <w:top w:val="none" w:sz="0" w:space="0" w:color="auto"/>
            <w:left w:val="none" w:sz="0" w:space="0" w:color="auto"/>
            <w:bottom w:val="none" w:sz="0" w:space="0" w:color="auto"/>
            <w:right w:val="none" w:sz="0" w:space="0" w:color="auto"/>
          </w:divBdr>
        </w:div>
        <w:div w:id="1413239547">
          <w:marLeft w:val="0"/>
          <w:marRight w:val="0"/>
          <w:marTop w:val="0"/>
          <w:marBottom w:val="0"/>
          <w:divBdr>
            <w:top w:val="none" w:sz="0" w:space="0" w:color="auto"/>
            <w:left w:val="none" w:sz="0" w:space="0" w:color="auto"/>
            <w:bottom w:val="none" w:sz="0" w:space="0" w:color="auto"/>
            <w:right w:val="none" w:sz="0" w:space="0" w:color="auto"/>
          </w:divBdr>
        </w:div>
        <w:div w:id="1442873180">
          <w:marLeft w:val="0"/>
          <w:marRight w:val="0"/>
          <w:marTop w:val="0"/>
          <w:marBottom w:val="0"/>
          <w:divBdr>
            <w:top w:val="none" w:sz="0" w:space="0" w:color="auto"/>
            <w:left w:val="none" w:sz="0" w:space="0" w:color="auto"/>
            <w:bottom w:val="none" w:sz="0" w:space="0" w:color="auto"/>
            <w:right w:val="none" w:sz="0" w:space="0" w:color="auto"/>
          </w:divBdr>
        </w:div>
        <w:div w:id="1443375223">
          <w:marLeft w:val="0"/>
          <w:marRight w:val="0"/>
          <w:marTop w:val="0"/>
          <w:marBottom w:val="0"/>
          <w:divBdr>
            <w:top w:val="none" w:sz="0" w:space="0" w:color="auto"/>
            <w:left w:val="none" w:sz="0" w:space="0" w:color="auto"/>
            <w:bottom w:val="none" w:sz="0" w:space="0" w:color="auto"/>
            <w:right w:val="none" w:sz="0" w:space="0" w:color="auto"/>
          </w:divBdr>
        </w:div>
        <w:div w:id="1447887705">
          <w:marLeft w:val="0"/>
          <w:marRight w:val="0"/>
          <w:marTop w:val="0"/>
          <w:marBottom w:val="0"/>
          <w:divBdr>
            <w:top w:val="none" w:sz="0" w:space="0" w:color="auto"/>
            <w:left w:val="none" w:sz="0" w:space="0" w:color="auto"/>
            <w:bottom w:val="none" w:sz="0" w:space="0" w:color="auto"/>
            <w:right w:val="none" w:sz="0" w:space="0" w:color="auto"/>
          </w:divBdr>
        </w:div>
        <w:div w:id="1448425330">
          <w:marLeft w:val="0"/>
          <w:marRight w:val="0"/>
          <w:marTop w:val="0"/>
          <w:marBottom w:val="0"/>
          <w:divBdr>
            <w:top w:val="none" w:sz="0" w:space="0" w:color="auto"/>
            <w:left w:val="none" w:sz="0" w:space="0" w:color="auto"/>
            <w:bottom w:val="none" w:sz="0" w:space="0" w:color="auto"/>
            <w:right w:val="none" w:sz="0" w:space="0" w:color="auto"/>
          </w:divBdr>
        </w:div>
        <w:div w:id="1512067617">
          <w:marLeft w:val="0"/>
          <w:marRight w:val="0"/>
          <w:marTop w:val="0"/>
          <w:marBottom w:val="0"/>
          <w:divBdr>
            <w:top w:val="none" w:sz="0" w:space="0" w:color="auto"/>
            <w:left w:val="none" w:sz="0" w:space="0" w:color="auto"/>
            <w:bottom w:val="none" w:sz="0" w:space="0" w:color="auto"/>
            <w:right w:val="none" w:sz="0" w:space="0" w:color="auto"/>
          </w:divBdr>
        </w:div>
        <w:div w:id="1527256946">
          <w:marLeft w:val="0"/>
          <w:marRight w:val="0"/>
          <w:marTop w:val="0"/>
          <w:marBottom w:val="0"/>
          <w:divBdr>
            <w:top w:val="none" w:sz="0" w:space="0" w:color="auto"/>
            <w:left w:val="none" w:sz="0" w:space="0" w:color="auto"/>
            <w:bottom w:val="none" w:sz="0" w:space="0" w:color="auto"/>
            <w:right w:val="none" w:sz="0" w:space="0" w:color="auto"/>
          </w:divBdr>
        </w:div>
        <w:div w:id="1575965896">
          <w:marLeft w:val="0"/>
          <w:marRight w:val="0"/>
          <w:marTop w:val="0"/>
          <w:marBottom w:val="0"/>
          <w:divBdr>
            <w:top w:val="none" w:sz="0" w:space="0" w:color="auto"/>
            <w:left w:val="none" w:sz="0" w:space="0" w:color="auto"/>
            <w:bottom w:val="none" w:sz="0" w:space="0" w:color="auto"/>
            <w:right w:val="none" w:sz="0" w:space="0" w:color="auto"/>
          </w:divBdr>
        </w:div>
        <w:div w:id="1592622146">
          <w:marLeft w:val="0"/>
          <w:marRight w:val="0"/>
          <w:marTop w:val="0"/>
          <w:marBottom w:val="0"/>
          <w:divBdr>
            <w:top w:val="none" w:sz="0" w:space="0" w:color="auto"/>
            <w:left w:val="none" w:sz="0" w:space="0" w:color="auto"/>
            <w:bottom w:val="none" w:sz="0" w:space="0" w:color="auto"/>
            <w:right w:val="none" w:sz="0" w:space="0" w:color="auto"/>
          </w:divBdr>
        </w:div>
        <w:div w:id="1596204929">
          <w:marLeft w:val="0"/>
          <w:marRight w:val="0"/>
          <w:marTop w:val="0"/>
          <w:marBottom w:val="0"/>
          <w:divBdr>
            <w:top w:val="none" w:sz="0" w:space="0" w:color="auto"/>
            <w:left w:val="none" w:sz="0" w:space="0" w:color="auto"/>
            <w:bottom w:val="none" w:sz="0" w:space="0" w:color="auto"/>
            <w:right w:val="none" w:sz="0" w:space="0" w:color="auto"/>
          </w:divBdr>
        </w:div>
        <w:div w:id="1601137836">
          <w:marLeft w:val="0"/>
          <w:marRight w:val="0"/>
          <w:marTop w:val="0"/>
          <w:marBottom w:val="0"/>
          <w:divBdr>
            <w:top w:val="none" w:sz="0" w:space="0" w:color="auto"/>
            <w:left w:val="none" w:sz="0" w:space="0" w:color="auto"/>
            <w:bottom w:val="none" w:sz="0" w:space="0" w:color="auto"/>
            <w:right w:val="none" w:sz="0" w:space="0" w:color="auto"/>
          </w:divBdr>
        </w:div>
        <w:div w:id="1631322685">
          <w:marLeft w:val="0"/>
          <w:marRight w:val="0"/>
          <w:marTop w:val="0"/>
          <w:marBottom w:val="0"/>
          <w:divBdr>
            <w:top w:val="none" w:sz="0" w:space="0" w:color="auto"/>
            <w:left w:val="none" w:sz="0" w:space="0" w:color="auto"/>
            <w:bottom w:val="none" w:sz="0" w:space="0" w:color="auto"/>
            <w:right w:val="none" w:sz="0" w:space="0" w:color="auto"/>
          </w:divBdr>
        </w:div>
        <w:div w:id="1638951658">
          <w:marLeft w:val="0"/>
          <w:marRight w:val="0"/>
          <w:marTop w:val="0"/>
          <w:marBottom w:val="0"/>
          <w:divBdr>
            <w:top w:val="none" w:sz="0" w:space="0" w:color="auto"/>
            <w:left w:val="none" w:sz="0" w:space="0" w:color="auto"/>
            <w:bottom w:val="none" w:sz="0" w:space="0" w:color="auto"/>
            <w:right w:val="none" w:sz="0" w:space="0" w:color="auto"/>
          </w:divBdr>
        </w:div>
        <w:div w:id="1646814464">
          <w:marLeft w:val="0"/>
          <w:marRight w:val="0"/>
          <w:marTop w:val="0"/>
          <w:marBottom w:val="0"/>
          <w:divBdr>
            <w:top w:val="none" w:sz="0" w:space="0" w:color="auto"/>
            <w:left w:val="none" w:sz="0" w:space="0" w:color="auto"/>
            <w:bottom w:val="none" w:sz="0" w:space="0" w:color="auto"/>
            <w:right w:val="none" w:sz="0" w:space="0" w:color="auto"/>
          </w:divBdr>
        </w:div>
        <w:div w:id="1654333515">
          <w:marLeft w:val="0"/>
          <w:marRight w:val="0"/>
          <w:marTop w:val="0"/>
          <w:marBottom w:val="0"/>
          <w:divBdr>
            <w:top w:val="none" w:sz="0" w:space="0" w:color="auto"/>
            <w:left w:val="none" w:sz="0" w:space="0" w:color="auto"/>
            <w:bottom w:val="none" w:sz="0" w:space="0" w:color="auto"/>
            <w:right w:val="none" w:sz="0" w:space="0" w:color="auto"/>
          </w:divBdr>
        </w:div>
        <w:div w:id="1661348132">
          <w:marLeft w:val="0"/>
          <w:marRight w:val="0"/>
          <w:marTop w:val="0"/>
          <w:marBottom w:val="0"/>
          <w:divBdr>
            <w:top w:val="none" w:sz="0" w:space="0" w:color="auto"/>
            <w:left w:val="none" w:sz="0" w:space="0" w:color="auto"/>
            <w:bottom w:val="none" w:sz="0" w:space="0" w:color="auto"/>
            <w:right w:val="none" w:sz="0" w:space="0" w:color="auto"/>
          </w:divBdr>
        </w:div>
        <w:div w:id="1667242635">
          <w:marLeft w:val="0"/>
          <w:marRight w:val="0"/>
          <w:marTop w:val="0"/>
          <w:marBottom w:val="0"/>
          <w:divBdr>
            <w:top w:val="none" w:sz="0" w:space="0" w:color="auto"/>
            <w:left w:val="none" w:sz="0" w:space="0" w:color="auto"/>
            <w:bottom w:val="none" w:sz="0" w:space="0" w:color="auto"/>
            <w:right w:val="none" w:sz="0" w:space="0" w:color="auto"/>
          </w:divBdr>
        </w:div>
        <w:div w:id="1674380344">
          <w:marLeft w:val="0"/>
          <w:marRight w:val="0"/>
          <w:marTop w:val="0"/>
          <w:marBottom w:val="0"/>
          <w:divBdr>
            <w:top w:val="none" w:sz="0" w:space="0" w:color="auto"/>
            <w:left w:val="none" w:sz="0" w:space="0" w:color="auto"/>
            <w:bottom w:val="none" w:sz="0" w:space="0" w:color="auto"/>
            <w:right w:val="none" w:sz="0" w:space="0" w:color="auto"/>
          </w:divBdr>
        </w:div>
        <w:div w:id="1681395023">
          <w:marLeft w:val="0"/>
          <w:marRight w:val="0"/>
          <w:marTop w:val="0"/>
          <w:marBottom w:val="0"/>
          <w:divBdr>
            <w:top w:val="none" w:sz="0" w:space="0" w:color="auto"/>
            <w:left w:val="none" w:sz="0" w:space="0" w:color="auto"/>
            <w:bottom w:val="none" w:sz="0" w:space="0" w:color="auto"/>
            <w:right w:val="none" w:sz="0" w:space="0" w:color="auto"/>
          </w:divBdr>
        </w:div>
        <w:div w:id="1689408767">
          <w:marLeft w:val="0"/>
          <w:marRight w:val="0"/>
          <w:marTop w:val="0"/>
          <w:marBottom w:val="0"/>
          <w:divBdr>
            <w:top w:val="none" w:sz="0" w:space="0" w:color="auto"/>
            <w:left w:val="none" w:sz="0" w:space="0" w:color="auto"/>
            <w:bottom w:val="none" w:sz="0" w:space="0" w:color="auto"/>
            <w:right w:val="none" w:sz="0" w:space="0" w:color="auto"/>
          </w:divBdr>
        </w:div>
        <w:div w:id="1694187029">
          <w:marLeft w:val="0"/>
          <w:marRight w:val="0"/>
          <w:marTop w:val="0"/>
          <w:marBottom w:val="0"/>
          <w:divBdr>
            <w:top w:val="none" w:sz="0" w:space="0" w:color="auto"/>
            <w:left w:val="none" w:sz="0" w:space="0" w:color="auto"/>
            <w:bottom w:val="none" w:sz="0" w:space="0" w:color="auto"/>
            <w:right w:val="none" w:sz="0" w:space="0" w:color="auto"/>
          </w:divBdr>
        </w:div>
        <w:div w:id="1694499427">
          <w:marLeft w:val="0"/>
          <w:marRight w:val="0"/>
          <w:marTop w:val="0"/>
          <w:marBottom w:val="0"/>
          <w:divBdr>
            <w:top w:val="none" w:sz="0" w:space="0" w:color="auto"/>
            <w:left w:val="none" w:sz="0" w:space="0" w:color="auto"/>
            <w:bottom w:val="none" w:sz="0" w:space="0" w:color="auto"/>
            <w:right w:val="none" w:sz="0" w:space="0" w:color="auto"/>
          </w:divBdr>
        </w:div>
        <w:div w:id="1695885394">
          <w:marLeft w:val="0"/>
          <w:marRight w:val="0"/>
          <w:marTop w:val="0"/>
          <w:marBottom w:val="0"/>
          <w:divBdr>
            <w:top w:val="none" w:sz="0" w:space="0" w:color="auto"/>
            <w:left w:val="none" w:sz="0" w:space="0" w:color="auto"/>
            <w:bottom w:val="none" w:sz="0" w:space="0" w:color="auto"/>
            <w:right w:val="none" w:sz="0" w:space="0" w:color="auto"/>
          </w:divBdr>
        </w:div>
        <w:div w:id="1701317752">
          <w:marLeft w:val="0"/>
          <w:marRight w:val="0"/>
          <w:marTop w:val="0"/>
          <w:marBottom w:val="0"/>
          <w:divBdr>
            <w:top w:val="none" w:sz="0" w:space="0" w:color="auto"/>
            <w:left w:val="none" w:sz="0" w:space="0" w:color="auto"/>
            <w:bottom w:val="none" w:sz="0" w:space="0" w:color="auto"/>
            <w:right w:val="none" w:sz="0" w:space="0" w:color="auto"/>
          </w:divBdr>
        </w:div>
        <w:div w:id="1708673453">
          <w:marLeft w:val="0"/>
          <w:marRight w:val="0"/>
          <w:marTop w:val="0"/>
          <w:marBottom w:val="0"/>
          <w:divBdr>
            <w:top w:val="none" w:sz="0" w:space="0" w:color="auto"/>
            <w:left w:val="none" w:sz="0" w:space="0" w:color="auto"/>
            <w:bottom w:val="none" w:sz="0" w:space="0" w:color="auto"/>
            <w:right w:val="none" w:sz="0" w:space="0" w:color="auto"/>
          </w:divBdr>
        </w:div>
        <w:div w:id="1716126358">
          <w:marLeft w:val="0"/>
          <w:marRight w:val="0"/>
          <w:marTop w:val="0"/>
          <w:marBottom w:val="0"/>
          <w:divBdr>
            <w:top w:val="none" w:sz="0" w:space="0" w:color="auto"/>
            <w:left w:val="none" w:sz="0" w:space="0" w:color="auto"/>
            <w:bottom w:val="none" w:sz="0" w:space="0" w:color="auto"/>
            <w:right w:val="none" w:sz="0" w:space="0" w:color="auto"/>
          </w:divBdr>
        </w:div>
        <w:div w:id="1760635446">
          <w:marLeft w:val="0"/>
          <w:marRight w:val="0"/>
          <w:marTop w:val="0"/>
          <w:marBottom w:val="0"/>
          <w:divBdr>
            <w:top w:val="none" w:sz="0" w:space="0" w:color="auto"/>
            <w:left w:val="none" w:sz="0" w:space="0" w:color="auto"/>
            <w:bottom w:val="none" w:sz="0" w:space="0" w:color="auto"/>
            <w:right w:val="none" w:sz="0" w:space="0" w:color="auto"/>
          </w:divBdr>
        </w:div>
        <w:div w:id="1782803138">
          <w:marLeft w:val="0"/>
          <w:marRight w:val="0"/>
          <w:marTop w:val="0"/>
          <w:marBottom w:val="0"/>
          <w:divBdr>
            <w:top w:val="none" w:sz="0" w:space="0" w:color="auto"/>
            <w:left w:val="none" w:sz="0" w:space="0" w:color="auto"/>
            <w:bottom w:val="none" w:sz="0" w:space="0" w:color="auto"/>
            <w:right w:val="none" w:sz="0" w:space="0" w:color="auto"/>
          </w:divBdr>
        </w:div>
        <w:div w:id="1808280635">
          <w:marLeft w:val="0"/>
          <w:marRight w:val="0"/>
          <w:marTop w:val="0"/>
          <w:marBottom w:val="0"/>
          <w:divBdr>
            <w:top w:val="none" w:sz="0" w:space="0" w:color="auto"/>
            <w:left w:val="none" w:sz="0" w:space="0" w:color="auto"/>
            <w:bottom w:val="none" w:sz="0" w:space="0" w:color="auto"/>
            <w:right w:val="none" w:sz="0" w:space="0" w:color="auto"/>
          </w:divBdr>
        </w:div>
        <w:div w:id="1829203097">
          <w:marLeft w:val="0"/>
          <w:marRight w:val="0"/>
          <w:marTop w:val="0"/>
          <w:marBottom w:val="0"/>
          <w:divBdr>
            <w:top w:val="none" w:sz="0" w:space="0" w:color="auto"/>
            <w:left w:val="none" w:sz="0" w:space="0" w:color="auto"/>
            <w:bottom w:val="none" w:sz="0" w:space="0" w:color="auto"/>
            <w:right w:val="none" w:sz="0" w:space="0" w:color="auto"/>
          </w:divBdr>
        </w:div>
        <w:div w:id="1850484944">
          <w:marLeft w:val="0"/>
          <w:marRight w:val="0"/>
          <w:marTop w:val="0"/>
          <w:marBottom w:val="0"/>
          <w:divBdr>
            <w:top w:val="none" w:sz="0" w:space="0" w:color="auto"/>
            <w:left w:val="none" w:sz="0" w:space="0" w:color="auto"/>
            <w:bottom w:val="none" w:sz="0" w:space="0" w:color="auto"/>
            <w:right w:val="none" w:sz="0" w:space="0" w:color="auto"/>
          </w:divBdr>
        </w:div>
        <w:div w:id="1852060754">
          <w:marLeft w:val="0"/>
          <w:marRight w:val="0"/>
          <w:marTop w:val="0"/>
          <w:marBottom w:val="0"/>
          <w:divBdr>
            <w:top w:val="none" w:sz="0" w:space="0" w:color="auto"/>
            <w:left w:val="none" w:sz="0" w:space="0" w:color="auto"/>
            <w:bottom w:val="none" w:sz="0" w:space="0" w:color="auto"/>
            <w:right w:val="none" w:sz="0" w:space="0" w:color="auto"/>
          </w:divBdr>
        </w:div>
        <w:div w:id="1853757452">
          <w:marLeft w:val="0"/>
          <w:marRight w:val="0"/>
          <w:marTop w:val="0"/>
          <w:marBottom w:val="0"/>
          <w:divBdr>
            <w:top w:val="none" w:sz="0" w:space="0" w:color="auto"/>
            <w:left w:val="none" w:sz="0" w:space="0" w:color="auto"/>
            <w:bottom w:val="none" w:sz="0" w:space="0" w:color="auto"/>
            <w:right w:val="none" w:sz="0" w:space="0" w:color="auto"/>
          </w:divBdr>
        </w:div>
        <w:div w:id="1856268614">
          <w:marLeft w:val="0"/>
          <w:marRight w:val="0"/>
          <w:marTop w:val="0"/>
          <w:marBottom w:val="0"/>
          <w:divBdr>
            <w:top w:val="none" w:sz="0" w:space="0" w:color="auto"/>
            <w:left w:val="none" w:sz="0" w:space="0" w:color="auto"/>
            <w:bottom w:val="none" w:sz="0" w:space="0" w:color="auto"/>
            <w:right w:val="none" w:sz="0" w:space="0" w:color="auto"/>
          </w:divBdr>
        </w:div>
        <w:div w:id="1859736912">
          <w:marLeft w:val="0"/>
          <w:marRight w:val="0"/>
          <w:marTop w:val="0"/>
          <w:marBottom w:val="0"/>
          <w:divBdr>
            <w:top w:val="none" w:sz="0" w:space="0" w:color="auto"/>
            <w:left w:val="none" w:sz="0" w:space="0" w:color="auto"/>
            <w:bottom w:val="none" w:sz="0" w:space="0" w:color="auto"/>
            <w:right w:val="none" w:sz="0" w:space="0" w:color="auto"/>
          </w:divBdr>
        </w:div>
        <w:div w:id="1909535785">
          <w:marLeft w:val="0"/>
          <w:marRight w:val="0"/>
          <w:marTop w:val="0"/>
          <w:marBottom w:val="0"/>
          <w:divBdr>
            <w:top w:val="none" w:sz="0" w:space="0" w:color="auto"/>
            <w:left w:val="none" w:sz="0" w:space="0" w:color="auto"/>
            <w:bottom w:val="none" w:sz="0" w:space="0" w:color="auto"/>
            <w:right w:val="none" w:sz="0" w:space="0" w:color="auto"/>
          </w:divBdr>
        </w:div>
        <w:div w:id="1954559020">
          <w:marLeft w:val="0"/>
          <w:marRight w:val="0"/>
          <w:marTop w:val="0"/>
          <w:marBottom w:val="0"/>
          <w:divBdr>
            <w:top w:val="none" w:sz="0" w:space="0" w:color="auto"/>
            <w:left w:val="none" w:sz="0" w:space="0" w:color="auto"/>
            <w:bottom w:val="none" w:sz="0" w:space="0" w:color="auto"/>
            <w:right w:val="none" w:sz="0" w:space="0" w:color="auto"/>
          </w:divBdr>
        </w:div>
        <w:div w:id="1960379205">
          <w:marLeft w:val="0"/>
          <w:marRight w:val="0"/>
          <w:marTop w:val="0"/>
          <w:marBottom w:val="0"/>
          <w:divBdr>
            <w:top w:val="none" w:sz="0" w:space="0" w:color="auto"/>
            <w:left w:val="none" w:sz="0" w:space="0" w:color="auto"/>
            <w:bottom w:val="none" w:sz="0" w:space="0" w:color="auto"/>
            <w:right w:val="none" w:sz="0" w:space="0" w:color="auto"/>
          </w:divBdr>
        </w:div>
        <w:div w:id="1963222037">
          <w:marLeft w:val="0"/>
          <w:marRight w:val="0"/>
          <w:marTop w:val="0"/>
          <w:marBottom w:val="0"/>
          <w:divBdr>
            <w:top w:val="none" w:sz="0" w:space="0" w:color="auto"/>
            <w:left w:val="none" w:sz="0" w:space="0" w:color="auto"/>
            <w:bottom w:val="none" w:sz="0" w:space="0" w:color="auto"/>
            <w:right w:val="none" w:sz="0" w:space="0" w:color="auto"/>
          </w:divBdr>
        </w:div>
        <w:div w:id="1966498729">
          <w:marLeft w:val="0"/>
          <w:marRight w:val="0"/>
          <w:marTop w:val="0"/>
          <w:marBottom w:val="0"/>
          <w:divBdr>
            <w:top w:val="none" w:sz="0" w:space="0" w:color="auto"/>
            <w:left w:val="none" w:sz="0" w:space="0" w:color="auto"/>
            <w:bottom w:val="none" w:sz="0" w:space="0" w:color="auto"/>
            <w:right w:val="none" w:sz="0" w:space="0" w:color="auto"/>
          </w:divBdr>
        </w:div>
        <w:div w:id="1968201490">
          <w:marLeft w:val="0"/>
          <w:marRight w:val="0"/>
          <w:marTop w:val="0"/>
          <w:marBottom w:val="0"/>
          <w:divBdr>
            <w:top w:val="none" w:sz="0" w:space="0" w:color="auto"/>
            <w:left w:val="none" w:sz="0" w:space="0" w:color="auto"/>
            <w:bottom w:val="none" w:sz="0" w:space="0" w:color="auto"/>
            <w:right w:val="none" w:sz="0" w:space="0" w:color="auto"/>
          </w:divBdr>
        </w:div>
        <w:div w:id="1971933715">
          <w:marLeft w:val="0"/>
          <w:marRight w:val="0"/>
          <w:marTop w:val="0"/>
          <w:marBottom w:val="0"/>
          <w:divBdr>
            <w:top w:val="none" w:sz="0" w:space="0" w:color="auto"/>
            <w:left w:val="none" w:sz="0" w:space="0" w:color="auto"/>
            <w:bottom w:val="none" w:sz="0" w:space="0" w:color="auto"/>
            <w:right w:val="none" w:sz="0" w:space="0" w:color="auto"/>
          </w:divBdr>
        </w:div>
        <w:div w:id="1984846288">
          <w:marLeft w:val="0"/>
          <w:marRight w:val="0"/>
          <w:marTop w:val="0"/>
          <w:marBottom w:val="0"/>
          <w:divBdr>
            <w:top w:val="none" w:sz="0" w:space="0" w:color="auto"/>
            <w:left w:val="none" w:sz="0" w:space="0" w:color="auto"/>
            <w:bottom w:val="none" w:sz="0" w:space="0" w:color="auto"/>
            <w:right w:val="none" w:sz="0" w:space="0" w:color="auto"/>
          </w:divBdr>
        </w:div>
        <w:div w:id="1992323833">
          <w:marLeft w:val="0"/>
          <w:marRight w:val="0"/>
          <w:marTop w:val="0"/>
          <w:marBottom w:val="0"/>
          <w:divBdr>
            <w:top w:val="none" w:sz="0" w:space="0" w:color="auto"/>
            <w:left w:val="none" w:sz="0" w:space="0" w:color="auto"/>
            <w:bottom w:val="none" w:sz="0" w:space="0" w:color="auto"/>
            <w:right w:val="none" w:sz="0" w:space="0" w:color="auto"/>
          </w:divBdr>
        </w:div>
        <w:div w:id="1999378788">
          <w:marLeft w:val="0"/>
          <w:marRight w:val="0"/>
          <w:marTop w:val="0"/>
          <w:marBottom w:val="0"/>
          <w:divBdr>
            <w:top w:val="none" w:sz="0" w:space="0" w:color="auto"/>
            <w:left w:val="none" w:sz="0" w:space="0" w:color="auto"/>
            <w:bottom w:val="none" w:sz="0" w:space="0" w:color="auto"/>
            <w:right w:val="none" w:sz="0" w:space="0" w:color="auto"/>
          </w:divBdr>
        </w:div>
        <w:div w:id="2031686093">
          <w:marLeft w:val="0"/>
          <w:marRight w:val="0"/>
          <w:marTop w:val="0"/>
          <w:marBottom w:val="0"/>
          <w:divBdr>
            <w:top w:val="none" w:sz="0" w:space="0" w:color="auto"/>
            <w:left w:val="none" w:sz="0" w:space="0" w:color="auto"/>
            <w:bottom w:val="none" w:sz="0" w:space="0" w:color="auto"/>
            <w:right w:val="none" w:sz="0" w:space="0" w:color="auto"/>
          </w:divBdr>
        </w:div>
        <w:div w:id="2034720747">
          <w:marLeft w:val="0"/>
          <w:marRight w:val="0"/>
          <w:marTop w:val="0"/>
          <w:marBottom w:val="0"/>
          <w:divBdr>
            <w:top w:val="none" w:sz="0" w:space="0" w:color="auto"/>
            <w:left w:val="none" w:sz="0" w:space="0" w:color="auto"/>
            <w:bottom w:val="none" w:sz="0" w:space="0" w:color="auto"/>
            <w:right w:val="none" w:sz="0" w:space="0" w:color="auto"/>
          </w:divBdr>
        </w:div>
        <w:div w:id="2035495112">
          <w:marLeft w:val="0"/>
          <w:marRight w:val="0"/>
          <w:marTop w:val="0"/>
          <w:marBottom w:val="0"/>
          <w:divBdr>
            <w:top w:val="none" w:sz="0" w:space="0" w:color="auto"/>
            <w:left w:val="none" w:sz="0" w:space="0" w:color="auto"/>
            <w:bottom w:val="none" w:sz="0" w:space="0" w:color="auto"/>
            <w:right w:val="none" w:sz="0" w:space="0" w:color="auto"/>
          </w:divBdr>
        </w:div>
        <w:div w:id="2067025540">
          <w:marLeft w:val="0"/>
          <w:marRight w:val="0"/>
          <w:marTop w:val="0"/>
          <w:marBottom w:val="0"/>
          <w:divBdr>
            <w:top w:val="none" w:sz="0" w:space="0" w:color="auto"/>
            <w:left w:val="none" w:sz="0" w:space="0" w:color="auto"/>
            <w:bottom w:val="none" w:sz="0" w:space="0" w:color="auto"/>
            <w:right w:val="none" w:sz="0" w:space="0" w:color="auto"/>
          </w:divBdr>
        </w:div>
        <w:div w:id="2107925048">
          <w:marLeft w:val="0"/>
          <w:marRight w:val="0"/>
          <w:marTop w:val="0"/>
          <w:marBottom w:val="0"/>
          <w:divBdr>
            <w:top w:val="none" w:sz="0" w:space="0" w:color="auto"/>
            <w:left w:val="none" w:sz="0" w:space="0" w:color="auto"/>
            <w:bottom w:val="none" w:sz="0" w:space="0" w:color="auto"/>
            <w:right w:val="none" w:sz="0" w:space="0" w:color="auto"/>
          </w:divBdr>
        </w:div>
      </w:divsChild>
    </w:div>
    <w:div w:id="19071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3729@wayn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wayne.edu/pdf-policies/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00E2D-6081-4722-8A72-200DBD12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Links>
    <vt:vector size="12" baseType="variant">
      <vt:variant>
        <vt:i4>8323104</vt:i4>
      </vt:variant>
      <vt:variant>
        <vt:i4>3</vt:i4>
      </vt:variant>
      <vt:variant>
        <vt:i4>0</vt:i4>
      </vt:variant>
      <vt:variant>
        <vt:i4>5</vt:i4>
      </vt:variant>
      <vt:variant>
        <vt:lpwstr>http://computing.wayne.edu/blackboard/</vt:lpwstr>
      </vt:variant>
      <vt:variant>
        <vt:lpwstr/>
      </vt:variant>
      <vt:variant>
        <vt:i4>262184</vt:i4>
      </vt:variant>
      <vt:variant>
        <vt:i4>0</vt:i4>
      </vt:variant>
      <vt:variant>
        <vt:i4>0</vt:i4>
      </vt:variant>
      <vt:variant>
        <vt:i4>5</vt:i4>
      </vt:variant>
      <vt:variant>
        <vt:lpwstr>mailto:Bb3729@wayne.edu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cp:lastModifiedBy>Nicole Trujillo-Pagan</cp:lastModifiedBy>
  <cp:revision>2</cp:revision>
  <cp:lastPrinted>2019-01-08T13:35:00Z</cp:lastPrinted>
  <dcterms:created xsi:type="dcterms:W3CDTF">2019-01-16T15:35:00Z</dcterms:created>
  <dcterms:modified xsi:type="dcterms:W3CDTF">2019-01-16T15:35:00Z</dcterms:modified>
</cp:coreProperties>
</file>