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B1D31" w14:textId="40DB4D82" w:rsidR="003A1947" w:rsidRPr="003A1947" w:rsidRDefault="00BF3782" w:rsidP="00195379">
      <w:pPr>
        <w:rPr>
          <w:rFonts w:ascii="Times New Roman" w:hAnsi="Times New Roman"/>
          <w:b/>
          <w:bCs/>
        </w:rPr>
      </w:pPr>
      <w:bookmarkStart w:id="0" w:name="_GoBack"/>
      <w:bookmarkEnd w:id="0"/>
      <w:r>
        <w:rPr>
          <w:rFonts w:ascii="Times New Roman" w:hAnsi="Times New Roman"/>
          <w:b/>
          <w:bCs/>
        </w:rPr>
        <w:t>Wayne State</w:t>
      </w:r>
      <w:r w:rsidR="003A1947" w:rsidRPr="003A1947">
        <w:rPr>
          <w:rFonts w:ascii="Times New Roman" w:hAnsi="Times New Roman"/>
          <w:b/>
          <w:bCs/>
        </w:rPr>
        <w:t xml:space="preserve"> University</w:t>
      </w:r>
    </w:p>
    <w:p w14:paraId="075BB373" w14:textId="230FE5FD" w:rsidR="003A1947" w:rsidRPr="003A1947" w:rsidRDefault="003A1947" w:rsidP="00195379">
      <w:pPr>
        <w:rPr>
          <w:rFonts w:ascii="Times New Roman" w:hAnsi="Times New Roman"/>
          <w:b/>
          <w:bCs/>
        </w:rPr>
      </w:pPr>
      <w:r>
        <w:rPr>
          <w:rFonts w:ascii="Times New Roman" w:hAnsi="Times New Roman"/>
          <w:b/>
          <w:bCs/>
        </w:rPr>
        <w:t>Department of Sociology</w:t>
      </w:r>
    </w:p>
    <w:p w14:paraId="640003AA" w14:textId="645409AE" w:rsidR="003A1947" w:rsidRPr="003A1947" w:rsidRDefault="003A1947" w:rsidP="00195379">
      <w:pPr>
        <w:rPr>
          <w:rFonts w:ascii="Times New Roman" w:hAnsi="Times New Roman"/>
          <w:b/>
          <w:bCs/>
        </w:rPr>
      </w:pPr>
      <w:r>
        <w:rPr>
          <w:rFonts w:ascii="Times New Roman" w:hAnsi="Times New Roman"/>
          <w:b/>
          <w:bCs/>
        </w:rPr>
        <w:t>SOC 22</w:t>
      </w:r>
      <w:r w:rsidR="00BF3782">
        <w:rPr>
          <w:rFonts w:ascii="Times New Roman" w:hAnsi="Times New Roman"/>
          <w:b/>
          <w:bCs/>
        </w:rPr>
        <w:t>04</w:t>
      </w:r>
      <w:r>
        <w:rPr>
          <w:rFonts w:ascii="Times New Roman" w:hAnsi="Times New Roman"/>
          <w:b/>
          <w:bCs/>
        </w:rPr>
        <w:t xml:space="preserve"> – </w:t>
      </w:r>
      <w:r w:rsidR="00BF3782">
        <w:rPr>
          <w:rFonts w:ascii="Times New Roman" w:hAnsi="Times New Roman"/>
          <w:b/>
          <w:bCs/>
        </w:rPr>
        <w:t>Outsiders and Deviants</w:t>
      </w:r>
      <w:r w:rsidR="009F1F33">
        <w:rPr>
          <w:rFonts w:ascii="Times New Roman" w:hAnsi="Times New Roman"/>
          <w:b/>
          <w:bCs/>
        </w:rPr>
        <w:t xml:space="preserve"> (19038)</w:t>
      </w:r>
    </w:p>
    <w:p w14:paraId="6F997622" w14:textId="77777777" w:rsidR="003A1947" w:rsidRPr="003A1947" w:rsidRDefault="003A1947" w:rsidP="003A1947">
      <w:pPr>
        <w:rPr>
          <w:rFonts w:ascii="Times New Roman" w:hAnsi="Times New Roman"/>
          <w:highlight w:val="lightGray"/>
        </w:rPr>
      </w:pPr>
      <w:r w:rsidRPr="003A1947">
        <w:rPr>
          <w:rFonts w:ascii="Times New Roman" w:hAnsi="Times New Roman"/>
          <w:highlight w:val="lightGray"/>
        </w:rPr>
        <w:t xml:space="preserve"> </w:t>
      </w:r>
    </w:p>
    <w:p w14:paraId="6D55ED56" w14:textId="77777777" w:rsidR="003A1947" w:rsidRPr="003A1947" w:rsidRDefault="003A1947" w:rsidP="003A1947">
      <w:pPr>
        <w:spacing w:line="360" w:lineRule="auto"/>
        <w:jc w:val="both"/>
        <w:rPr>
          <w:rFonts w:ascii="Times New Roman" w:hAnsi="Times New Roman"/>
        </w:rPr>
      </w:pPr>
      <w:r w:rsidRPr="003A1947">
        <w:rPr>
          <w:rFonts w:ascii="Times New Roman" w:hAnsi="Times New Roman"/>
          <w:highlight w:val="lightGray"/>
        </w:rPr>
        <w:t>COURSE INFORMATION</w:t>
      </w:r>
      <w:r w:rsidRPr="003A1947">
        <w:rPr>
          <w:rFonts w:ascii="Times New Roman" w:hAnsi="Times New Roman"/>
          <w:highlight w:val="lightGray"/>
        </w:rPr>
        <w:tab/>
      </w:r>
    </w:p>
    <w:p w14:paraId="147EE72B" w14:textId="5C5ECF69" w:rsidR="003A1947" w:rsidRPr="003A1947" w:rsidRDefault="002D6122" w:rsidP="003A1947">
      <w:pPr>
        <w:jc w:val="both"/>
        <w:rPr>
          <w:rFonts w:ascii="Times New Roman" w:hAnsi="Times New Roman"/>
        </w:rPr>
      </w:pPr>
      <w:r>
        <w:rPr>
          <w:rFonts w:ascii="Times New Roman" w:hAnsi="Times New Roman"/>
        </w:rPr>
        <w:t>Instructor</w:t>
      </w:r>
      <w:r w:rsidR="003A1947">
        <w:rPr>
          <w:rFonts w:ascii="Times New Roman" w:hAnsi="Times New Roman"/>
        </w:rPr>
        <w:t>:</w:t>
      </w:r>
      <w:r w:rsidR="003A1947">
        <w:rPr>
          <w:rFonts w:ascii="Times New Roman" w:hAnsi="Times New Roman"/>
        </w:rPr>
        <w:tab/>
        <w:t>Randall Wyatt</w:t>
      </w:r>
      <w:r w:rsidR="003A1947" w:rsidRPr="003A1947">
        <w:rPr>
          <w:rFonts w:ascii="Times New Roman" w:hAnsi="Times New Roman"/>
        </w:rPr>
        <w:t>,</w:t>
      </w:r>
      <w:r w:rsidR="00BF3782">
        <w:rPr>
          <w:rFonts w:ascii="Times New Roman" w:hAnsi="Times New Roman"/>
        </w:rPr>
        <w:t xml:space="preserve"> </w:t>
      </w:r>
      <w:r w:rsidR="003A1947" w:rsidRPr="003A1947">
        <w:rPr>
          <w:rFonts w:ascii="Times New Roman" w:hAnsi="Times New Roman"/>
        </w:rPr>
        <w:t>Ph.D.</w:t>
      </w:r>
      <w:r w:rsidR="00A12F31">
        <w:rPr>
          <w:rFonts w:ascii="Times New Roman" w:hAnsi="Times New Roman"/>
        </w:rPr>
        <w:t xml:space="preserve"> Candidate</w:t>
      </w:r>
      <w:r w:rsidR="003A1947">
        <w:rPr>
          <w:rFonts w:ascii="Times New Roman" w:hAnsi="Times New Roman"/>
        </w:rPr>
        <w:t xml:space="preserve"> (</w:t>
      </w:r>
      <w:r w:rsidR="00BF3782">
        <w:rPr>
          <w:rStyle w:val="15"/>
          <w:rFonts w:ascii="Times New Roman" w:hAnsi="Times New Roman"/>
        </w:rPr>
        <w:t>randall.wyatt@wayne.edu</w:t>
      </w:r>
      <w:r w:rsidR="003A1947" w:rsidRPr="003A1947">
        <w:rPr>
          <w:rFonts w:ascii="Times New Roman" w:hAnsi="Times New Roman"/>
        </w:rPr>
        <w:t>)</w:t>
      </w:r>
    </w:p>
    <w:p w14:paraId="637717E3" w14:textId="767FB360" w:rsidR="003A1947" w:rsidRPr="003A1947" w:rsidRDefault="007D4060" w:rsidP="003A1947">
      <w:pPr>
        <w:jc w:val="both"/>
        <w:rPr>
          <w:rFonts w:ascii="Times New Roman" w:hAnsi="Times New Roman"/>
        </w:rPr>
      </w:pPr>
      <w:r>
        <w:rPr>
          <w:rFonts w:ascii="Times New Roman" w:hAnsi="Times New Roman"/>
        </w:rPr>
        <w:t>Office:</w:t>
      </w:r>
      <w:r>
        <w:rPr>
          <w:rFonts w:ascii="Times New Roman" w:hAnsi="Times New Roman"/>
        </w:rPr>
        <w:tab/>
      </w:r>
      <w:r>
        <w:rPr>
          <w:rFonts w:ascii="Times New Roman" w:hAnsi="Times New Roman"/>
        </w:rPr>
        <w:tab/>
      </w:r>
      <w:r w:rsidR="00BF3782">
        <w:rPr>
          <w:rFonts w:ascii="Times New Roman" w:hAnsi="Times New Roman"/>
        </w:rPr>
        <w:t>2252</w:t>
      </w:r>
      <w:r>
        <w:rPr>
          <w:rFonts w:ascii="Times New Roman" w:hAnsi="Times New Roman"/>
        </w:rPr>
        <w:t xml:space="preserve"> </w:t>
      </w:r>
      <w:r w:rsidR="00BF3782">
        <w:rPr>
          <w:rFonts w:ascii="Times New Roman" w:hAnsi="Times New Roman"/>
        </w:rPr>
        <w:t>Faculty Administration Building</w:t>
      </w:r>
      <w:r>
        <w:rPr>
          <w:rFonts w:ascii="Times New Roman" w:hAnsi="Times New Roman"/>
        </w:rPr>
        <w:tab/>
      </w:r>
      <w:r>
        <w:rPr>
          <w:rFonts w:ascii="Times New Roman" w:hAnsi="Times New Roman"/>
        </w:rPr>
        <w:tab/>
      </w:r>
      <w:r>
        <w:rPr>
          <w:rFonts w:ascii="Times New Roman" w:hAnsi="Times New Roman"/>
        </w:rPr>
        <w:tab/>
      </w:r>
      <w:r w:rsidR="003A1947" w:rsidRPr="003A1947">
        <w:rPr>
          <w:rFonts w:ascii="Times New Roman" w:hAnsi="Times New Roman"/>
        </w:rPr>
        <w:tab/>
      </w:r>
    </w:p>
    <w:p w14:paraId="6ADC534D" w14:textId="7F5D6340" w:rsidR="003A1947" w:rsidRPr="003A1947" w:rsidRDefault="003A1947" w:rsidP="003A1947">
      <w:pPr>
        <w:jc w:val="both"/>
        <w:rPr>
          <w:rFonts w:ascii="Times New Roman" w:hAnsi="Times New Roman"/>
        </w:rPr>
      </w:pPr>
      <w:r>
        <w:rPr>
          <w:rFonts w:ascii="Times New Roman" w:hAnsi="Times New Roman"/>
        </w:rPr>
        <w:t>Class</w:t>
      </w:r>
      <w:r w:rsidR="009021EB">
        <w:rPr>
          <w:rFonts w:ascii="Times New Roman" w:hAnsi="Times New Roman"/>
        </w:rPr>
        <w:t xml:space="preserve">room: </w:t>
      </w:r>
      <w:r w:rsidR="009021EB">
        <w:rPr>
          <w:rFonts w:ascii="Times New Roman" w:hAnsi="Times New Roman"/>
        </w:rPr>
        <w:tab/>
      </w:r>
      <w:r w:rsidR="009F1F33">
        <w:rPr>
          <w:rFonts w:ascii="Times New Roman" w:hAnsi="Times New Roman"/>
        </w:rPr>
        <w:t>State Hall 0114</w:t>
      </w:r>
      <w:r w:rsidRPr="003A1947">
        <w:rPr>
          <w:rFonts w:ascii="Times New Roman" w:hAnsi="Times New Roman"/>
        </w:rPr>
        <w:tab/>
      </w:r>
    </w:p>
    <w:p w14:paraId="2174AA22" w14:textId="50C39424" w:rsidR="003A1947" w:rsidRPr="003A1947" w:rsidRDefault="003A1947" w:rsidP="003A1947">
      <w:pPr>
        <w:jc w:val="both"/>
        <w:rPr>
          <w:rFonts w:ascii="Times New Roman" w:hAnsi="Times New Roman"/>
        </w:rPr>
      </w:pPr>
      <w:r>
        <w:rPr>
          <w:rFonts w:ascii="Times New Roman" w:hAnsi="Times New Roman"/>
        </w:rPr>
        <w:t>Class time</w:t>
      </w:r>
      <w:r w:rsidR="009021EB">
        <w:rPr>
          <w:rFonts w:ascii="Times New Roman" w:hAnsi="Times New Roman"/>
        </w:rPr>
        <w:t xml:space="preserve">: </w:t>
      </w:r>
      <w:r w:rsidR="009021EB">
        <w:rPr>
          <w:rFonts w:ascii="Times New Roman" w:hAnsi="Times New Roman"/>
        </w:rPr>
        <w:tab/>
      </w:r>
      <w:r w:rsidR="009F1F33">
        <w:rPr>
          <w:rFonts w:ascii="Times New Roman" w:hAnsi="Times New Roman"/>
        </w:rPr>
        <w:t>11:30am – 12:45 pm Tuesdays and Thursdays</w:t>
      </w:r>
      <w:r w:rsidRPr="003A1947">
        <w:rPr>
          <w:rFonts w:ascii="Times New Roman" w:hAnsi="Times New Roman"/>
        </w:rPr>
        <w:tab/>
      </w:r>
    </w:p>
    <w:p w14:paraId="0437D050" w14:textId="71B419B3" w:rsidR="00824051" w:rsidRPr="003A1947" w:rsidRDefault="003A1947" w:rsidP="003A1947">
      <w:pPr>
        <w:jc w:val="both"/>
        <w:rPr>
          <w:rFonts w:ascii="Times New Roman" w:hAnsi="Times New Roman"/>
        </w:rPr>
      </w:pPr>
      <w:r>
        <w:rPr>
          <w:rFonts w:ascii="Times New Roman" w:hAnsi="Times New Roman"/>
        </w:rPr>
        <w:t>Office ho</w:t>
      </w:r>
      <w:r w:rsidR="00A12F31">
        <w:rPr>
          <w:rFonts w:ascii="Times New Roman" w:hAnsi="Times New Roman"/>
        </w:rPr>
        <w:t>ur</w:t>
      </w:r>
      <w:r w:rsidR="009021EB">
        <w:rPr>
          <w:rFonts w:ascii="Times New Roman" w:hAnsi="Times New Roman"/>
        </w:rPr>
        <w:t xml:space="preserve">s: </w:t>
      </w:r>
      <w:r w:rsidR="009021EB">
        <w:rPr>
          <w:rFonts w:ascii="Times New Roman" w:hAnsi="Times New Roman"/>
        </w:rPr>
        <w:tab/>
      </w:r>
      <w:r w:rsidR="00C02C44">
        <w:rPr>
          <w:rFonts w:ascii="Times New Roman" w:hAnsi="Times New Roman"/>
        </w:rPr>
        <w:t>1:00 pm – 2:45 pm Tuesdays</w:t>
      </w:r>
    </w:p>
    <w:p w14:paraId="6C3F4AF3" w14:textId="77777777" w:rsidR="003A1947" w:rsidRPr="003A1947" w:rsidRDefault="003A1947" w:rsidP="003A1947">
      <w:pPr>
        <w:rPr>
          <w:rFonts w:ascii="Times New Roman" w:hAnsi="Times New Roman"/>
          <w:highlight w:val="lightGray"/>
        </w:rPr>
      </w:pPr>
      <w:r w:rsidRPr="003A1947">
        <w:rPr>
          <w:rFonts w:ascii="Times New Roman" w:hAnsi="Times New Roman"/>
          <w:highlight w:val="lightGray"/>
        </w:rPr>
        <w:t xml:space="preserve"> </w:t>
      </w:r>
    </w:p>
    <w:p w14:paraId="532B4DD4" w14:textId="77777777" w:rsidR="003A1947" w:rsidRPr="003A1947" w:rsidRDefault="003A1947" w:rsidP="003A1947">
      <w:pPr>
        <w:pStyle w:val="Default"/>
        <w:spacing w:line="360" w:lineRule="auto"/>
        <w:rPr>
          <w:highlight w:val="lightGray"/>
        </w:rPr>
      </w:pPr>
      <w:r w:rsidRPr="003A1947">
        <w:rPr>
          <w:highlight w:val="lightGray"/>
        </w:rPr>
        <w:t>COURSE DESCRIPTION</w:t>
      </w:r>
    </w:p>
    <w:p w14:paraId="3F559A1A" w14:textId="77777777" w:rsidR="003A1947" w:rsidRPr="003A1947" w:rsidRDefault="003A1947" w:rsidP="003A1947">
      <w:pPr>
        <w:pStyle w:val="Default"/>
        <w:jc w:val="both"/>
      </w:pPr>
      <w:r w:rsidRPr="003A1947">
        <w:t>This course provides a</w:t>
      </w:r>
      <w:r w:rsidR="002D6122">
        <w:t xml:space="preserve">n overview of the sociology of deviance, including various sociological perspectives on deviance, how deviance has been and is socially constructed, and contemporary empirical research on the subject. </w:t>
      </w:r>
    </w:p>
    <w:p w14:paraId="5205BA5A" w14:textId="77777777" w:rsidR="003A1947" w:rsidRPr="003A1947" w:rsidRDefault="003A1947" w:rsidP="003A1947">
      <w:pPr>
        <w:rPr>
          <w:rFonts w:ascii="Times New Roman" w:hAnsi="Times New Roman"/>
          <w:highlight w:val="lightGray"/>
        </w:rPr>
      </w:pPr>
      <w:r w:rsidRPr="003A1947">
        <w:rPr>
          <w:rFonts w:ascii="Times New Roman" w:hAnsi="Times New Roman"/>
          <w:highlight w:val="lightGray"/>
        </w:rPr>
        <w:t xml:space="preserve"> </w:t>
      </w:r>
    </w:p>
    <w:p w14:paraId="40CADF8B" w14:textId="77777777" w:rsidR="003A1947" w:rsidRPr="003A1947" w:rsidRDefault="00A002EF" w:rsidP="003A1947">
      <w:pPr>
        <w:spacing w:line="360" w:lineRule="auto"/>
        <w:rPr>
          <w:rFonts w:ascii="Times New Roman" w:hAnsi="Times New Roman"/>
          <w:highlight w:val="lightGray"/>
        </w:rPr>
      </w:pPr>
      <w:r>
        <w:rPr>
          <w:rFonts w:ascii="Times New Roman" w:hAnsi="Times New Roman"/>
          <w:highlight w:val="lightGray"/>
        </w:rPr>
        <w:t xml:space="preserve">STUDENT </w:t>
      </w:r>
      <w:r w:rsidR="0091498C">
        <w:rPr>
          <w:rFonts w:ascii="Times New Roman" w:hAnsi="Times New Roman"/>
          <w:highlight w:val="lightGray"/>
        </w:rPr>
        <w:t>LEARNING OUTCOMES</w:t>
      </w:r>
    </w:p>
    <w:p w14:paraId="41EEB0F6" w14:textId="77777777" w:rsidR="003A1947" w:rsidRPr="003A1947" w:rsidRDefault="003A1947" w:rsidP="003A1947">
      <w:pPr>
        <w:rPr>
          <w:rFonts w:ascii="Times New Roman" w:hAnsi="Times New Roman"/>
        </w:rPr>
      </w:pPr>
      <w:r w:rsidRPr="003A1947">
        <w:rPr>
          <w:rFonts w:ascii="Times New Roman" w:hAnsi="Times New Roman"/>
        </w:rPr>
        <w:t>Students will be able to do the following upon completion of this course:</w:t>
      </w:r>
    </w:p>
    <w:p w14:paraId="7D07A28F" w14:textId="77777777" w:rsidR="003A1947" w:rsidRPr="003A1947" w:rsidRDefault="00EE1BBC" w:rsidP="003A1947">
      <w:pPr>
        <w:pStyle w:val="Default"/>
        <w:numPr>
          <w:ilvl w:val="0"/>
          <w:numId w:val="1"/>
        </w:numPr>
      </w:pPr>
      <w:r>
        <w:t>D</w:t>
      </w:r>
      <w:r w:rsidR="003A1947" w:rsidRPr="003A1947">
        <w:t>emonstrate an understandin</w:t>
      </w:r>
      <w:r>
        <w:t>g of basic sociological concepts that pertain to the sociology of deviance</w:t>
      </w:r>
      <w:r w:rsidR="003A1947" w:rsidRPr="003A1947">
        <w:t>.</w:t>
      </w:r>
    </w:p>
    <w:p w14:paraId="28F435F2" w14:textId="77777777" w:rsidR="003A1947" w:rsidRPr="003A1947" w:rsidRDefault="00EE1BBC" w:rsidP="003A1947">
      <w:pPr>
        <w:pStyle w:val="Default"/>
        <w:numPr>
          <w:ilvl w:val="0"/>
          <w:numId w:val="1"/>
        </w:numPr>
      </w:pPr>
      <w:r>
        <w:t xml:space="preserve">Demonstrate an ability to </w:t>
      </w:r>
      <w:r w:rsidR="00EB243D">
        <w:t>distinguish between the various sociological perspectives for viewing deviance that will be discussed during the class</w:t>
      </w:r>
      <w:r w:rsidR="003A1947" w:rsidRPr="003A1947">
        <w:t xml:space="preserve">. </w:t>
      </w:r>
    </w:p>
    <w:p w14:paraId="3BC65144" w14:textId="77777777" w:rsidR="003A1947" w:rsidRPr="0045647B" w:rsidRDefault="0045647B" w:rsidP="003A1947">
      <w:pPr>
        <w:pStyle w:val="Default"/>
        <w:numPr>
          <w:ilvl w:val="0"/>
          <w:numId w:val="1"/>
        </w:numPr>
      </w:pPr>
      <w:r>
        <w:t>Demonstrate an ability to apply concepts covered in the class to real-world scenarios.</w:t>
      </w:r>
    </w:p>
    <w:p w14:paraId="42287B10" w14:textId="77777777" w:rsidR="002C0FDA" w:rsidRDefault="002C0FDA">
      <w:pPr>
        <w:rPr>
          <w:rFonts w:ascii="Times New Roman" w:hAnsi="Times New Roman"/>
        </w:rPr>
      </w:pPr>
    </w:p>
    <w:p w14:paraId="2605FB17" w14:textId="77777777" w:rsidR="0045647B" w:rsidRPr="0045647B" w:rsidRDefault="0045647B" w:rsidP="0045647B">
      <w:pPr>
        <w:spacing w:line="360" w:lineRule="auto"/>
        <w:jc w:val="both"/>
        <w:rPr>
          <w:rFonts w:ascii="Times New Roman" w:hAnsi="Times New Roman"/>
        </w:rPr>
      </w:pPr>
      <w:r w:rsidRPr="0045647B">
        <w:rPr>
          <w:rFonts w:ascii="Times New Roman" w:hAnsi="Times New Roman"/>
          <w:highlight w:val="lightGray"/>
        </w:rPr>
        <w:t>REQUIRED TEXTS</w:t>
      </w:r>
    </w:p>
    <w:p w14:paraId="4E7E78DF" w14:textId="77777777" w:rsidR="0045647B" w:rsidRDefault="0045647B" w:rsidP="0045647B">
      <w:pPr>
        <w:rPr>
          <w:rFonts w:ascii="Times New Roman" w:hAnsi="Times New Roman"/>
          <w:color w:val="262626"/>
        </w:rPr>
      </w:pPr>
      <w:r>
        <w:rPr>
          <w:rFonts w:ascii="Times New Roman" w:hAnsi="Times New Roman"/>
          <w:color w:val="262626"/>
        </w:rPr>
        <w:t xml:space="preserve">Inderbitzin, Michelle, Bates, Kristin A., and Randy R. Gainey. </w:t>
      </w:r>
      <w:r w:rsidRPr="0045647B">
        <w:rPr>
          <w:rFonts w:ascii="Times New Roman" w:hAnsi="Times New Roman"/>
          <w:i/>
          <w:color w:val="262626"/>
        </w:rPr>
        <w:t>Deviance and Social Control: A Sociological Perspective 2</w:t>
      </w:r>
      <w:r w:rsidRPr="0045647B">
        <w:rPr>
          <w:rFonts w:ascii="Times New Roman" w:hAnsi="Times New Roman"/>
          <w:i/>
          <w:color w:val="262626"/>
          <w:vertAlign w:val="superscript"/>
        </w:rPr>
        <w:t>nd</w:t>
      </w:r>
      <w:r w:rsidRPr="0045647B">
        <w:rPr>
          <w:rFonts w:ascii="Times New Roman" w:hAnsi="Times New Roman"/>
          <w:i/>
          <w:color w:val="262626"/>
        </w:rPr>
        <w:t xml:space="preserve"> ed. </w:t>
      </w:r>
      <w:r w:rsidR="00311437">
        <w:rPr>
          <w:rFonts w:ascii="Times New Roman" w:hAnsi="Times New Roman"/>
          <w:color w:val="262626"/>
        </w:rPr>
        <w:t>Sage Publications Inc.</w:t>
      </w:r>
    </w:p>
    <w:p w14:paraId="64EFE2D8" w14:textId="77777777" w:rsidR="00311437" w:rsidRDefault="00311437" w:rsidP="0045647B">
      <w:pPr>
        <w:rPr>
          <w:rFonts w:ascii="Times New Roman" w:hAnsi="Times New Roman"/>
          <w:color w:val="262626"/>
        </w:rPr>
      </w:pPr>
    </w:p>
    <w:p w14:paraId="61DE5E85" w14:textId="77777777" w:rsidR="00311437" w:rsidRDefault="00311437" w:rsidP="0045647B">
      <w:pPr>
        <w:rPr>
          <w:rFonts w:ascii="Times New Roman" w:hAnsi="Times New Roman"/>
          <w:color w:val="262626"/>
        </w:rPr>
      </w:pPr>
      <w:r>
        <w:rPr>
          <w:rFonts w:ascii="Times New Roman" w:hAnsi="Times New Roman"/>
          <w:color w:val="262626"/>
        </w:rPr>
        <w:t>ISBN: 978 – 1506327914</w:t>
      </w:r>
    </w:p>
    <w:p w14:paraId="2ADCFD4B" w14:textId="77777777" w:rsidR="00311437" w:rsidRDefault="00311437" w:rsidP="0045647B">
      <w:pPr>
        <w:rPr>
          <w:rFonts w:ascii="Times New Roman" w:hAnsi="Times New Roman"/>
          <w:color w:val="262626"/>
        </w:rPr>
      </w:pPr>
    </w:p>
    <w:p w14:paraId="7AEDEC13" w14:textId="77777777" w:rsidR="009021EB" w:rsidRDefault="009021EB" w:rsidP="0045647B">
      <w:pPr>
        <w:rPr>
          <w:rFonts w:ascii="Times New Roman" w:hAnsi="Times New Roman"/>
          <w:color w:val="262626"/>
        </w:rPr>
      </w:pPr>
      <w:r>
        <w:rPr>
          <w:rFonts w:ascii="Times New Roman" w:hAnsi="Times New Roman"/>
          <w:color w:val="262626"/>
        </w:rPr>
        <w:t xml:space="preserve">Rios, Victor. 2011. </w:t>
      </w:r>
      <w:r w:rsidRPr="009021EB">
        <w:rPr>
          <w:rFonts w:ascii="Times New Roman" w:hAnsi="Times New Roman"/>
          <w:i/>
          <w:color w:val="262626"/>
        </w:rPr>
        <w:t>Punished: Policing the Lives of Black and Latino Boys</w:t>
      </w:r>
      <w:r>
        <w:rPr>
          <w:rFonts w:ascii="Times New Roman" w:hAnsi="Times New Roman"/>
          <w:color w:val="262626"/>
        </w:rPr>
        <w:t>. NYU Press: New York, New York.</w:t>
      </w:r>
    </w:p>
    <w:p w14:paraId="1486A032" w14:textId="77777777" w:rsidR="009021EB" w:rsidRDefault="009021EB" w:rsidP="0045647B">
      <w:pPr>
        <w:rPr>
          <w:rFonts w:ascii="Times New Roman" w:hAnsi="Times New Roman"/>
          <w:color w:val="262626"/>
        </w:rPr>
      </w:pPr>
    </w:p>
    <w:p w14:paraId="0BBC6B6B" w14:textId="129EA57F" w:rsidR="009021EB" w:rsidRDefault="009021EB" w:rsidP="0045647B">
      <w:pPr>
        <w:rPr>
          <w:rFonts w:ascii="Times New Roman" w:hAnsi="Times New Roman"/>
          <w:color w:val="262626"/>
        </w:rPr>
      </w:pPr>
      <w:r>
        <w:rPr>
          <w:rFonts w:ascii="Times New Roman" w:hAnsi="Times New Roman"/>
          <w:color w:val="262626"/>
        </w:rPr>
        <w:t xml:space="preserve">ISBN: </w:t>
      </w:r>
      <w:r w:rsidRPr="009021EB">
        <w:rPr>
          <w:rFonts w:ascii="Times New Roman" w:hAnsi="Times New Roman"/>
          <w:color w:val="262626"/>
        </w:rPr>
        <w:t>978-0814776384</w:t>
      </w:r>
    </w:p>
    <w:p w14:paraId="6B3FB826" w14:textId="068880CB" w:rsidR="009F1F33" w:rsidRDefault="009F1F33" w:rsidP="0045647B">
      <w:pPr>
        <w:rPr>
          <w:rFonts w:ascii="Times New Roman" w:hAnsi="Times New Roman"/>
          <w:color w:val="262626"/>
        </w:rPr>
      </w:pPr>
    </w:p>
    <w:p w14:paraId="3DC1B04E" w14:textId="55C42EE6" w:rsidR="009F1F33" w:rsidRPr="009F1F33" w:rsidRDefault="009F1F33" w:rsidP="0045647B">
      <w:pPr>
        <w:rPr>
          <w:rFonts w:ascii="Times New Roman" w:hAnsi="Times New Roman"/>
          <w:color w:val="262626"/>
        </w:rPr>
      </w:pPr>
      <w:r w:rsidRPr="009F1F33">
        <w:rPr>
          <w:rFonts w:ascii="Times New Roman" w:hAnsi="Times New Roman"/>
          <w:color w:val="262626"/>
          <w:lang w:val="fr-FR"/>
        </w:rPr>
        <w:t xml:space="preserve">Grant, Melissa Gira. 2014. </w:t>
      </w:r>
      <w:r w:rsidRPr="009F1F33">
        <w:rPr>
          <w:rFonts w:ascii="Times New Roman" w:hAnsi="Times New Roman"/>
          <w:i/>
          <w:iCs/>
          <w:color w:val="262626"/>
        </w:rPr>
        <w:t>Playing the Whore: The Work of Sex Work.</w:t>
      </w:r>
      <w:r>
        <w:rPr>
          <w:rFonts w:ascii="Times New Roman" w:hAnsi="Times New Roman"/>
          <w:color w:val="262626"/>
        </w:rPr>
        <w:t xml:space="preserve"> Verso: Brooklyn, New York. </w:t>
      </w:r>
    </w:p>
    <w:p w14:paraId="5671A5C3" w14:textId="77777777" w:rsidR="009021EB" w:rsidRPr="009F1F33" w:rsidRDefault="009021EB" w:rsidP="0045647B">
      <w:pPr>
        <w:rPr>
          <w:rFonts w:ascii="Times New Roman" w:hAnsi="Times New Roman"/>
          <w:color w:val="262626"/>
        </w:rPr>
      </w:pPr>
    </w:p>
    <w:p w14:paraId="60F10507" w14:textId="0C235F3D" w:rsidR="00311437" w:rsidRDefault="00311437" w:rsidP="0045647B">
      <w:pPr>
        <w:rPr>
          <w:rFonts w:ascii="Times New Roman" w:hAnsi="Times New Roman"/>
          <w:color w:val="262626"/>
        </w:rPr>
      </w:pPr>
      <w:r>
        <w:rPr>
          <w:rFonts w:ascii="Times New Roman" w:hAnsi="Times New Roman"/>
          <w:color w:val="262626"/>
        </w:rPr>
        <w:t>Various additional readings will be provided</w:t>
      </w:r>
      <w:r w:rsidR="00195379">
        <w:rPr>
          <w:rFonts w:ascii="Times New Roman" w:hAnsi="Times New Roman"/>
          <w:color w:val="262626"/>
        </w:rPr>
        <w:t xml:space="preserve"> via </w:t>
      </w:r>
      <w:r w:rsidR="009F1F33">
        <w:rPr>
          <w:rFonts w:ascii="Times New Roman" w:hAnsi="Times New Roman"/>
          <w:color w:val="262626"/>
        </w:rPr>
        <w:t>Canvas</w:t>
      </w:r>
      <w:r>
        <w:rPr>
          <w:rFonts w:ascii="Times New Roman" w:hAnsi="Times New Roman"/>
          <w:color w:val="262626"/>
        </w:rPr>
        <w:t xml:space="preserve"> by the instructor in</w:t>
      </w:r>
      <w:r w:rsidR="0091498C">
        <w:rPr>
          <w:rFonts w:ascii="Times New Roman" w:hAnsi="Times New Roman"/>
          <w:color w:val="262626"/>
        </w:rPr>
        <w:t xml:space="preserve"> PDF form</w:t>
      </w:r>
      <w:r>
        <w:rPr>
          <w:rFonts w:ascii="Times New Roman" w:hAnsi="Times New Roman"/>
          <w:color w:val="262626"/>
        </w:rPr>
        <w:t xml:space="preserve">. </w:t>
      </w:r>
    </w:p>
    <w:p w14:paraId="195AB98F" w14:textId="77777777" w:rsidR="00311437" w:rsidRPr="0045647B" w:rsidRDefault="00311437" w:rsidP="0045647B">
      <w:pPr>
        <w:rPr>
          <w:rFonts w:ascii="Times New Roman" w:hAnsi="Times New Roman"/>
          <w:color w:val="262626"/>
        </w:rPr>
      </w:pPr>
    </w:p>
    <w:p w14:paraId="488D5886" w14:textId="77777777" w:rsidR="0045647B" w:rsidRPr="0045647B" w:rsidRDefault="0045647B" w:rsidP="0045647B">
      <w:pPr>
        <w:spacing w:line="360" w:lineRule="auto"/>
        <w:jc w:val="both"/>
        <w:rPr>
          <w:rFonts w:ascii="Times New Roman" w:hAnsi="Times New Roman"/>
          <w:color w:val="262626"/>
          <w:highlight w:val="lightGray"/>
        </w:rPr>
      </w:pPr>
      <w:r w:rsidRPr="0045647B">
        <w:rPr>
          <w:rFonts w:ascii="Times New Roman" w:hAnsi="Times New Roman"/>
          <w:color w:val="262626"/>
          <w:highlight w:val="lightGray"/>
        </w:rPr>
        <w:t>CO</w:t>
      </w:r>
      <w:r w:rsidR="00311437">
        <w:rPr>
          <w:rFonts w:ascii="Times New Roman" w:hAnsi="Times New Roman"/>
          <w:color w:val="262626"/>
          <w:highlight w:val="lightGray"/>
        </w:rPr>
        <w:t>URSE FORMAT</w:t>
      </w:r>
    </w:p>
    <w:p w14:paraId="7189E1A5" w14:textId="0DC45170" w:rsidR="00803D0C" w:rsidRDefault="000B4335" w:rsidP="00311437">
      <w:pPr>
        <w:jc w:val="both"/>
        <w:rPr>
          <w:rFonts w:ascii="Times New Roman" w:hAnsi="Times New Roman"/>
          <w:color w:val="262626"/>
        </w:rPr>
      </w:pPr>
      <w:r>
        <w:rPr>
          <w:rFonts w:ascii="Times New Roman" w:hAnsi="Times New Roman"/>
          <w:color w:val="262626"/>
        </w:rPr>
        <w:t>The textbook used for this course provides general information on the con</w:t>
      </w:r>
      <w:r w:rsidR="006C64DF">
        <w:rPr>
          <w:rFonts w:ascii="Times New Roman" w:hAnsi="Times New Roman"/>
          <w:color w:val="262626"/>
        </w:rPr>
        <w:t>cepts that will be expounded upon</w:t>
      </w:r>
      <w:r>
        <w:rPr>
          <w:rFonts w:ascii="Times New Roman" w:hAnsi="Times New Roman"/>
          <w:color w:val="262626"/>
        </w:rPr>
        <w:t xml:space="preserve"> during classroom lectures. The </w:t>
      </w:r>
      <w:r w:rsidR="009F1F33">
        <w:rPr>
          <w:rFonts w:ascii="Times New Roman" w:hAnsi="Times New Roman"/>
          <w:color w:val="262626"/>
        </w:rPr>
        <w:t>two proceeding books and the articles that I will provide</w:t>
      </w:r>
      <w:r>
        <w:rPr>
          <w:rFonts w:ascii="Times New Roman" w:hAnsi="Times New Roman"/>
          <w:color w:val="262626"/>
        </w:rPr>
        <w:t xml:space="preserve">, however, are more specific (tailored to address a topic of interest). Both are meant to </w:t>
      </w:r>
      <w:r>
        <w:rPr>
          <w:rFonts w:ascii="Times New Roman" w:hAnsi="Times New Roman"/>
          <w:color w:val="262626"/>
        </w:rPr>
        <w:lastRenderedPageBreak/>
        <w:t>generate healthy discussion and serious thinking regarding issues related to the sociology of deviance. It is imperative that students get through their weekly readings and take well crafted, organized notes in order to be successful in this course.</w:t>
      </w:r>
      <w:r w:rsidR="00803D0C">
        <w:rPr>
          <w:rFonts w:ascii="Times New Roman" w:hAnsi="Times New Roman"/>
          <w:color w:val="262626"/>
        </w:rPr>
        <w:t xml:space="preserve"> </w:t>
      </w:r>
    </w:p>
    <w:p w14:paraId="3F74FE4B" w14:textId="064C5D77" w:rsidR="00FD457A" w:rsidRDefault="00FD457A" w:rsidP="00311437">
      <w:pPr>
        <w:jc w:val="both"/>
        <w:rPr>
          <w:rFonts w:ascii="Times New Roman" w:hAnsi="Times New Roman"/>
          <w:color w:val="262626"/>
        </w:rPr>
      </w:pPr>
    </w:p>
    <w:p w14:paraId="3AAA4605" w14:textId="13D89FD3" w:rsidR="00FD457A" w:rsidRDefault="00FD457A" w:rsidP="00311437">
      <w:pPr>
        <w:jc w:val="both"/>
        <w:rPr>
          <w:rFonts w:ascii="Times New Roman" w:hAnsi="Times New Roman"/>
          <w:color w:val="262626"/>
        </w:rPr>
      </w:pPr>
      <w:r>
        <w:rPr>
          <w:rFonts w:ascii="Times New Roman" w:hAnsi="Times New Roman"/>
          <w:color w:val="262626"/>
        </w:rPr>
        <w:t>This class embraces a style of participatory pedagogy. This means that the exchange of knowledge is fluid in the classroom and derives from various sources. Moreover, in this format, at times the instructor and students switch places. To provide such a format, we utilize a loose but engaged lecture structure and typically provide a class meeting to discuss the ideas we cover in lecture more in-depth. Tuesdays will typically be reserved for lecture while Thursdays are usually reserved for more discussion.</w:t>
      </w:r>
    </w:p>
    <w:p w14:paraId="51A27665" w14:textId="77777777" w:rsidR="00803D0C" w:rsidRDefault="00803D0C" w:rsidP="00311437">
      <w:pPr>
        <w:jc w:val="both"/>
        <w:rPr>
          <w:rFonts w:ascii="Times New Roman" w:hAnsi="Times New Roman"/>
          <w:color w:val="262626"/>
        </w:rPr>
      </w:pPr>
    </w:p>
    <w:p w14:paraId="60A4D97B" w14:textId="25899CA2" w:rsidR="00803D0C" w:rsidRDefault="00803D0C" w:rsidP="00311437">
      <w:pPr>
        <w:jc w:val="both"/>
        <w:rPr>
          <w:rFonts w:ascii="Times New Roman" w:hAnsi="Times New Roman"/>
          <w:color w:val="262626"/>
        </w:rPr>
      </w:pPr>
      <w:r>
        <w:rPr>
          <w:rFonts w:ascii="Times New Roman" w:hAnsi="Times New Roman"/>
          <w:color w:val="262626"/>
        </w:rPr>
        <w:t xml:space="preserve">I encourage students to be active participants during </w:t>
      </w:r>
      <w:r w:rsidR="00FD457A">
        <w:rPr>
          <w:rFonts w:ascii="Times New Roman" w:hAnsi="Times New Roman"/>
          <w:color w:val="262626"/>
        </w:rPr>
        <w:t>class meetings</w:t>
      </w:r>
      <w:r>
        <w:rPr>
          <w:rFonts w:ascii="Times New Roman" w:hAnsi="Times New Roman"/>
          <w:color w:val="262626"/>
        </w:rPr>
        <w:t xml:space="preserve"> to get the most out of this experience. This means responding to quest</w:t>
      </w:r>
      <w:r w:rsidR="00E632B5">
        <w:rPr>
          <w:rFonts w:ascii="Times New Roman" w:hAnsi="Times New Roman"/>
          <w:color w:val="262626"/>
        </w:rPr>
        <w:t>ions proposed by the instructor</w:t>
      </w:r>
      <w:r>
        <w:rPr>
          <w:rFonts w:ascii="Times New Roman" w:hAnsi="Times New Roman"/>
          <w:color w:val="262626"/>
        </w:rPr>
        <w:t xml:space="preserve"> with well-thought out, not vague yes or no answers, responses and inquiries that add value to the class discussion. Each week’s readings should be read prior to the class period that they are scheduled to be covered. Below are some tips for good note-taking while reading </w:t>
      </w:r>
    </w:p>
    <w:p w14:paraId="2F3826E4" w14:textId="391F330C" w:rsidR="00311437" w:rsidRPr="00E632B5" w:rsidRDefault="00803D0C" w:rsidP="00803D0C">
      <w:pPr>
        <w:pStyle w:val="ListParagraph"/>
        <w:numPr>
          <w:ilvl w:val="0"/>
          <w:numId w:val="2"/>
        </w:numPr>
        <w:jc w:val="both"/>
        <w:rPr>
          <w:rFonts w:ascii="Times New Roman" w:hAnsi="Times New Roman"/>
          <w:i/>
          <w:iCs/>
        </w:rPr>
      </w:pPr>
      <w:r>
        <w:rPr>
          <w:rFonts w:ascii="Times New Roman" w:hAnsi="Times New Roman"/>
          <w:iCs/>
        </w:rPr>
        <w:t xml:space="preserve">Organize notes: </w:t>
      </w:r>
      <w:r w:rsidR="00E632B5">
        <w:rPr>
          <w:rFonts w:ascii="Times New Roman" w:hAnsi="Times New Roman"/>
          <w:iCs/>
        </w:rPr>
        <w:t>This act will keep you from mixing up ideas from the textbook with those of the articles</w:t>
      </w:r>
      <w:r w:rsidR="00322F08">
        <w:rPr>
          <w:rFonts w:ascii="Times New Roman" w:hAnsi="Times New Roman"/>
          <w:iCs/>
        </w:rPr>
        <w:t xml:space="preserve"> and other books.</w:t>
      </w:r>
    </w:p>
    <w:p w14:paraId="1838BF30" w14:textId="77777777" w:rsidR="00E632B5" w:rsidRPr="00E632B5" w:rsidRDefault="00E632B5" w:rsidP="00803D0C">
      <w:pPr>
        <w:pStyle w:val="ListParagraph"/>
        <w:numPr>
          <w:ilvl w:val="0"/>
          <w:numId w:val="2"/>
        </w:numPr>
        <w:jc w:val="both"/>
        <w:rPr>
          <w:rFonts w:ascii="Times New Roman" w:hAnsi="Times New Roman"/>
          <w:i/>
          <w:iCs/>
        </w:rPr>
      </w:pPr>
      <w:r>
        <w:rPr>
          <w:rFonts w:ascii="Times New Roman" w:hAnsi="Times New Roman"/>
          <w:iCs/>
        </w:rPr>
        <w:t>Try to articulate the main point: What is the central idea that the text is attempting to convey?</w:t>
      </w:r>
    </w:p>
    <w:p w14:paraId="540B5D6B" w14:textId="77777777" w:rsidR="00E632B5" w:rsidRPr="00E632B5" w:rsidRDefault="00E632B5" w:rsidP="00803D0C">
      <w:pPr>
        <w:pStyle w:val="ListParagraph"/>
        <w:numPr>
          <w:ilvl w:val="0"/>
          <w:numId w:val="2"/>
        </w:numPr>
        <w:jc w:val="both"/>
        <w:rPr>
          <w:rFonts w:ascii="Times New Roman" w:hAnsi="Times New Roman"/>
          <w:i/>
          <w:iCs/>
        </w:rPr>
      </w:pPr>
      <w:r>
        <w:rPr>
          <w:rFonts w:ascii="Times New Roman" w:hAnsi="Times New Roman"/>
          <w:iCs/>
        </w:rPr>
        <w:t>Try to draw links between texts: How does this reading relate to previous readings or lecture concepts that we have encountered?</w:t>
      </w:r>
    </w:p>
    <w:p w14:paraId="530BA890" w14:textId="77777777" w:rsidR="00E632B5" w:rsidRPr="0091498C" w:rsidRDefault="00E632B5" w:rsidP="00803D0C">
      <w:pPr>
        <w:pStyle w:val="ListParagraph"/>
        <w:numPr>
          <w:ilvl w:val="0"/>
          <w:numId w:val="2"/>
        </w:numPr>
        <w:jc w:val="both"/>
        <w:rPr>
          <w:rFonts w:ascii="Times New Roman" w:hAnsi="Times New Roman"/>
          <w:i/>
          <w:iCs/>
        </w:rPr>
      </w:pPr>
      <w:r>
        <w:rPr>
          <w:rFonts w:ascii="Times New Roman" w:hAnsi="Times New Roman"/>
          <w:iCs/>
        </w:rPr>
        <w:t xml:space="preserve">Keep a dictionary handy while reading: You cannot truly understand a reading if you do not know what all the words mean. This may lead to erroneous interpretations. </w:t>
      </w:r>
    </w:p>
    <w:p w14:paraId="014E7C3A" w14:textId="06A929FD" w:rsidR="0091498C" w:rsidRPr="00803D0C" w:rsidRDefault="0091498C" w:rsidP="00803D0C">
      <w:pPr>
        <w:pStyle w:val="ListParagraph"/>
        <w:numPr>
          <w:ilvl w:val="0"/>
          <w:numId w:val="2"/>
        </w:numPr>
        <w:jc w:val="both"/>
        <w:rPr>
          <w:rFonts w:ascii="Times New Roman" w:hAnsi="Times New Roman"/>
          <w:i/>
          <w:iCs/>
        </w:rPr>
      </w:pPr>
      <w:r>
        <w:rPr>
          <w:rFonts w:ascii="Times New Roman" w:hAnsi="Times New Roman"/>
          <w:iCs/>
        </w:rPr>
        <w:t xml:space="preserve">Critically engage the literature: What do </w:t>
      </w:r>
      <w:r w:rsidR="00322F08">
        <w:rPr>
          <w:rFonts w:ascii="Times New Roman" w:hAnsi="Times New Roman"/>
          <w:iCs/>
        </w:rPr>
        <w:t>you</w:t>
      </w:r>
      <w:r>
        <w:rPr>
          <w:rFonts w:ascii="Times New Roman" w:hAnsi="Times New Roman"/>
          <w:iCs/>
        </w:rPr>
        <w:t xml:space="preserve"> think the author(s) missed in their analyses? Are there alternative perspectives available for engaging this phenomenon and how might the analyses be different if those perspectives were considered?</w:t>
      </w:r>
    </w:p>
    <w:p w14:paraId="3B005D5D" w14:textId="77777777" w:rsidR="0045647B" w:rsidRPr="0045647B" w:rsidRDefault="0045647B" w:rsidP="0045647B">
      <w:pPr>
        <w:jc w:val="both"/>
        <w:rPr>
          <w:rFonts w:ascii="Times New Roman" w:hAnsi="Times New Roman"/>
          <w:color w:val="262626"/>
        </w:rPr>
      </w:pPr>
    </w:p>
    <w:p w14:paraId="180A9DA4" w14:textId="77777777" w:rsidR="0045647B" w:rsidRPr="0045647B" w:rsidRDefault="0045647B" w:rsidP="0045647B">
      <w:pPr>
        <w:spacing w:line="360" w:lineRule="auto"/>
        <w:jc w:val="both"/>
        <w:rPr>
          <w:rFonts w:ascii="Times New Roman" w:hAnsi="Times New Roman"/>
          <w:color w:val="262626"/>
        </w:rPr>
      </w:pPr>
      <w:r w:rsidRPr="0045647B">
        <w:rPr>
          <w:rFonts w:ascii="Times New Roman" w:hAnsi="Times New Roman"/>
          <w:color w:val="262626"/>
          <w:highlight w:val="lightGray"/>
        </w:rPr>
        <w:t>METHODS OF EVALUATION</w:t>
      </w:r>
    </w:p>
    <w:p w14:paraId="6A4E6E3F" w14:textId="782DF3CA" w:rsidR="0045647B" w:rsidRDefault="0045647B" w:rsidP="0045647B">
      <w:pPr>
        <w:jc w:val="both"/>
        <w:rPr>
          <w:rFonts w:ascii="Times New Roman" w:hAnsi="Times New Roman"/>
        </w:rPr>
      </w:pPr>
      <w:r w:rsidRPr="0045647B">
        <w:rPr>
          <w:rFonts w:ascii="Times New Roman" w:hAnsi="Times New Roman"/>
        </w:rPr>
        <w:t xml:space="preserve">Final grades in this course will be determined through assessment of your </w:t>
      </w:r>
      <w:r w:rsidR="00A002EF">
        <w:rPr>
          <w:rFonts w:ascii="Times New Roman" w:hAnsi="Times New Roman"/>
        </w:rPr>
        <w:t xml:space="preserve">attendance and </w:t>
      </w:r>
      <w:r w:rsidRPr="0045647B">
        <w:rPr>
          <w:rFonts w:ascii="Times New Roman" w:hAnsi="Times New Roman"/>
        </w:rPr>
        <w:t>in-class participat</w:t>
      </w:r>
      <w:r w:rsidR="0091498C">
        <w:rPr>
          <w:rFonts w:ascii="Times New Roman" w:hAnsi="Times New Roman"/>
        </w:rPr>
        <w:t xml:space="preserve">ion, </w:t>
      </w:r>
      <w:r w:rsidR="00C02C44">
        <w:rPr>
          <w:rFonts w:ascii="Times New Roman" w:hAnsi="Times New Roman"/>
        </w:rPr>
        <w:t xml:space="preserve">4 </w:t>
      </w:r>
      <w:r w:rsidR="0091498C">
        <w:rPr>
          <w:rFonts w:ascii="Times New Roman" w:hAnsi="Times New Roman"/>
        </w:rPr>
        <w:t>pop-quizzes,</w:t>
      </w:r>
      <w:r w:rsidR="00C02C44">
        <w:rPr>
          <w:rFonts w:ascii="Times New Roman" w:hAnsi="Times New Roman"/>
        </w:rPr>
        <w:t xml:space="preserve"> one short paper on a film,</w:t>
      </w:r>
      <w:r w:rsidR="0091498C">
        <w:rPr>
          <w:rFonts w:ascii="Times New Roman" w:hAnsi="Times New Roman"/>
        </w:rPr>
        <w:t xml:space="preserve"> one short paper in the form of a field report</w:t>
      </w:r>
      <w:r w:rsidRPr="0045647B">
        <w:rPr>
          <w:rFonts w:ascii="Times New Roman" w:hAnsi="Times New Roman"/>
        </w:rPr>
        <w:t>, and on</w:t>
      </w:r>
      <w:r w:rsidR="0091498C">
        <w:rPr>
          <w:rFonts w:ascii="Times New Roman" w:hAnsi="Times New Roman"/>
        </w:rPr>
        <w:t>e midterm exam and final exam</w:t>
      </w:r>
      <w:r w:rsidRPr="0045647B">
        <w:rPr>
          <w:rFonts w:ascii="Times New Roman" w:hAnsi="Times New Roman"/>
        </w:rPr>
        <w:t>.</w:t>
      </w:r>
      <w:r w:rsidR="00A002EF">
        <w:rPr>
          <w:rFonts w:ascii="Times New Roman" w:hAnsi="Times New Roman"/>
        </w:rPr>
        <w:t xml:space="preserve"> More</w:t>
      </w:r>
      <w:r w:rsidR="00DD40A5">
        <w:rPr>
          <w:rFonts w:ascii="Times New Roman" w:hAnsi="Times New Roman"/>
        </w:rPr>
        <w:t xml:space="preserve"> detailed</w:t>
      </w:r>
      <w:r w:rsidR="00A002EF">
        <w:rPr>
          <w:rFonts w:ascii="Times New Roman" w:hAnsi="Times New Roman"/>
        </w:rPr>
        <w:t xml:space="preserve"> information on these assignments follow.</w:t>
      </w:r>
    </w:p>
    <w:p w14:paraId="5DE866A3" w14:textId="77777777" w:rsidR="00A002EF" w:rsidRDefault="00A002EF" w:rsidP="0045647B">
      <w:pPr>
        <w:jc w:val="both"/>
        <w:rPr>
          <w:rFonts w:ascii="Times New Roman" w:hAnsi="Times New Roman"/>
        </w:rPr>
      </w:pPr>
    </w:p>
    <w:p w14:paraId="37B66FCE" w14:textId="34C7A63D" w:rsidR="00A002EF" w:rsidRDefault="00A002EF" w:rsidP="0045647B">
      <w:pPr>
        <w:jc w:val="both"/>
        <w:rPr>
          <w:rFonts w:ascii="Times New Roman" w:hAnsi="Times New Roman"/>
        </w:rPr>
      </w:pPr>
      <w:r w:rsidRPr="00A002EF">
        <w:rPr>
          <w:rFonts w:ascii="Times New Roman" w:hAnsi="Times New Roman"/>
          <w:b/>
        </w:rPr>
        <w:t>Attendance and in-class participation:</w:t>
      </w:r>
      <w:r>
        <w:rPr>
          <w:rFonts w:ascii="Times New Roman" w:hAnsi="Times New Roman"/>
          <w:b/>
        </w:rPr>
        <w:t xml:space="preserve"> </w:t>
      </w:r>
      <w:r>
        <w:rPr>
          <w:rFonts w:ascii="Times New Roman" w:hAnsi="Times New Roman"/>
        </w:rPr>
        <w:t xml:space="preserve">Attendance and participation will be assessed via in-class assignments and classroom </w:t>
      </w:r>
      <w:r w:rsidR="00F83A17">
        <w:rPr>
          <w:rFonts w:ascii="Times New Roman" w:hAnsi="Times New Roman"/>
        </w:rPr>
        <w:t>engagement. C</w:t>
      </w:r>
      <w:r>
        <w:rPr>
          <w:rFonts w:ascii="Times New Roman" w:hAnsi="Times New Roman"/>
        </w:rPr>
        <w:t xml:space="preserve">lassroom engagement means providing thoughtful feedback </w:t>
      </w:r>
      <w:r w:rsidR="00DD40A5">
        <w:rPr>
          <w:rFonts w:ascii="Times New Roman" w:hAnsi="Times New Roman"/>
        </w:rPr>
        <w:t>during class lectures and discussions. Classroom engagement is not simply responding to inquiries during lecture with vague yes or no answers</w:t>
      </w:r>
      <w:r w:rsidR="007D4060">
        <w:rPr>
          <w:rFonts w:ascii="Times New Roman" w:hAnsi="Times New Roman"/>
        </w:rPr>
        <w:t xml:space="preserve"> (see student outcomes 1 thru 3)</w:t>
      </w:r>
      <w:r w:rsidR="00DD40A5">
        <w:rPr>
          <w:rFonts w:ascii="Times New Roman" w:hAnsi="Times New Roman"/>
        </w:rPr>
        <w:t xml:space="preserve">. </w:t>
      </w:r>
      <w:r w:rsidR="002A1EC0">
        <w:rPr>
          <w:rFonts w:ascii="Times New Roman" w:hAnsi="Times New Roman"/>
        </w:rPr>
        <w:t xml:space="preserve">Attendance and participation will be worth a total of </w:t>
      </w:r>
      <w:r w:rsidR="00182E24">
        <w:rPr>
          <w:rFonts w:ascii="Times New Roman" w:hAnsi="Times New Roman"/>
        </w:rPr>
        <w:t>10</w:t>
      </w:r>
      <w:r w:rsidR="002A1EC0">
        <w:rPr>
          <w:rFonts w:ascii="Times New Roman" w:hAnsi="Times New Roman"/>
        </w:rPr>
        <w:t xml:space="preserve">0 points. </w:t>
      </w:r>
      <w:r w:rsidR="00DD40A5">
        <w:rPr>
          <w:rFonts w:ascii="Times New Roman" w:hAnsi="Times New Roman"/>
        </w:rPr>
        <w:t xml:space="preserve">You </w:t>
      </w:r>
      <w:r w:rsidR="00DD40A5" w:rsidRPr="00DD40A5">
        <w:rPr>
          <w:rFonts w:ascii="Times New Roman" w:hAnsi="Times New Roman"/>
          <w:b/>
          <w:u w:val="single"/>
        </w:rPr>
        <w:t>must</w:t>
      </w:r>
      <w:r w:rsidR="00DD40A5">
        <w:rPr>
          <w:rFonts w:ascii="Times New Roman" w:hAnsi="Times New Roman"/>
        </w:rPr>
        <w:t xml:space="preserve"> be in class to receive these points.</w:t>
      </w:r>
    </w:p>
    <w:p w14:paraId="58679B31" w14:textId="19B994A6" w:rsidR="009142D6" w:rsidRDefault="009142D6" w:rsidP="0045647B">
      <w:pPr>
        <w:jc w:val="both"/>
        <w:rPr>
          <w:rFonts w:ascii="Times New Roman" w:hAnsi="Times New Roman"/>
        </w:rPr>
      </w:pPr>
    </w:p>
    <w:p w14:paraId="7F8862B7" w14:textId="04823C99" w:rsidR="009142D6" w:rsidRPr="009142D6" w:rsidRDefault="009142D6" w:rsidP="0045647B">
      <w:pPr>
        <w:jc w:val="both"/>
        <w:rPr>
          <w:rFonts w:ascii="Times New Roman" w:hAnsi="Times New Roman"/>
        </w:rPr>
      </w:pPr>
      <w:r w:rsidRPr="009142D6">
        <w:rPr>
          <w:rFonts w:ascii="Times New Roman" w:hAnsi="Times New Roman"/>
          <w:b/>
          <w:bCs/>
        </w:rPr>
        <w:t>Mean Girls Paper:</w:t>
      </w:r>
      <w:r>
        <w:rPr>
          <w:rFonts w:ascii="Times New Roman" w:hAnsi="Times New Roman"/>
          <w:b/>
          <w:bCs/>
        </w:rPr>
        <w:t xml:space="preserve"> </w:t>
      </w:r>
      <w:r>
        <w:rPr>
          <w:rFonts w:ascii="Times New Roman" w:hAnsi="Times New Roman"/>
        </w:rPr>
        <w:t>This assignment is a one-page paper using labelling theory to analyze the groups in a popular movie. This assignment takes a break from the monotony of</w:t>
      </w:r>
      <w:r w:rsidR="00182E24">
        <w:rPr>
          <w:rFonts w:ascii="Times New Roman" w:hAnsi="Times New Roman"/>
        </w:rPr>
        <w:t xml:space="preserve"> assessing performance via</w:t>
      </w:r>
      <w:r>
        <w:rPr>
          <w:rFonts w:ascii="Times New Roman" w:hAnsi="Times New Roman"/>
        </w:rPr>
        <w:t xml:space="preserve"> typical exams and pop quizzes</w:t>
      </w:r>
      <w:r w:rsidR="00182E24">
        <w:rPr>
          <w:rFonts w:ascii="Times New Roman" w:hAnsi="Times New Roman"/>
        </w:rPr>
        <w:t xml:space="preserve"> by allowing students to use the concepts covered in class to analyze a once well-received film and learn something of value at the same time. This assignment fulfills all three learning objectives. The paper is worth a total of 50 points. More information on the paper will be provided over the course of the semester.</w:t>
      </w:r>
    </w:p>
    <w:p w14:paraId="6CEBFD96" w14:textId="77777777" w:rsidR="00DD40A5" w:rsidRDefault="00DD40A5" w:rsidP="0045647B">
      <w:pPr>
        <w:jc w:val="both"/>
        <w:rPr>
          <w:rFonts w:ascii="Times New Roman" w:hAnsi="Times New Roman"/>
        </w:rPr>
      </w:pPr>
    </w:p>
    <w:p w14:paraId="346C55D5" w14:textId="77777777" w:rsidR="00DD40A5" w:rsidRDefault="00DD40A5" w:rsidP="0045647B">
      <w:pPr>
        <w:jc w:val="both"/>
        <w:rPr>
          <w:rFonts w:ascii="Times New Roman" w:hAnsi="Times New Roman"/>
        </w:rPr>
      </w:pPr>
      <w:r w:rsidRPr="00DD40A5">
        <w:rPr>
          <w:rFonts w:ascii="Times New Roman" w:hAnsi="Times New Roman"/>
          <w:b/>
        </w:rPr>
        <w:t xml:space="preserve">Pop Quizzes: </w:t>
      </w:r>
      <w:r>
        <w:rPr>
          <w:rFonts w:ascii="Times New Roman" w:hAnsi="Times New Roman"/>
        </w:rPr>
        <w:t xml:space="preserve">There will be a total of four short pop quizzes this semester. Quizzes will cover chapters in the textbook and will consist of multiple choice, true or false, and short answer questions. As alluded to by the word pop in the phrase ‘pop quiz’, the scheduling of these quizzes is spontaneous. Thus, it </w:t>
      </w:r>
      <w:r w:rsidR="002A1EC0">
        <w:rPr>
          <w:rFonts w:ascii="Times New Roman" w:hAnsi="Times New Roman"/>
        </w:rPr>
        <w:t>is imperative that you stay caught up on your readings to do well on these assignments</w:t>
      </w:r>
      <w:r w:rsidR="007D4060">
        <w:rPr>
          <w:rFonts w:ascii="Times New Roman" w:hAnsi="Times New Roman"/>
        </w:rPr>
        <w:t xml:space="preserve"> (see student learning outcome 1 and 2)</w:t>
      </w:r>
      <w:r w:rsidR="002A1EC0">
        <w:rPr>
          <w:rFonts w:ascii="Times New Roman" w:hAnsi="Times New Roman"/>
        </w:rPr>
        <w:t>. Each quiz is worth 25 points for a total of 100 points.</w:t>
      </w:r>
    </w:p>
    <w:p w14:paraId="3B25AD69" w14:textId="77777777" w:rsidR="002A1EC0" w:rsidRDefault="002A1EC0" w:rsidP="0045647B">
      <w:pPr>
        <w:jc w:val="both"/>
        <w:rPr>
          <w:rFonts w:ascii="Times New Roman" w:hAnsi="Times New Roman"/>
        </w:rPr>
      </w:pPr>
    </w:p>
    <w:p w14:paraId="2F7A779A" w14:textId="77777777" w:rsidR="002A1EC0" w:rsidRDefault="002A1EC0" w:rsidP="0045647B">
      <w:pPr>
        <w:jc w:val="both"/>
        <w:rPr>
          <w:rFonts w:ascii="Times New Roman" w:hAnsi="Times New Roman"/>
        </w:rPr>
      </w:pPr>
      <w:r w:rsidRPr="002A1EC0">
        <w:rPr>
          <w:rFonts w:ascii="Times New Roman" w:hAnsi="Times New Roman"/>
          <w:b/>
        </w:rPr>
        <w:t>Field Report:</w:t>
      </w:r>
      <w:r>
        <w:rPr>
          <w:rFonts w:ascii="Times New Roman" w:hAnsi="Times New Roman"/>
          <w:b/>
        </w:rPr>
        <w:t xml:space="preserve"> </w:t>
      </w:r>
      <w:r>
        <w:rPr>
          <w:rFonts w:ascii="Times New Roman" w:hAnsi="Times New Roman"/>
        </w:rPr>
        <w:t>This assignment will require students to go out into the field and report on the public’s response to them engaging in a harmless deviant act (e.g. dressing in a manner which society may deem odd). Students will be charged with reporting on the public’s reaction in a nuanced manner by using a sociological perspective covered in class to interpret those reactions</w:t>
      </w:r>
      <w:r w:rsidR="007D4060">
        <w:rPr>
          <w:rFonts w:ascii="Times New Roman" w:hAnsi="Times New Roman"/>
        </w:rPr>
        <w:t xml:space="preserve"> (see student learning outcome 3)</w:t>
      </w:r>
      <w:r>
        <w:rPr>
          <w:rFonts w:ascii="Times New Roman" w:hAnsi="Times New Roman"/>
        </w:rPr>
        <w:t>.</w:t>
      </w:r>
      <w:r w:rsidR="007C1EBF">
        <w:rPr>
          <w:rFonts w:ascii="Times New Roman" w:hAnsi="Times New Roman"/>
        </w:rPr>
        <w:t xml:space="preserve"> This assignment is worth a total of 50 points.</w:t>
      </w:r>
      <w:r>
        <w:rPr>
          <w:rFonts w:ascii="Times New Roman" w:hAnsi="Times New Roman"/>
        </w:rPr>
        <w:t xml:space="preserve"> </w:t>
      </w:r>
    </w:p>
    <w:p w14:paraId="084B1C5A" w14:textId="77777777" w:rsidR="002A1EC0" w:rsidRDefault="002A1EC0" w:rsidP="0045647B">
      <w:pPr>
        <w:jc w:val="both"/>
        <w:rPr>
          <w:rFonts w:ascii="Times New Roman" w:hAnsi="Times New Roman"/>
        </w:rPr>
      </w:pPr>
    </w:p>
    <w:p w14:paraId="448B4E29" w14:textId="77777777" w:rsidR="002A1EC0" w:rsidRDefault="002A1EC0" w:rsidP="0045647B">
      <w:pPr>
        <w:jc w:val="both"/>
        <w:rPr>
          <w:rFonts w:ascii="Times New Roman" w:hAnsi="Times New Roman"/>
        </w:rPr>
      </w:pPr>
      <w:r w:rsidRPr="007C1EBF">
        <w:rPr>
          <w:rFonts w:ascii="Times New Roman" w:hAnsi="Times New Roman"/>
          <w:b/>
        </w:rPr>
        <w:t>Exams</w:t>
      </w:r>
      <w:r w:rsidR="007C1EBF">
        <w:rPr>
          <w:rFonts w:ascii="Times New Roman" w:hAnsi="Times New Roman"/>
          <w:b/>
        </w:rPr>
        <w:t xml:space="preserve">: </w:t>
      </w:r>
      <w:r w:rsidR="007C1EBF">
        <w:rPr>
          <w:rFonts w:ascii="Times New Roman" w:hAnsi="Times New Roman"/>
        </w:rPr>
        <w:t>This semester will feature two exams to measure students’ understanding of basic sociological concepts and perspectives regarding the sociology of deviance (</w:t>
      </w:r>
      <w:r w:rsidR="007D4060">
        <w:rPr>
          <w:rFonts w:ascii="Times New Roman" w:hAnsi="Times New Roman"/>
        </w:rPr>
        <w:t xml:space="preserve">see </w:t>
      </w:r>
      <w:r w:rsidR="007C1EBF">
        <w:rPr>
          <w:rFonts w:ascii="Times New Roman" w:hAnsi="Times New Roman"/>
        </w:rPr>
        <w:t>student learning outcomes 1 and 2). The first will be administered mid-term, while the second will be administered during the final week of the semester</w:t>
      </w:r>
      <w:r w:rsidR="000B16D7">
        <w:rPr>
          <w:rFonts w:ascii="Times New Roman" w:hAnsi="Times New Roman"/>
        </w:rPr>
        <w:t xml:space="preserve">. Similar to the pop quiz assignments, these exams will consist of multiple choice, true or false, and short answer questions, but the breadth of the exams will be much greater than the quizzes. Each exam will be 100 points, for a total of 200 points. </w:t>
      </w:r>
    </w:p>
    <w:p w14:paraId="2F424DD7" w14:textId="77777777" w:rsidR="000B16D7" w:rsidRDefault="000B16D7" w:rsidP="0045647B">
      <w:pPr>
        <w:jc w:val="both"/>
        <w:rPr>
          <w:rFonts w:ascii="Times New Roman" w:hAnsi="Times New Roman"/>
        </w:rPr>
      </w:pPr>
    </w:p>
    <w:p w14:paraId="1DB10DDE" w14:textId="77777777" w:rsidR="000B16D7" w:rsidRDefault="000B16D7" w:rsidP="0045647B">
      <w:pPr>
        <w:jc w:val="both"/>
        <w:rPr>
          <w:rFonts w:ascii="Times New Roman" w:hAnsi="Times New Roman"/>
          <w:b/>
        </w:rPr>
      </w:pPr>
      <w:r w:rsidRPr="000B16D7">
        <w:rPr>
          <w:rFonts w:ascii="Times New Roman" w:hAnsi="Times New Roman"/>
          <w:b/>
        </w:rPr>
        <w:t>Grade Chart:</w:t>
      </w:r>
    </w:p>
    <w:p w14:paraId="2C6DD28B" w14:textId="77777777" w:rsidR="000B16D7" w:rsidRDefault="000B16D7" w:rsidP="0045647B">
      <w:pPr>
        <w:jc w:val="both"/>
        <w:rPr>
          <w:rFonts w:ascii="Times New Roman" w:hAnsi="Times New Roman"/>
          <w:b/>
        </w:rPr>
      </w:pPr>
    </w:p>
    <w:p w14:paraId="0C32F09F" w14:textId="77777777" w:rsidR="000B16D7" w:rsidRPr="000B16D7" w:rsidRDefault="000B16D7" w:rsidP="000B16D7">
      <w:pPr>
        <w:spacing w:beforeAutospacing="1" w:after="120"/>
        <w:rPr>
          <w:rFonts w:ascii="Times New Roman" w:eastAsia="Calibri" w:hAnsi="Times New Roman"/>
        </w:rPr>
      </w:pPr>
      <w:r w:rsidRPr="000B16D7">
        <w:rPr>
          <w:rFonts w:ascii="Times New Roman" w:eastAsia="Calibri" w:hAnsi="Times New Roman"/>
          <w:noProof/>
          <w:sz w:val="22"/>
          <w:szCs w:val="22"/>
        </w:rPr>
        <w:drawing>
          <wp:inline distT="0" distB="0" distL="0" distR="0" wp14:anchorId="3A46DC46" wp14:editId="4B7D3615">
            <wp:extent cx="7486650" cy="28575"/>
            <wp:effectExtent l="0" t="0" r="0" b="9525"/>
            <wp:docPr id="207" name="Picture 207" descr="C:\Users\RANDAL~1\AppData\Local\Temp\ksohtml\wps687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Users\RANDAL~1\AppData\Local\Temp\ksohtml\wps687E.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6650" cy="28575"/>
                    </a:xfrm>
                    <a:prstGeom prst="rect">
                      <a:avLst/>
                    </a:prstGeom>
                    <a:noFill/>
                    <a:ln>
                      <a:noFill/>
                    </a:ln>
                  </pic:spPr>
                </pic:pic>
              </a:graphicData>
            </a:graphic>
          </wp:inline>
        </w:drawing>
      </w:r>
      <w:r w:rsidRPr="000B16D7">
        <w:rPr>
          <w:rFonts w:ascii="Times New Roman" w:eastAsia="Calibri" w:hAnsi="Times New Roman"/>
        </w:rPr>
        <w:t>Assignment/Evaluation                       Possible Points                            Your points</w:t>
      </w:r>
    </w:p>
    <w:p w14:paraId="1945BA3D" w14:textId="77777777" w:rsidR="000B16D7" w:rsidRPr="000B16D7" w:rsidRDefault="000B16D7" w:rsidP="000B16D7">
      <w:pPr>
        <w:spacing w:before="100" w:beforeAutospacing="1" w:after="120"/>
        <w:rPr>
          <w:rFonts w:ascii="Times New Roman" w:eastAsia="Calibri" w:hAnsi="Times New Roman"/>
        </w:rPr>
      </w:pPr>
      <w:r w:rsidRPr="000B16D7">
        <w:rPr>
          <w:rFonts w:ascii="Times New Roman" w:eastAsia="Calibri" w:hAnsi="Times New Roman"/>
        </w:rPr>
        <w:t xml:space="preserve"> </w:t>
      </w:r>
    </w:p>
    <w:p w14:paraId="23066BA9" w14:textId="53A03D45" w:rsidR="000B16D7" w:rsidRPr="000B16D7" w:rsidRDefault="000B16D7" w:rsidP="000B16D7">
      <w:pPr>
        <w:spacing w:before="100" w:beforeAutospacing="1" w:after="120"/>
        <w:rPr>
          <w:rFonts w:ascii="Times New Roman" w:eastAsia="Calibri" w:hAnsi="Times New Roman"/>
        </w:rPr>
      </w:pPr>
      <w:r w:rsidRPr="000B16D7">
        <w:rPr>
          <w:rFonts w:ascii="Times New Roman" w:eastAsia="Calibri" w:hAnsi="Times New Roman"/>
        </w:rPr>
        <w:t>Attendance</w:t>
      </w:r>
      <w:r w:rsidRPr="007D4060">
        <w:rPr>
          <w:rFonts w:ascii="Times New Roman" w:eastAsia="Calibri" w:hAnsi="Times New Roman"/>
        </w:rPr>
        <w:t xml:space="preserve"> and Participation</w:t>
      </w:r>
      <w:r w:rsidRPr="007D4060">
        <w:rPr>
          <w:rFonts w:ascii="Times New Roman" w:eastAsia="Calibri" w:hAnsi="Times New Roman"/>
        </w:rPr>
        <w:tab/>
      </w:r>
      <w:r w:rsidRPr="007D4060">
        <w:rPr>
          <w:rFonts w:ascii="Times New Roman" w:eastAsia="Calibri" w:hAnsi="Times New Roman"/>
        </w:rPr>
        <w:tab/>
        <w:t xml:space="preserve">     </w:t>
      </w:r>
      <w:r w:rsidR="00182E24">
        <w:rPr>
          <w:rFonts w:ascii="Times New Roman" w:eastAsia="Calibri" w:hAnsi="Times New Roman"/>
        </w:rPr>
        <w:t>10</w:t>
      </w:r>
      <w:r w:rsidRPr="000B16D7">
        <w:rPr>
          <w:rFonts w:ascii="Times New Roman" w:eastAsia="Calibri" w:hAnsi="Times New Roman"/>
        </w:rPr>
        <w:t>0</w:t>
      </w:r>
      <w:r w:rsidRPr="000B16D7">
        <w:rPr>
          <w:rFonts w:ascii="Times New Roman" w:eastAsia="Calibri" w:hAnsi="Times New Roman"/>
        </w:rPr>
        <w:tab/>
      </w:r>
      <w:r w:rsidRPr="000B16D7">
        <w:rPr>
          <w:rFonts w:ascii="Times New Roman" w:eastAsia="Calibri" w:hAnsi="Times New Roman"/>
        </w:rPr>
        <w:tab/>
      </w:r>
    </w:p>
    <w:p w14:paraId="485D0065" w14:textId="77777777" w:rsidR="000B16D7" w:rsidRPr="000B16D7" w:rsidRDefault="000B16D7" w:rsidP="000B16D7">
      <w:pPr>
        <w:spacing w:before="100" w:beforeAutospacing="1" w:after="120"/>
        <w:rPr>
          <w:rFonts w:ascii="Times New Roman" w:eastAsia="Calibri" w:hAnsi="Times New Roman"/>
        </w:rPr>
      </w:pPr>
      <w:r w:rsidRPr="007D4060">
        <w:rPr>
          <w:rFonts w:ascii="Times New Roman" w:eastAsia="Calibri" w:hAnsi="Times New Roman"/>
        </w:rPr>
        <w:t>PQ</w:t>
      </w:r>
      <w:r w:rsidR="00E01FC9" w:rsidRPr="007D4060">
        <w:rPr>
          <w:rFonts w:ascii="Times New Roman" w:eastAsia="Calibri" w:hAnsi="Times New Roman"/>
        </w:rPr>
        <w:t xml:space="preserve"> 1</w:t>
      </w:r>
      <w:r w:rsidR="00E01FC9" w:rsidRPr="007D4060">
        <w:rPr>
          <w:rFonts w:ascii="Times New Roman" w:eastAsia="Calibri" w:hAnsi="Times New Roman"/>
        </w:rPr>
        <w:tab/>
      </w:r>
      <w:r w:rsidR="00E01FC9" w:rsidRPr="007D4060">
        <w:rPr>
          <w:rFonts w:ascii="Times New Roman" w:eastAsia="Calibri" w:hAnsi="Times New Roman"/>
        </w:rPr>
        <w:tab/>
      </w:r>
      <w:r w:rsidR="00E01FC9" w:rsidRPr="007D4060">
        <w:rPr>
          <w:rFonts w:ascii="Times New Roman" w:eastAsia="Calibri" w:hAnsi="Times New Roman"/>
        </w:rPr>
        <w:tab/>
      </w:r>
      <w:r w:rsidR="00E01FC9" w:rsidRPr="007D4060">
        <w:rPr>
          <w:rFonts w:ascii="Times New Roman" w:eastAsia="Calibri" w:hAnsi="Times New Roman"/>
        </w:rPr>
        <w:tab/>
      </w:r>
      <w:r w:rsidR="00E01FC9" w:rsidRPr="007D4060">
        <w:rPr>
          <w:rFonts w:ascii="Times New Roman" w:eastAsia="Calibri" w:hAnsi="Times New Roman"/>
        </w:rPr>
        <w:tab/>
        <w:t xml:space="preserve">      25</w:t>
      </w:r>
    </w:p>
    <w:p w14:paraId="32E4FFE7" w14:textId="77777777" w:rsidR="000B16D7" w:rsidRPr="000B16D7" w:rsidRDefault="000B16D7" w:rsidP="000B16D7">
      <w:pPr>
        <w:spacing w:before="100" w:beforeAutospacing="1" w:after="120"/>
        <w:rPr>
          <w:rFonts w:ascii="Times New Roman" w:eastAsia="Calibri" w:hAnsi="Times New Roman"/>
        </w:rPr>
      </w:pPr>
      <w:r w:rsidRPr="007D4060">
        <w:rPr>
          <w:rFonts w:ascii="Times New Roman" w:eastAsia="Calibri" w:hAnsi="Times New Roman"/>
        </w:rPr>
        <w:t xml:space="preserve">PQ </w:t>
      </w:r>
      <w:r w:rsidR="00E01FC9" w:rsidRPr="007D4060">
        <w:rPr>
          <w:rFonts w:ascii="Times New Roman" w:eastAsia="Calibri" w:hAnsi="Times New Roman"/>
        </w:rPr>
        <w:t>2</w:t>
      </w:r>
      <w:r w:rsidR="00E01FC9" w:rsidRPr="007D4060">
        <w:rPr>
          <w:rFonts w:ascii="Times New Roman" w:eastAsia="Calibri" w:hAnsi="Times New Roman"/>
        </w:rPr>
        <w:tab/>
      </w:r>
      <w:r w:rsidR="00E01FC9" w:rsidRPr="007D4060">
        <w:rPr>
          <w:rFonts w:ascii="Times New Roman" w:eastAsia="Calibri" w:hAnsi="Times New Roman"/>
        </w:rPr>
        <w:tab/>
      </w:r>
      <w:r w:rsidR="00E01FC9" w:rsidRPr="007D4060">
        <w:rPr>
          <w:rFonts w:ascii="Times New Roman" w:eastAsia="Calibri" w:hAnsi="Times New Roman"/>
        </w:rPr>
        <w:tab/>
      </w:r>
      <w:r w:rsidR="00E01FC9" w:rsidRPr="007D4060">
        <w:rPr>
          <w:rFonts w:ascii="Times New Roman" w:eastAsia="Calibri" w:hAnsi="Times New Roman"/>
        </w:rPr>
        <w:tab/>
      </w:r>
      <w:r w:rsidR="00E01FC9" w:rsidRPr="007D4060">
        <w:rPr>
          <w:rFonts w:ascii="Times New Roman" w:eastAsia="Calibri" w:hAnsi="Times New Roman"/>
        </w:rPr>
        <w:tab/>
        <w:t xml:space="preserve">      25</w:t>
      </w:r>
      <w:r w:rsidRPr="000B16D7">
        <w:rPr>
          <w:rFonts w:ascii="Times New Roman" w:eastAsia="Calibri" w:hAnsi="Times New Roman"/>
        </w:rPr>
        <w:tab/>
      </w:r>
    </w:p>
    <w:p w14:paraId="163A1943" w14:textId="77777777" w:rsidR="000B16D7" w:rsidRPr="000B16D7" w:rsidRDefault="000B16D7" w:rsidP="000B16D7">
      <w:pPr>
        <w:spacing w:before="100" w:beforeAutospacing="1" w:after="120"/>
        <w:rPr>
          <w:rFonts w:ascii="Times New Roman" w:eastAsia="Calibri" w:hAnsi="Times New Roman"/>
        </w:rPr>
      </w:pPr>
      <w:r w:rsidRPr="007D4060">
        <w:rPr>
          <w:rFonts w:ascii="Times New Roman" w:eastAsia="Calibri" w:hAnsi="Times New Roman"/>
        </w:rPr>
        <w:t xml:space="preserve">PQ </w:t>
      </w:r>
      <w:r w:rsidR="00E01FC9" w:rsidRPr="007D4060">
        <w:rPr>
          <w:rFonts w:ascii="Times New Roman" w:eastAsia="Calibri" w:hAnsi="Times New Roman"/>
        </w:rPr>
        <w:t>3</w:t>
      </w:r>
      <w:r w:rsidR="00E01FC9" w:rsidRPr="007D4060">
        <w:rPr>
          <w:rFonts w:ascii="Times New Roman" w:eastAsia="Calibri" w:hAnsi="Times New Roman"/>
        </w:rPr>
        <w:tab/>
      </w:r>
      <w:r w:rsidR="00E01FC9" w:rsidRPr="007D4060">
        <w:rPr>
          <w:rFonts w:ascii="Times New Roman" w:eastAsia="Calibri" w:hAnsi="Times New Roman"/>
        </w:rPr>
        <w:tab/>
      </w:r>
      <w:r w:rsidR="00E01FC9" w:rsidRPr="007D4060">
        <w:rPr>
          <w:rFonts w:ascii="Times New Roman" w:eastAsia="Calibri" w:hAnsi="Times New Roman"/>
        </w:rPr>
        <w:tab/>
      </w:r>
      <w:r w:rsidR="00E01FC9" w:rsidRPr="007D4060">
        <w:rPr>
          <w:rFonts w:ascii="Times New Roman" w:eastAsia="Calibri" w:hAnsi="Times New Roman"/>
        </w:rPr>
        <w:tab/>
      </w:r>
      <w:r w:rsidR="00E01FC9" w:rsidRPr="007D4060">
        <w:rPr>
          <w:rFonts w:ascii="Times New Roman" w:eastAsia="Calibri" w:hAnsi="Times New Roman"/>
        </w:rPr>
        <w:tab/>
        <w:t xml:space="preserve">      25</w:t>
      </w:r>
    </w:p>
    <w:p w14:paraId="4DE7D8BC" w14:textId="455B7541" w:rsidR="000B16D7" w:rsidRDefault="000B16D7" w:rsidP="000B16D7">
      <w:pPr>
        <w:spacing w:before="100" w:beforeAutospacing="1" w:after="120"/>
        <w:rPr>
          <w:rFonts w:ascii="Times New Roman" w:eastAsia="Calibri" w:hAnsi="Times New Roman"/>
        </w:rPr>
      </w:pPr>
      <w:r w:rsidRPr="007D4060">
        <w:rPr>
          <w:rFonts w:ascii="Times New Roman" w:eastAsia="Calibri" w:hAnsi="Times New Roman"/>
        </w:rPr>
        <w:t xml:space="preserve">PQ </w:t>
      </w:r>
      <w:r w:rsidR="00E01FC9" w:rsidRPr="007D4060">
        <w:rPr>
          <w:rFonts w:ascii="Times New Roman" w:eastAsia="Calibri" w:hAnsi="Times New Roman"/>
        </w:rPr>
        <w:t>4</w:t>
      </w:r>
      <w:r w:rsidR="00E01FC9" w:rsidRPr="007D4060">
        <w:rPr>
          <w:rFonts w:ascii="Times New Roman" w:eastAsia="Calibri" w:hAnsi="Times New Roman"/>
        </w:rPr>
        <w:tab/>
      </w:r>
      <w:r w:rsidR="00E01FC9" w:rsidRPr="007D4060">
        <w:rPr>
          <w:rFonts w:ascii="Times New Roman" w:eastAsia="Calibri" w:hAnsi="Times New Roman"/>
        </w:rPr>
        <w:tab/>
      </w:r>
      <w:r w:rsidR="00E01FC9" w:rsidRPr="007D4060">
        <w:rPr>
          <w:rFonts w:ascii="Times New Roman" w:eastAsia="Calibri" w:hAnsi="Times New Roman"/>
        </w:rPr>
        <w:tab/>
      </w:r>
      <w:r w:rsidR="00E01FC9" w:rsidRPr="007D4060">
        <w:rPr>
          <w:rFonts w:ascii="Times New Roman" w:eastAsia="Calibri" w:hAnsi="Times New Roman"/>
        </w:rPr>
        <w:tab/>
      </w:r>
      <w:r w:rsidR="00E01FC9" w:rsidRPr="007D4060">
        <w:rPr>
          <w:rFonts w:ascii="Times New Roman" w:eastAsia="Calibri" w:hAnsi="Times New Roman"/>
        </w:rPr>
        <w:tab/>
        <w:t xml:space="preserve">      25</w:t>
      </w:r>
    </w:p>
    <w:p w14:paraId="60AE1BBF" w14:textId="4A64BFA4" w:rsidR="00182E24" w:rsidRPr="000B16D7" w:rsidRDefault="00182E24" w:rsidP="000B16D7">
      <w:pPr>
        <w:spacing w:before="100" w:beforeAutospacing="1" w:after="120"/>
        <w:rPr>
          <w:rFonts w:ascii="Times New Roman" w:eastAsia="Calibri" w:hAnsi="Times New Roman"/>
        </w:rPr>
      </w:pPr>
      <w:r>
        <w:rPr>
          <w:rFonts w:ascii="Times New Roman" w:eastAsia="Calibri" w:hAnsi="Times New Roman"/>
        </w:rPr>
        <w:t>Mean Girls Paper</w:t>
      </w:r>
      <w:r>
        <w:rPr>
          <w:rFonts w:ascii="Times New Roman" w:eastAsia="Calibri" w:hAnsi="Times New Roman"/>
        </w:rPr>
        <w:tab/>
      </w:r>
      <w:r>
        <w:rPr>
          <w:rFonts w:ascii="Times New Roman" w:eastAsia="Calibri" w:hAnsi="Times New Roman"/>
        </w:rPr>
        <w:tab/>
      </w:r>
      <w:r>
        <w:rPr>
          <w:rFonts w:ascii="Times New Roman" w:eastAsia="Calibri" w:hAnsi="Times New Roman"/>
        </w:rPr>
        <w:tab/>
        <w:t xml:space="preserve">    </w:t>
      </w:r>
      <w:r w:rsidR="00B763E9">
        <w:rPr>
          <w:rFonts w:ascii="Times New Roman" w:eastAsia="Calibri" w:hAnsi="Times New Roman"/>
        </w:rPr>
        <w:t xml:space="preserve">  50</w:t>
      </w:r>
    </w:p>
    <w:p w14:paraId="52728361" w14:textId="77777777" w:rsidR="000B16D7" w:rsidRPr="000B16D7" w:rsidRDefault="00E01FC9" w:rsidP="000B16D7">
      <w:pPr>
        <w:spacing w:before="100" w:beforeAutospacing="1" w:after="120"/>
        <w:rPr>
          <w:rFonts w:ascii="Times New Roman" w:eastAsia="Calibri" w:hAnsi="Times New Roman"/>
        </w:rPr>
      </w:pPr>
      <w:r w:rsidRPr="007D4060">
        <w:rPr>
          <w:rFonts w:ascii="Times New Roman" w:eastAsia="Calibri" w:hAnsi="Times New Roman"/>
        </w:rPr>
        <w:t>Field Report</w:t>
      </w:r>
      <w:r w:rsidRPr="007D4060">
        <w:rPr>
          <w:rFonts w:ascii="Times New Roman" w:eastAsia="Calibri" w:hAnsi="Times New Roman"/>
        </w:rPr>
        <w:tab/>
      </w:r>
      <w:r w:rsidRPr="007D4060">
        <w:rPr>
          <w:rFonts w:ascii="Times New Roman" w:eastAsia="Calibri" w:hAnsi="Times New Roman"/>
        </w:rPr>
        <w:tab/>
      </w:r>
      <w:r w:rsidRPr="007D4060">
        <w:rPr>
          <w:rFonts w:ascii="Times New Roman" w:eastAsia="Calibri" w:hAnsi="Times New Roman"/>
        </w:rPr>
        <w:tab/>
      </w:r>
      <w:r w:rsidRPr="007D4060">
        <w:rPr>
          <w:rFonts w:ascii="Times New Roman" w:eastAsia="Calibri" w:hAnsi="Times New Roman"/>
        </w:rPr>
        <w:tab/>
        <w:t xml:space="preserve">      50</w:t>
      </w:r>
    </w:p>
    <w:p w14:paraId="0E270D56" w14:textId="77777777" w:rsidR="000B16D7" w:rsidRPr="000B16D7" w:rsidRDefault="007D4060" w:rsidP="000B16D7">
      <w:pPr>
        <w:spacing w:before="100" w:beforeAutospacing="1" w:after="120"/>
        <w:rPr>
          <w:rFonts w:ascii="Times New Roman" w:eastAsia="Calibri" w:hAnsi="Times New Roman"/>
        </w:rPr>
      </w:pPr>
      <w:r>
        <w:rPr>
          <w:rFonts w:ascii="Times New Roman" w:eastAsia="Calibri" w:hAnsi="Times New Roman"/>
        </w:rPr>
        <w:t>Exam 1</w:t>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t xml:space="preserve">    </w:t>
      </w:r>
      <w:r w:rsidR="000B16D7" w:rsidRPr="000B16D7">
        <w:rPr>
          <w:rFonts w:ascii="Times New Roman" w:eastAsia="Calibri" w:hAnsi="Times New Roman"/>
        </w:rPr>
        <w:t>100</w:t>
      </w:r>
    </w:p>
    <w:p w14:paraId="0B3761B4" w14:textId="77777777" w:rsidR="000B16D7" w:rsidRPr="000B16D7" w:rsidRDefault="007D4060" w:rsidP="000B16D7">
      <w:pPr>
        <w:spacing w:before="100" w:beforeAutospacing="1" w:after="120"/>
        <w:rPr>
          <w:rFonts w:ascii="Times New Roman" w:eastAsia="Calibri" w:hAnsi="Times New Roman"/>
        </w:rPr>
      </w:pPr>
      <w:r>
        <w:rPr>
          <w:rFonts w:ascii="Times New Roman" w:eastAsia="Calibri" w:hAnsi="Times New Roman"/>
        </w:rPr>
        <w:t>Exam 2</w:t>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t xml:space="preserve">    </w:t>
      </w:r>
      <w:r w:rsidR="000B16D7" w:rsidRPr="000B16D7">
        <w:rPr>
          <w:rFonts w:ascii="Times New Roman" w:eastAsia="Calibri" w:hAnsi="Times New Roman"/>
        </w:rPr>
        <w:t>100</w:t>
      </w:r>
    </w:p>
    <w:p w14:paraId="66ABF87A" w14:textId="526D7A1E" w:rsidR="000B16D7" w:rsidRPr="000B16D7" w:rsidRDefault="000B16D7" w:rsidP="00E01FC9">
      <w:pPr>
        <w:spacing w:beforeAutospacing="1" w:after="120"/>
        <w:rPr>
          <w:rFonts w:ascii="Times New Roman" w:eastAsia="Calibri" w:hAnsi="Times New Roman"/>
        </w:rPr>
      </w:pPr>
      <w:r w:rsidRPr="000B16D7">
        <w:rPr>
          <w:rFonts w:ascii="Times New Roman" w:eastAsia="Calibri" w:hAnsi="Times New Roman"/>
          <w:noProof/>
        </w:rPr>
        <w:lastRenderedPageBreak/>
        <w:drawing>
          <wp:inline distT="0" distB="0" distL="0" distR="0" wp14:anchorId="1D909681" wp14:editId="4EEA824B">
            <wp:extent cx="7486650" cy="28575"/>
            <wp:effectExtent l="0" t="0" r="0" b="9525"/>
            <wp:docPr id="208" name="Picture 208" descr="C:\Users\RANDAL~1\AppData\Local\Temp\ksohtml\wps687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Users\RANDAL~1\AppData\Local\Temp\ksohtml\wps687F.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6650" cy="28575"/>
                    </a:xfrm>
                    <a:prstGeom prst="rect">
                      <a:avLst/>
                    </a:prstGeom>
                    <a:noFill/>
                    <a:ln>
                      <a:noFill/>
                    </a:ln>
                  </pic:spPr>
                </pic:pic>
              </a:graphicData>
            </a:graphic>
          </wp:inline>
        </w:drawing>
      </w:r>
      <w:r w:rsidR="007D4060">
        <w:rPr>
          <w:rFonts w:ascii="Times New Roman" w:eastAsia="Calibri" w:hAnsi="Times New Roman"/>
        </w:rPr>
        <w:t>TOTAL</w:t>
      </w:r>
      <w:r w:rsidR="007D4060">
        <w:rPr>
          <w:rFonts w:ascii="Times New Roman" w:eastAsia="Calibri" w:hAnsi="Times New Roman"/>
        </w:rPr>
        <w:tab/>
      </w:r>
      <w:r w:rsidR="007D4060">
        <w:rPr>
          <w:rFonts w:ascii="Times New Roman" w:eastAsia="Calibri" w:hAnsi="Times New Roman"/>
        </w:rPr>
        <w:tab/>
      </w:r>
      <w:r w:rsidR="007D4060">
        <w:rPr>
          <w:rFonts w:ascii="Times New Roman" w:eastAsia="Calibri" w:hAnsi="Times New Roman"/>
        </w:rPr>
        <w:tab/>
      </w:r>
      <w:r w:rsidR="007D4060">
        <w:rPr>
          <w:rFonts w:ascii="Times New Roman" w:eastAsia="Calibri" w:hAnsi="Times New Roman"/>
        </w:rPr>
        <w:tab/>
        <w:t xml:space="preserve">    </w:t>
      </w:r>
      <w:r w:rsidR="00B763E9">
        <w:rPr>
          <w:rFonts w:ascii="Times New Roman" w:eastAsia="Calibri" w:hAnsi="Times New Roman"/>
        </w:rPr>
        <w:t>5</w:t>
      </w:r>
      <w:r w:rsidRPr="000B16D7">
        <w:rPr>
          <w:rFonts w:ascii="Times New Roman" w:eastAsia="Calibri" w:hAnsi="Times New Roman"/>
        </w:rPr>
        <w:t>00</w:t>
      </w:r>
    </w:p>
    <w:p w14:paraId="6E684219" w14:textId="77777777" w:rsidR="000B16D7" w:rsidRPr="000B16D7" w:rsidRDefault="000B16D7" w:rsidP="000B16D7">
      <w:pPr>
        <w:spacing w:before="100" w:beforeAutospacing="1" w:after="120"/>
        <w:rPr>
          <w:rFonts w:ascii="Times New Roman" w:eastAsia="Calibri" w:hAnsi="Times New Roman"/>
          <w:sz w:val="22"/>
          <w:szCs w:val="22"/>
        </w:rPr>
      </w:pPr>
      <w:r w:rsidRPr="000B16D7">
        <w:rPr>
          <w:rFonts w:ascii="Times New Roman" w:eastAsia="Calibri" w:hAnsi="Times New Roman"/>
          <w:sz w:val="22"/>
          <w:szCs w:val="22"/>
        </w:rPr>
        <w:t xml:space="preserve"> </w:t>
      </w:r>
    </w:p>
    <w:p w14:paraId="30BCBADC" w14:textId="5BFCA71F" w:rsidR="006C64DF" w:rsidRDefault="00E01FC9" w:rsidP="000B16D7">
      <w:pPr>
        <w:spacing w:before="100" w:beforeAutospacing="1" w:after="120"/>
        <w:rPr>
          <w:rFonts w:ascii="Times New Roman" w:eastAsia="Calibri" w:hAnsi="Times New Roman"/>
        </w:rPr>
      </w:pPr>
      <w:r w:rsidRPr="007D4060">
        <w:rPr>
          <w:rFonts w:ascii="Times New Roman" w:eastAsia="Calibri" w:hAnsi="Times New Roman"/>
          <w:b/>
        </w:rPr>
        <w:t>Grades:  A</w:t>
      </w:r>
      <w:r w:rsidRPr="007D4060">
        <w:rPr>
          <w:rFonts w:ascii="Times New Roman" w:eastAsia="Calibri" w:hAnsi="Times New Roman"/>
        </w:rPr>
        <w:t xml:space="preserve"> (</w:t>
      </w:r>
      <w:r w:rsidR="00B763E9">
        <w:rPr>
          <w:rFonts w:ascii="Times New Roman" w:eastAsia="Calibri" w:hAnsi="Times New Roman"/>
        </w:rPr>
        <w:t>93% - 100%</w:t>
      </w:r>
      <w:r w:rsidRPr="007D4060">
        <w:rPr>
          <w:rFonts w:ascii="Times New Roman" w:eastAsia="Calibri" w:hAnsi="Times New Roman"/>
        </w:rPr>
        <w:t xml:space="preserve">) </w:t>
      </w:r>
      <w:r w:rsidR="00B763E9">
        <w:rPr>
          <w:rFonts w:ascii="Times New Roman" w:eastAsia="Calibri" w:hAnsi="Times New Roman"/>
          <w:b/>
        </w:rPr>
        <w:t>A-</w:t>
      </w:r>
      <w:r w:rsidRPr="007D4060">
        <w:rPr>
          <w:rFonts w:ascii="Times New Roman" w:eastAsia="Calibri" w:hAnsi="Times New Roman"/>
        </w:rPr>
        <w:t xml:space="preserve"> (</w:t>
      </w:r>
      <w:r w:rsidR="00B763E9">
        <w:rPr>
          <w:rFonts w:ascii="Times New Roman" w:eastAsia="Calibri" w:hAnsi="Times New Roman"/>
        </w:rPr>
        <w:t>90 – 92.9%</w:t>
      </w:r>
      <w:r w:rsidR="003035C3" w:rsidRPr="007D4060">
        <w:rPr>
          <w:rFonts w:ascii="Times New Roman" w:eastAsia="Calibri" w:hAnsi="Times New Roman"/>
        </w:rPr>
        <w:t xml:space="preserve">) </w:t>
      </w:r>
      <w:r w:rsidR="00B763E9">
        <w:rPr>
          <w:rFonts w:ascii="Times New Roman" w:eastAsia="Calibri" w:hAnsi="Times New Roman"/>
          <w:b/>
        </w:rPr>
        <w:t>B+</w:t>
      </w:r>
      <w:r w:rsidR="003035C3" w:rsidRPr="007D4060">
        <w:rPr>
          <w:rFonts w:ascii="Times New Roman" w:eastAsia="Calibri" w:hAnsi="Times New Roman"/>
        </w:rPr>
        <w:t xml:space="preserve"> (</w:t>
      </w:r>
      <w:r w:rsidR="00B763E9">
        <w:rPr>
          <w:rFonts w:ascii="Times New Roman" w:eastAsia="Calibri" w:hAnsi="Times New Roman"/>
        </w:rPr>
        <w:t>86</w:t>
      </w:r>
      <w:r w:rsidR="003035C3" w:rsidRPr="007D4060">
        <w:rPr>
          <w:rFonts w:ascii="Times New Roman" w:eastAsia="Calibri" w:hAnsi="Times New Roman"/>
        </w:rPr>
        <w:t xml:space="preserve"> – </w:t>
      </w:r>
      <w:r w:rsidR="00B763E9">
        <w:rPr>
          <w:rFonts w:ascii="Times New Roman" w:eastAsia="Calibri" w:hAnsi="Times New Roman"/>
        </w:rPr>
        <w:t>89.9%</w:t>
      </w:r>
      <w:r w:rsidR="003035C3" w:rsidRPr="007D4060">
        <w:rPr>
          <w:rFonts w:ascii="Times New Roman" w:eastAsia="Calibri" w:hAnsi="Times New Roman"/>
        </w:rPr>
        <w:t xml:space="preserve">) </w:t>
      </w:r>
      <w:r w:rsidR="00B763E9">
        <w:rPr>
          <w:rFonts w:ascii="Times New Roman" w:eastAsia="Calibri" w:hAnsi="Times New Roman"/>
          <w:b/>
        </w:rPr>
        <w:t>B</w:t>
      </w:r>
      <w:r w:rsidR="000B16D7" w:rsidRPr="000B16D7">
        <w:rPr>
          <w:rFonts w:ascii="Times New Roman" w:eastAsia="Calibri" w:hAnsi="Times New Roman"/>
        </w:rPr>
        <w:t xml:space="preserve"> (</w:t>
      </w:r>
      <w:r w:rsidR="00B763E9">
        <w:rPr>
          <w:rFonts w:ascii="Times New Roman" w:eastAsia="Calibri" w:hAnsi="Times New Roman"/>
        </w:rPr>
        <w:t>83 – 85.9%</w:t>
      </w:r>
      <w:r w:rsidR="000B16D7" w:rsidRPr="000B16D7">
        <w:rPr>
          <w:rFonts w:ascii="Times New Roman" w:eastAsia="Calibri" w:hAnsi="Times New Roman"/>
        </w:rPr>
        <w:t xml:space="preserve">) </w:t>
      </w:r>
      <w:r w:rsidR="00B763E9">
        <w:rPr>
          <w:rFonts w:ascii="Times New Roman" w:eastAsia="Calibri" w:hAnsi="Times New Roman"/>
          <w:b/>
        </w:rPr>
        <w:t>B-</w:t>
      </w:r>
      <w:r w:rsidR="000B16D7" w:rsidRPr="000B16D7">
        <w:rPr>
          <w:rFonts w:ascii="Times New Roman" w:eastAsia="Calibri" w:hAnsi="Times New Roman"/>
        </w:rPr>
        <w:t xml:space="preserve"> (</w:t>
      </w:r>
      <w:r w:rsidR="00B763E9">
        <w:rPr>
          <w:rFonts w:ascii="Times New Roman" w:eastAsia="Calibri" w:hAnsi="Times New Roman"/>
        </w:rPr>
        <w:t>80 – 82.9%</w:t>
      </w:r>
      <w:r w:rsidR="000B16D7" w:rsidRPr="000B16D7">
        <w:rPr>
          <w:rFonts w:ascii="Times New Roman" w:eastAsia="Calibri" w:hAnsi="Times New Roman"/>
        </w:rPr>
        <w:t>)</w:t>
      </w:r>
      <w:r w:rsidR="00B763E9">
        <w:rPr>
          <w:rFonts w:ascii="Times New Roman" w:eastAsia="Calibri" w:hAnsi="Times New Roman"/>
        </w:rPr>
        <w:t xml:space="preserve"> </w:t>
      </w:r>
      <w:r w:rsidR="00B763E9" w:rsidRPr="00B763E9">
        <w:rPr>
          <w:rFonts w:ascii="Times New Roman" w:eastAsia="Calibri" w:hAnsi="Times New Roman"/>
          <w:b/>
          <w:bCs/>
        </w:rPr>
        <w:t>C+</w:t>
      </w:r>
      <w:r w:rsidR="00B763E9">
        <w:rPr>
          <w:rFonts w:ascii="Times New Roman" w:eastAsia="Calibri" w:hAnsi="Times New Roman"/>
        </w:rPr>
        <w:t xml:space="preserve"> (76 – 79.9%) </w:t>
      </w:r>
      <w:r w:rsidR="00B763E9" w:rsidRPr="00B763E9">
        <w:rPr>
          <w:rFonts w:ascii="Times New Roman" w:eastAsia="Calibri" w:hAnsi="Times New Roman"/>
          <w:b/>
          <w:bCs/>
        </w:rPr>
        <w:t>C</w:t>
      </w:r>
      <w:r w:rsidR="00B763E9">
        <w:rPr>
          <w:rFonts w:ascii="Times New Roman" w:eastAsia="Calibri" w:hAnsi="Times New Roman"/>
        </w:rPr>
        <w:t xml:space="preserve"> (73 – 75.9%) </w:t>
      </w:r>
      <w:r w:rsidR="00B763E9" w:rsidRPr="00B763E9">
        <w:rPr>
          <w:rFonts w:ascii="Times New Roman" w:eastAsia="Calibri" w:hAnsi="Times New Roman"/>
          <w:b/>
          <w:bCs/>
        </w:rPr>
        <w:t>C-</w:t>
      </w:r>
      <w:r w:rsidR="00B763E9">
        <w:rPr>
          <w:rFonts w:ascii="Times New Roman" w:eastAsia="Calibri" w:hAnsi="Times New Roman"/>
        </w:rPr>
        <w:t xml:space="preserve"> (70 – 72.9%) </w:t>
      </w:r>
      <w:r w:rsidR="00B763E9" w:rsidRPr="00B763E9">
        <w:rPr>
          <w:rFonts w:ascii="Times New Roman" w:eastAsia="Calibri" w:hAnsi="Times New Roman"/>
          <w:b/>
          <w:bCs/>
        </w:rPr>
        <w:t>D+</w:t>
      </w:r>
      <w:r w:rsidR="00B763E9">
        <w:rPr>
          <w:rFonts w:ascii="Times New Roman" w:eastAsia="Calibri" w:hAnsi="Times New Roman"/>
        </w:rPr>
        <w:t xml:space="preserve"> (66 – 69%) </w:t>
      </w:r>
      <w:r w:rsidR="00B763E9" w:rsidRPr="00B763E9">
        <w:rPr>
          <w:rFonts w:ascii="Times New Roman" w:eastAsia="Calibri" w:hAnsi="Times New Roman"/>
          <w:b/>
          <w:bCs/>
        </w:rPr>
        <w:t>D</w:t>
      </w:r>
      <w:r w:rsidR="00B763E9">
        <w:rPr>
          <w:rFonts w:ascii="Times New Roman" w:eastAsia="Calibri" w:hAnsi="Times New Roman"/>
        </w:rPr>
        <w:t xml:space="preserve"> (63 – 65.9%) </w:t>
      </w:r>
      <w:r w:rsidR="00B763E9" w:rsidRPr="00B763E9">
        <w:rPr>
          <w:rFonts w:ascii="Times New Roman" w:eastAsia="Calibri" w:hAnsi="Times New Roman"/>
          <w:b/>
          <w:bCs/>
        </w:rPr>
        <w:t>D-</w:t>
      </w:r>
      <w:r w:rsidR="00B763E9">
        <w:rPr>
          <w:rFonts w:ascii="Times New Roman" w:eastAsia="Calibri" w:hAnsi="Times New Roman"/>
        </w:rPr>
        <w:t xml:space="preserve"> (60 – 62.9%) </w:t>
      </w:r>
      <w:r w:rsidR="00B763E9" w:rsidRPr="00B763E9">
        <w:rPr>
          <w:rFonts w:ascii="Times New Roman" w:eastAsia="Calibri" w:hAnsi="Times New Roman"/>
          <w:b/>
          <w:bCs/>
        </w:rPr>
        <w:t xml:space="preserve">F </w:t>
      </w:r>
      <w:r w:rsidR="00B763E9">
        <w:rPr>
          <w:rFonts w:ascii="Times New Roman" w:eastAsia="Calibri" w:hAnsi="Times New Roman"/>
        </w:rPr>
        <w:t>(&lt;60%)</w:t>
      </w:r>
      <w:r w:rsidR="000B16D7" w:rsidRPr="000B16D7">
        <w:rPr>
          <w:rFonts w:ascii="Times New Roman" w:eastAsia="Calibri" w:hAnsi="Times New Roman"/>
        </w:rPr>
        <w:t xml:space="preserve"> </w:t>
      </w:r>
    </w:p>
    <w:p w14:paraId="5359547A" w14:textId="77777777" w:rsidR="000B16D7" w:rsidRPr="000B16D7" w:rsidRDefault="000B16D7" w:rsidP="000B16D7">
      <w:pPr>
        <w:spacing w:before="100" w:beforeAutospacing="1" w:after="120"/>
        <w:rPr>
          <w:rFonts w:ascii="Times New Roman" w:hAnsi="Times New Roman"/>
          <w:b/>
        </w:rPr>
      </w:pPr>
      <w:r w:rsidRPr="000B16D7">
        <w:rPr>
          <w:rFonts w:ascii="Times New Roman" w:eastAsia="Calibri" w:hAnsi="Times New Roman"/>
        </w:rPr>
        <w:t xml:space="preserve"> </w:t>
      </w:r>
      <w:r w:rsidRPr="000B16D7">
        <w:rPr>
          <w:rFonts w:ascii="Times New Roman" w:hAnsi="Times New Roman"/>
          <w:b/>
        </w:rPr>
        <w:t xml:space="preserve"> </w:t>
      </w:r>
    </w:p>
    <w:p w14:paraId="250A9BE5" w14:textId="77777777" w:rsidR="006C64DF" w:rsidRDefault="006C64DF" w:rsidP="006C64DF">
      <w:pPr>
        <w:spacing w:line="360" w:lineRule="auto"/>
        <w:jc w:val="both"/>
        <w:rPr>
          <w:rFonts w:ascii="Times" w:hAnsi="Times"/>
        </w:rPr>
      </w:pPr>
      <w:r>
        <w:rPr>
          <w:rFonts w:ascii="Times" w:hAnsi="Times"/>
          <w:highlight w:val="lightGray"/>
        </w:rPr>
        <w:t xml:space="preserve">GENERAL </w:t>
      </w:r>
      <w:r w:rsidRPr="006C64DF">
        <w:rPr>
          <w:rFonts w:ascii="Times" w:hAnsi="Times"/>
          <w:highlight w:val="lightGray"/>
        </w:rPr>
        <w:t>COURSE POLICIES</w:t>
      </w:r>
    </w:p>
    <w:p w14:paraId="230B7649" w14:textId="57A61A7F" w:rsidR="009A23FA" w:rsidRDefault="009A23FA" w:rsidP="009A23FA">
      <w:pPr>
        <w:rPr>
          <w:rFonts w:ascii="Times New Roman" w:eastAsia="Calibri" w:hAnsi="Times New Roman"/>
        </w:rPr>
      </w:pPr>
      <w:r>
        <w:rPr>
          <w:rFonts w:ascii="Times" w:hAnsi="Times"/>
          <w:b/>
        </w:rPr>
        <w:t>Attenda</w:t>
      </w:r>
      <w:r w:rsidR="00D82035">
        <w:rPr>
          <w:rFonts w:ascii="Times" w:hAnsi="Times"/>
          <w:b/>
        </w:rPr>
        <w:t>n</w:t>
      </w:r>
      <w:r>
        <w:rPr>
          <w:rFonts w:ascii="Times" w:hAnsi="Times"/>
          <w:b/>
        </w:rPr>
        <w:t>ce</w:t>
      </w:r>
      <w:r w:rsidRPr="009A23FA">
        <w:rPr>
          <w:rFonts w:ascii="Times" w:hAnsi="Times"/>
          <w:b/>
        </w:rPr>
        <w:t>:</w:t>
      </w:r>
      <w:r>
        <w:rPr>
          <w:rFonts w:ascii="Times" w:hAnsi="Times"/>
          <w:b/>
        </w:rPr>
        <w:t xml:space="preserve"> </w:t>
      </w:r>
      <w:r>
        <w:rPr>
          <w:rFonts w:ascii="Times New Roman" w:eastAsia="Calibri" w:hAnsi="Times New Roman"/>
        </w:rPr>
        <w:t xml:space="preserve">Attendance is required. </w:t>
      </w:r>
      <w:r w:rsidRPr="009A23FA">
        <w:rPr>
          <w:rFonts w:ascii="Times New Roman" w:eastAsia="Calibri" w:hAnsi="Times New Roman"/>
        </w:rPr>
        <w:t xml:space="preserve">It will be exceptionally difficult to succeed in </w:t>
      </w:r>
      <w:r>
        <w:rPr>
          <w:rFonts w:ascii="Times New Roman" w:eastAsia="Calibri" w:hAnsi="Times New Roman"/>
        </w:rPr>
        <w:t xml:space="preserve">this course without attending. </w:t>
      </w:r>
      <w:r w:rsidRPr="009A23FA">
        <w:rPr>
          <w:rFonts w:ascii="Times New Roman" w:eastAsia="Calibri" w:hAnsi="Times New Roman"/>
        </w:rPr>
        <w:t>Attendance and participation grades will be assessed through in class activities and/or short quizzes admini</w:t>
      </w:r>
      <w:r>
        <w:rPr>
          <w:rFonts w:ascii="Times New Roman" w:eastAsia="Calibri" w:hAnsi="Times New Roman"/>
        </w:rPr>
        <w:t xml:space="preserve">stered at random. </w:t>
      </w:r>
      <w:r w:rsidRPr="009A23FA">
        <w:rPr>
          <w:rFonts w:ascii="Times New Roman" w:eastAsia="Calibri" w:hAnsi="Times New Roman"/>
        </w:rPr>
        <w:t xml:space="preserve">Students who miss class meetings where in-class assignments are completed </w:t>
      </w:r>
      <w:r w:rsidRPr="009A23FA">
        <w:rPr>
          <w:rFonts w:ascii="Times New Roman" w:eastAsia="Calibri" w:hAnsi="Times New Roman"/>
          <w:b/>
          <w:bCs/>
        </w:rPr>
        <w:t>cannot</w:t>
      </w:r>
      <w:r>
        <w:rPr>
          <w:rFonts w:ascii="Times New Roman" w:eastAsia="Calibri" w:hAnsi="Times New Roman"/>
        </w:rPr>
        <w:t xml:space="preserve"> make-up these assignments. </w:t>
      </w:r>
      <w:r w:rsidRPr="009A23FA">
        <w:rPr>
          <w:rFonts w:ascii="Times New Roman" w:eastAsia="Calibri" w:hAnsi="Times New Roman"/>
        </w:rPr>
        <w:t>Students who consistently arrive late to class</w:t>
      </w:r>
      <w:r>
        <w:rPr>
          <w:rFonts w:ascii="Times New Roman" w:eastAsia="Calibri" w:hAnsi="Times New Roman"/>
        </w:rPr>
        <w:t xml:space="preserve"> (more than 15 minutes)</w:t>
      </w:r>
      <w:r w:rsidRPr="009A23FA">
        <w:rPr>
          <w:rFonts w:ascii="Times New Roman" w:eastAsia="Calibri" w:hAnsi="Times New Roman"/>
        </w:rPr>
        <w:t xml:space="preserve"> or are otherwise unengaged will not be eligible for full participation points.</w:t>
      </w:r>
      <w:r w:rsidR="00744133">
        <w:rPr>
          <w:rFonts w:ascii="Times New Roman" w:eastAsia="Calibri" w:hAnsi="Times New Roman"/>
        </w:rPr>
        <w:t xml:space="preserve"> </w:t>
      </w:r>
      <w:r w:rsidR="00182E24">
        <w:rPr>
          <w:rFonts w:ascii="Times New Roman" w:eastAsia="Calibri" w:hAnsi="Times New Roman"/>
        </w:rPr>
        <w:t xml:space="preserve">There is a total of 21 classes (not including study preparation classes for midterm and finals and not including days of those tests). Each class period is worth a total of 4.76 points. </w:t>
      </w:r>
      <w:r w:rsidR="00744133">
        <w:rPr>
          <w:rFonts w:ascii="Times New Roman" w:eastAsia="Calibri" w:hAnsi="Times New Roman"/>
        </w:rPr>
        <w:t>Three or more unexcused absences will automatically result in a drop of one letter grade from your final grade.</w:t>
      </w:r>
    </w:p>
    <w:p w14:paraId="09C59D0C" w14:textId="51D16C29" w:rsidR="009A23FA" w:rsidRDefault="009A23FA" w:rsidP="009A23FA">
      <w:pPr>
        <w:spacing w:before="100" w:beforeAutospacing="1" w:after="120"/>
        <w:rPr>
          <w:rFonts w:ascii="Times New Roman" w:eastAsia="Calibri" w:hAnsi="Times New Roman"/>
          <w:b/>
          <w:bCs/>
        </w:rPr>
      </w:pPr>
      <w:r w:rsidRPr="009A23FA">
        <w:rPr>
          <w:rFonts w:ascii="Times New Roman" w:eastAsia="Calibri" w:hAnsi="Times New Roman"/>
          <w:b/>
          <w:bCs/>
        </w:rPr>
        <w:t xml:space="preserve">Homework Assignments.  </w:t>
      </w:r>
      <w:r>
        <w:rPr>
          <w:rFonts w:ascii="Times New Roman" w:eastAsia="Calibri" w:hAnsi="Times New Roman"/>
          <w:bCs/>
        </w:rPr>
        <w:t xml:space="preserve">There </w:t>
      </w:r>
      <w:r w:rsidR="00182E24">
        <w:rPr>
          <w:rFonts w:ascii="Times New Roman" w:eastAsia="Calibri" w:hAnsi="Times New Roman"/>
          <w:bCs/>
        </w:rPr>
        <w:t>are</w:t>
      </w:r>
      <w:r>
        <w:rPr>
          <w:rFonts w:ascii="Times New Roman" w:eastAsia="Calibri" w:hAnsi="Times New Roman"/>
          <w:bCs/>
        </w:rPr>
        <w:t xml:space="preserve"> only </w:t>
      </w:r>
      <w:r w:rsidR="00182E24">
        <w:rPr>
          <w:rFonts w:ascii="Times New Roman" w:eastAsia="Calibri" w:hAnsi="Times New Roman"/>
          <w:bCs/>
        </w:rPr>
        <w:t>two</w:t>
      </w:r>
      <w:r>
        <w:rPr>
          <w:rFonts w:ascii="Times New Roman" w:eastAsia="Calibri" w:hAnsi="Times New Roman"/>
          <w:bCs/>
        </w:rPr>
        <w:t xml:space="preserve"> homework assignment</w:t>
      </w:r>
      <w:r w:rsidR="00182E24">
        <w:rPr>
          <w:rFonts w:ascii="Times New Roman" w:eastAsia="Calibri" w:hAnsi="Times New Roman"/>
          <w:bCs/>
        </w:rPr>
        <w:t>s</w:t>
      </w:r>
      <w:r>
        <w:rPr>
          <w:rFonts w:ascii="Times New Roman" w:eastAsia="Calibri" w:hAnsi="Times New Roman"/>
          <w:bCs/>
        </w:rPr>
        <w:t xml:space="preserve"> for this </w:t>
      </w:r>
      <w:r w:rsidR="00182E24">
        <w:rPr>
          <w:rFonts w:ascii="Times New Roman" w:eastAsia="Calibri" w:hAnsi="Times New Roman"/>
          <w:bCs/>
        </w:rPr>
        <w:t>course,</w:t>
      </w:r>
      <w:r>
        <w:rPr>
          <w:rFonts w:ascii="Times New Roman" w:eastAsia="Calibri" w:hAnsi="Times New Roman"/>
          <w:bCs/>
        </w:rPr>
        <w:t xml:space="preserve"> but </w:t>
      </w:r>
      <w:r>
        <w:rPr>
          <w:rFonts w:ascii="Times New Roman" w:eastAsia="Calibri" w:hAnsi="Times New Roman"/>
        </w:rPr>
        <w:t>s</w:t>
      </w:r>
      <w:r w:rsidRPr="009A23FA">
        <w:rPr>
          <w:rFonts w:ascii="Times New Roman" w:eastAsia="Calibri" w:hAnsi="Times New Roman"/>
        </w:rPr>
        <w:t>tudents are requ</w:t>
      </w:r>
      <w:r>
        <w:rPr>
          <w:rFonts w:ascii="Times New Roman" w:eastAsia="Calibri" w:hAnsi="Times New Roman"/>
        </w:rPr>
        <w:t xml:space="preserve">ired to complete </w:t>
      </w:r>
      <w:r w:rsidR="00182E24">
        <w:rPr>
          <w:rFonts w:ascii="Times New Roman" w:eastAsia="Calibri" w:hAnsi="Times New Roman"/>
        </w:rPr>
        <w:t>them</w:t>
      </w:r>
      <w:r w:rsidRPr="009A23FA">
        <w:rPr>
          <w:rFonts w:ascii="Times New Roman" w:eastAsia="Calibri" w:hAnsi="Times New Roman"/>
        </w:rPr>
        <w:t xml:space="preserve"> by the due date</w:t>
      </w:r>
      <w:r w:rsidR="00182E24">
        <w:rPr>
          <w:rFonts w:ascii="Times New Roman" w:eastAsia="Calibri" w:hAnsi="Times New Roman"/>
        </w:rPr>
        <w:t>.</w:t>
      </w:r>
      <w:r w:rsidRPr="009A23FA">
        <w:rPr>
          <w:rFonts w:ascii="Times New Roman" w:eastAsia="Calibri" w:hAnsi="Times New Roman"/>
        </w:rPr>
        <w:t xml:space="preserve"> </w:t>
      </w:r>
      <w:r w:rsidR="00182E24">
        <w:rPr>
          <w:rFonts w:ascii="Times New Roman" w:eastAsia="Calibri" w:hAnsi="Times New Roman"/>
        </w:rPr>
        <w:t>S</w:t>
      </w:r>
      <w:r w:rsidRPr="009A23FA">
        <w:rPr>
          <w:rFonts w:ascii="Times New Roman" w:eastAsia="Calibri" w:hAnsi="Times New Roman"/>
        </w:rPr>
        <w:t>tu</w:t>
      </w:r>
      <w:r>
        <w:rPr>
          <w:rFonts w:ascii="Times New Roman" w:eastAsia="Calibri" w:hAnsi="Times New Roman"/>
        </w:rPr>
        <w:t>dents who have difficulty with th</w:t>
      </w:r>
      <w:r w:rsidR="00182E24">
        <w:rPr>
          <w:rFonts w:ascii="Times New Roman" w:eastAsia="Calibri" w:hAnsi="Times New Roman"/>
        </w:rPr>
        <w:t>e</w:t>
      </w:r>
      <w:r>
        <w:rPr>
          <w:rFonts w:ascii="Times New Roman" w:eastAsia="Calibri" w:hAnsi="Times New Roman"/>
        </w:rPr>
        <w:t>s</w:t>
      </w:r>
      <w:r w:rsidR="00182E24">
        <w:rPr>
          <w:rFonts w:ascii="Times New Roman" w:eastAsia="Calibri" w:hAnsi="Times New Roman"/>
        </w:rPr>
        <w:t>e</w:t>
      </w:r>
      <w:r w:rsidRPr="009A23FA">
        <w:rPr>
          <w:rFonts w:ascii="Times New Roman" w:eastAsia="Calibri" w:hAnsi="Times New Roman"/>
        </w:rPr>
        <w:t xml:space="preserve"> particular assignment</w:t>
      </w:r>
      <w:r w:rsidR="00182E24">
        <w:rPr>
          <w:rFonts w:ascii="Times New Roman" w:eastAsia="Calibri" w:hAnsi="Times New Roman"/>
        </w:rPr>
        <w:t>s</w:t>
      </w:r>
      <w:r>
        <w:rPr>
          <w:rFonts w:ascii="Times New Roman" w:eastAsia="Calibri" w:hAnsi="Times New Roman"/>
        </w:rPr>
        <w:t>, or other material covered during the course of the semester,</w:t>
      </w:r>
      <w:r w:rsidRPr="009A23FA">
        <w:rPr>
          <w:rFonts w:ascii="Times New Roman" w:eastAsia="Calibri" w:hAnsi="Times New Roman"/>
        </w:rPr>
        <w:t xml:space="preserve"> are expected to contact the instructor to discuss these problems prior to the assignment due date</w:t>
      </w:r>
      <w:r>
        <w:rPr>
          <w:rFonts w:ascii="Times New Roman" w:eastAsia="Calibri" w:hAnsi="Times New Roman"/>
          <w:b/>
          <w:bCs/>
        </w:rPr>
        <w:t>.</w:t>
      </w:r>
      <w:r w:rsidRPr="009A23FA">
        <w:rPr>
          <w:rFonts w:ascii="Times New Roman" w:eastAsia="Calibri" w:hAnsi="Times New Roman"/>
        </w:rPr>
        <w:t xml:space="preserve"> </w:t>
      </w:r>
      <w:r w:rsidRPr="009A23FA">
        <w:rPr>
          <w:rFonts w:ascii="Times New Roman" w:eastAsia="Calibri" w:hAnsi="Times New Roman"/>
          <w:b/>
          <w:bCs/>
        </w:rPr>
        <w:t>Assignments not completed by the due date for any reason will not be eligible for full credit and will be evaluated at the instructor’s discretion.</w:t>
      </w:r>
    </w:p>
    <w:p w14:paraId="7D26969E" w14:textId="77777777" w:rsidR="009A23FA" w:rsidRDefault="009A23FA" w:rsidP="009A23FA">
      <w:pPr>
        <w:spacing w:before="100" w:beforeAutospacing="1" w:after="120"/>
        <w:rPr>
          <w:rFonts w:ascii="Times New Roman" w:eastAsia="Calibri" w:hAnsi="Times New Roman"/>
        </w:rPr>
      </w:pPr>
      <w:r w:rsidRPr="009A23FA">
        <w:rPr>
          <w:rFonts w:ascii="Times New Roman" w:eastAsia="Calibri" w:hAnsi="Times New Roman"/>
          <w:b/>
          <w:bCs/>
        </w:rPr>
        <w:t>Quality is key.</w:t>
      </w:r>
      <w:r w:rsidRPr="009A23FA">
        <w:rPr>
          <w:rFonts w:ascii="Times New Roman" w:eastAsia="Calibri" w:hAnsi="Times New Roman"/>
        </w:rPr>
        <w:t xml:space="preserve"> If you are not already of the persuasion that you would not want to put your name on half-baked &amp; last-minute “efforts,” may you come around soon to that way of thinking.  Take pride in your work; do it well enough to claim it as your own.</w:t>
      </w:r>
      <w:r>
        <w:rPr>
          <w:rFonts w:ascii="Times New Roman" w:eastAsia="Calibri" w:hAnsi="Times New Roman"/>
        </w:rPr>
        <w:t xml:space="preserve"> Any assigned written assignments should be completed in ASA format (we are sociologists). More information on ASA format can be found at </w:t>
      </w:r>
      <w:hyperlink r:id="rId8" w:history="1">
        <w:r w:rsidR="00D82035" w:rsidRPr="00BE763E">
          <w:rPr>
            <w:rStyle w:val="Hyperlink"/>
            <w:rFonts w:ascii="Times New Roman" w:eastAsia="Calibri" w:hAnsi="Times New Roman"/>
          </w:rPr>
          <w:t>https://owl.english.purdue.edu/owl/resource/583/02/</w:t>
        </w:r>
      </w:hyperlink>
      <w:r w:rsidR="00D82035">
        <w:rPr>
          <w:rFonts w:ascii="Times New Roman" w:eastAsia="Calibri" w:hAnsi="Times New Roman"/>
        </w:rPr>
        <w:t xml:space="preserve">. </w:t>
      </w:r>
    </w:p>
    <w:p w14:paraId="4C6D339E" w14:textId="77777777" w:rsidR="00D82035" w:rsidRPr="00D82035" w:rsidRDefault="00D82035" w:rsidP="00D82035">
      <w:pPr>
        <w:widowControl w:val="0"/>
        <w:suppressAutoHyphens/>
        <w:spacing w:before="100" w:beforeAutospacing="1"/>
        <w:rPr>
          <w:rFonts w:ascii="Times New Roman" w:eastAsia="SimSun" w:hAnsi="Times New Roman"/>
          <w:kern w:val="2"/>
        </w:rPr>
      </w:pPr>
      <w:r>
        <w:rPr>
          <w:rFonts w:ascii="Times New Roman" w:eastAsia="SimSun" w:hAnsi="Times New Roman"/>
          <w:b/>
          <w:bCs/>
          <w:kern w:val="2"/>
        </w:rPr>
        <w:t xml:space="preserve">Reading. </w:t>
      </w:r>
      <w:r w:rsidRPr="00D82035">
        <w:rPr>
          <w:rFonts w:ascii="Times New Roman" w:eastAsia="SimSun" w:hAnsi="Times New Roman"/>
          <w:kern w:val="2"/>
        </w:rPr>
        <w:t>Students are required to read all course materials by the time class begins and notify the instructor if they have difficult</w:t>
      </w:r>
      <w:r>
        <w:rPr>
          <w:rFonts w:ascii="Times New Roman" w:eastAsia="SimSun" w:hAnsi="Times New Roman"/>
          <w:kern w:val="2"/>
        </w:rPr>
        <w:t xml:space="preserve">y completing required reading. </w:t>
      </w:r>
      <w:r w:rsidRPr="00D82035">
        <w:rPr>
          <w:rFonts w:ascii="Times New Roman" w:eastAsia="SimSun" w:hAnsi="Times New Roman"/>
          <w:kern w:val="2"/>
        </w:rPr>
        <w:t xml:space="preserve">Please ask questions if you are confused by the course text. </w:t>
      </w:r>
    </w:p>
    <w:p w14:paraId="146216EF" w14:textId="77777777" w:rsidR="00D82035" w:rsidRPr="00D82035" w:rsidRDefault="00D82035" w:rsidP="00D82035">
      <w:pPr>
        <w:spacing w:before="100" w:beforeAutospacing="1" w:after="100" w:afterAutospacing="1"/>
        <w:rPr>
          <w:rFonts w:ascii="Times New Roman" w:eastAsia="Times New Roman" w:hAnsi="Times New Roman"/>
          <w:b/>
          <w:bCs/>
        </w:rPr>
      </w:pPr>
      <w:r>
        <w:rPr>
          <w:rFonts w:ascii="Times New Roman" w:eastAsia="Times New Roman" w:hAnsi="Times New Roman"/>
          <w:b/>
          <w:bCs/>
        </w:rPr>
        <w:t xml:space="preserve">Office Hours. </w:t>
      </w:r>
      <w:r w:rsidRPr="00D82035">
        <w:rPr>
          <w:rFonts w:ascii="Times New Roman" w:eastAsia="Times New Roman" w:hAnsi="Times New Roman"/>
        </w:rPr>
        <w:t>Office hours are designed for me to answer specific questions or assist with spec</w:t>
      </w:r>
      <w:r>
        <w:rPr>
          <w:rFonts w:ascii="Times New Roman" w:eastAsia="Times New Roman" w:hAnsi="Times New Roman"/>
        </w:rPr>
        <w:t xml:space="preserve">ific aspects of an assignment. </w:t>
      </w:r>
      <w:r w:rsidRPr="00D82035">
        <w:rPr>
          <w:rFonts w:ascii="Times New Roman" w:eastAsia="Times New Roman" w:hAnsi="Times New Roman"/>
        </w:rPr>
        <w:t>Please come to office hours with q</w:t>
      </w:r>
      <w:r>
        <w:rPr>
          <w:rFonts w:ascii="Times New Roman" w:eastAsia="Times New Roman" w:hAnsi="Times New Roman"/>
        </w:rPr>
        <w:t xml:space="preserve">uestions ready. </w:t>
      </w:r>
      <w:r w:rsidRPr="00D82035">
        <w:rPr>
          <w:rFonts w:ascii="Times New Roman" w:eastAsia="Times New Roman" w:hAnsi="Times New Roman"/>
        </w:rPr>
        <w:t>If you think you will need more that 20 minutes of time, please schedule an appointment.</w:t>
      </w:r>
      <w:r w:rsidR="005244A8">
        <w:rPr>
          <w:rFonts w:ascii="Times New Roman" w:eastAsia="Times New Roman" w:hAnsi="Times New Roman"/>
        </w:rPr>
        <w:t xml:space="preserve"> Remember that office hours are purely for support or assistance with grasping concepts for which the student is having difficulty. They are meant to supplement classrooms lectures, not to replace or restate entire lectures.</w:t>
      </w:r>
    </w:p>
    <w:p w14:paraId="12167CD5" w14:textId="77777777" w:rsidR="00D82035" w:rsidRPr="00D82035" w:rsidRDefault="00D82035" w:rsidP="00D82035">
      <w:pPr>
        <w:spacing w:before="100" w:beforeAutospacing="1" w:after="120"/>
        <w:rPr>
          <w:rFonts w:ascii="Times New Roman" w:eastAsia="Calibri" w:hAnsi="Times New Roman"/>
        </w:rPr>
      </w:pPr>
      <w:r w:rsidRPr="00D82035">
        <w:rPr>
          <w:rFonts w:ascii="Times New Roman" w:eastAsia="Calibri" w:hAnsi="Times New Roman"/>
          <w:b/>
          <w:bCs/>
        </w:rPr>
        <w:lastRenderedPageBreak/>
        <w:t xml:space="preserve">Final Grades.  </w:t>
      </w:r>
      <w:r w:rsidRPr="00D82035">
        <w:rPr>
          <w:rFonts w:ascii="Times New Roman" w:eastAsia="Calibri" w:hAnsi="Times New Roman"/>
        </w:rPr>
        <w:t xml:space="preserve">Final grades submitted by the instructor are </w:t>
      </w:r>
      <w:r w:rsidRPr="00D82035">
        <w:rPr>
          <w:rFonts w:ascii="Times New Roman" w:eastAsia="Calibri" w:hAnsi="Times New Roman"/>
          <w:b/>
          <w:bCs/>
          <w:u w:val="single"/>
        </w:rPr>
        <w:t>final.</w:t>
      </w:r>
      <w:r>
        <w:rPr>
          <w:rFonts w:ascii="Times New Roman" w:eastAsia="Calibri" w:hAnsi="Times New Roman"/>
          <w:b/>
          <w:bCs/>
        </w:rPr>
        <w:t xml:space="preserve"> </w:t>
      </w:r>
      <w:r w:rsidRPr="00D82035">
        <w:rPr>
          <w:rFonts w:ascii="Times New Roman" w:eastAsia="Calibri" w:hAnsi="Times New Roman"/>
        </w:rPr>
        <w:t xml:space="preserve">If you believe that there has been a clerical error or other mistake you may inquire for an accounting of your grade.  However, grades are based solely on your scores on course assignments and </w:t>
      </w:r>
      <w:r w:rsidRPr="00D82035">
        <w:rPr>
          <w:rFonts w:ascii="Times New Roman" w:eastAsia="Calibri" w:hAnsi="Times New Roman"/>
          <w:b/>
          <w:bCs/>
          <w:u w:val="single"/>
        </w:rPr>
        <w:t>will not be arbitrarily adjusted</w:t>
      </w:r>
      <w:r>
        <w:rPr>
          <w:rFonts w:ascii="Times New Roman" w:eastAsia="Calibri" w:hAnsi="Times New Roman"/>
        </w:rPr>
        <w:t xml:space="preserve"> at the end of the term. </w:t>
      </w:r>
      <w:r w:rsidRPr="00D82035">
        <w:rPr>
          <w:rFonts w:ascii="Times New Roman" w:eastAsia="Calibri" w:hAnsi="Times New Roman"/>
        </w:rPr>
        <w:t>Students who aspire for a specific grade should ask me early in the semester about whether they are on track and work proactively to achieve their desired goals.</w:t>
      </w:r>
    </w:p>
    <w:p w14:paraId="03BFBF17" w14:textId="77777777" w:rsidR="00D82035" w:rsidRPr="00D82035" w:rsidRDefault="00D82035" w:rsidP="00D82035">
      <w:pPr>
        <w:keepNext/>
        <w:widowControl w:val="0"/>
        <w:suppressAutoHyphens/>
        <w:spacing w:before="100" w:beforeAutospacing="1"/>
        <w:ind w:left="30" w:hanging="15"/>
        <w:outlineLvl w:val="2"/>
        <w:rPr>
          <w:rFonts w:ascii="Times New Roman" w:eastAsia="SimSun" w:hAnsi="Times New Roman"/>
          <w:kern w:val="2"/>
        </w:rPr>
      </w:pPr>
      <w:r w:rsidRPr="00D82035">
        <w:rPr>
          <w:rFonts w:ascii="Times New Roman" w:eastAsia="SimSun" w:hAnsi="Times New Roman"/>
          <w:b/>
          <w:bCs/>
          <w:kern w:val="2"/>
        </w:rPr>
        <w:t xml:space="preserve">Academic Honesty.  </w:t>
      </w:r>
      <w:r w:rsidRPr="00D82035">
        <w:rPr>
          <w:rFonts w:ascii="Times New Roman" w:eastAsia="SimSun" w:hAnsi="Times New Roman"/>
          <w:kern w:val="2"/>
        </w:rPr>
        <w:t xml:space="preserve">Students are expected to display academic integrity in all </w:t>
      </w:r>
      <w:r>
        <w:rPr>
          <w:rFonts w:ascii="Times New Roman" w:eastAsia="SimSun" w:hAnsi="Times New Roman"/>
          <w:kern w:val="2"/>
        </w:rPr>
        <w:t xml:space="preserve">of their work for this course. </w:t>
      </w:r>
      <w:r w:rsidRPr="00D82035">
        <w:rPr>
          <w:rFonts w:ascii="Times New Roman" w:eastAsia="SimSun" w:hAnsi="Times New Roman"/>
          <w:kern w:val="2"/>
        </w:rPr>
        <w:t>Academic dishonesty includes cheating</w:t>
      </w:r>
      <w:r>
        <w:rPr>
          <w:rFonts w:ascii="Times New Roman" w:eastAsia="SimSun" w:hAnsi="Times New Roman"/>
          <w:kern w:val="2"/>
        </w:rPr>
        <w:t xml:space="preserve">, fabrication, and plagiarism. </w:t>
      </w:r>
      <w:r w:rsidRPr="00D82035">
        <w:rPr>
          <w:rFonts w:ascii="Times New Roman" w:eastAsia="SimSun" w:hAnsi="Times New Roman"/>
          <w:kern w:val="2"/>
        </w:rPr>
        <w:t>Any student suspected of dishonesty in their work will receive a zero for the assignment in question and referred to the department chair fo</w:t>
      </w:r>
      <w:r>
        <w:rPr>
          <w:rFonts w:ascii="Times New Roman" w:eastAsia="SimSun" w:hAnsi="Times New Roman"/>
          <w:kern w:val="2"/>
        </w:rPr>
        <w:t xml:space="preserve">r further disciplinary action. </w:t>
      </w:r>
      <w:r w:rsidRPr="00D82035">
        <w:rPr>
          <w:rFonts w:ascii="Times New Roman" w:eastAsia="SimSun" w:hAnsi="Times New Roman"/>
          <w:kern w:val="2"/>
        </w:rPr>
        <w:t>If you have any questions about academic honesty, please contact me.</w:t>
      </w:r>
    </w:p>
    <w:p w14:paraId="6E12824F" w14:textId="3EEEC9D8" w:rsidR="00D82035" w:rsidRDefault="00D82035" w:rsidP="009A23FA">
      <w:pPr>
        <w:spacing w:before="100" w:beforeAutospacing="1" w:after="120"/>
        <w:rPr>
          <w:rFonts w:ascii="Times New Roman" w:eastAsia="Calibri" w:hAnsi="Times New Roman"/>
        </w:rPr>
      </w:pPr>
      <w:r w:rsidRPr="00E82F4B">
        <w:rPr>
          <w:rFonts w:ascii="Times New Roman" w:eastAsia="Calibri" w:hAnsi="Times New Roman"/>
          <w:b/>
        </w:rPr>
        <w:t>Honor Code:</w:t>
      </w:r>
      <w:r>
        <w:rPr>
          <w:rFonts w:ascii="Times New Roman" w:eastAsia="Calibri" w:hAnsi="Times New Roman"/>
        </w:rPr>
        <w:t xml:space="preserve"> Students are bound by the </w:t>
      </w:r>
      <w:r w:rsidR="00322F08">
        <w:rPr>
          <w:rFonts w:ascii="Times New Roman" w:eastAsia="Calibri" w:hAnsi="Times New Roman"/>
        </w:rPr>
        <w:t>Wayne State</w:t>
      </w:r>
      <w:r>
        <w:rPr>
          <w:rFonts w:ascii="Times New Roman" w:eastAsia="Calibri" w:hAnsi="Times New Roman"/>
        </w:rPr>
        <w:t xml:space="preserve"> University honor code</w:t>
      </w:r>
      <w:r w:rsidR="00E82F4B">
        <w:rPr>
          <w:rFonts w:ascii="Times New Roman" w:eastAsia="Calibri" w:hAnsi="Times New Roman"/>
        </w:rPr>
        <w:t xml:space="preserve"> that states: “Students should exemplify honesty, honor and a respect for the truth in all of their activities. Students should build and enhance their communities. Students should show positive regard for others, for property and for the community. Students should be given and accept a high level of responsibility to self, to others and to the community.”</w:t>
      </w:r>
    </w:p>
    <w:p w14:paraId="571E104D" w14:textId="68BA9FFD" w:rsidR="00E82F4B" w:rsidRDefault="00E82F4B" w:rsidP="009A23FA">
      <w:pPr>
        <w:spacing w:before="100" w:beforeAutospacing="1" w:after="120"/>
        <w:rPr>
          <w:rFonts w:ascii="Times New Roman" w:eastAsia="Calibri" w:hAnsi="Times New Roman"/>
        </w:rPr>
      </w:pPr>
      <w:r w:rsidRPr="00E82F4B">
        <w:rPr>
          <w:rFonts w:ascii="Times New Roman" w:eastAsia="Calibri" w:hAnsi="Times New Roman"/>
          <w:b/>
        </w:rPr>
        <w:t>Registration:</w:t>
      </w:r>
      <w:r>
        <w:rPr>
          <w:rFonts w:ascii="Times New Roman" w:eastAsia="Calibri" w:hAnsi="Times New Roman"/>
        </w:rPr>
        <w:t xml:space="preserve"> </w:t>
      </w:r>
      <w:r w:rsidRPr="00E82F4B">
        <w:rPr>
          <w:rFonts w:ascii="Times New Roman" w:eastAsia="Calibri" w:hAnsi="Times New Roman"/>
        </w:rPr>
        <w:t>Students may drop</w:t>
      </w:r>
      <w:r w:rsidR="00A12F31">
        <w:rPr>
          <w:rFonts w:ascii="Times New Roman" w:eastAsia="Calibri" w:hAnsi="Times New Roman"/>
        </w:rPr>
        <w:t xml:space="preserve"> this class through </w:t>
      </w:r>
      <w:r w:rsidR="00322F08">
        <w:rPr>
          <w:rFonts w:ascii="Times New Roman" w:eastAsia="Calibri" w:hAnsi="Times New Roman"/>
        </w:rPr>
        <w:t>September</w:t>
      </w:r>
      <w:r w:rsidR="00A12F31">
        <w:rPr>
          <w:rFonts w:ascii="Times New Roman" w:eastAsia="Calibri" w:hAnsi="Times New Roman"/>
        </w:rPr>
        <w:t xml:space="preserve"> 1</w:t>
      </w:r>
      <w:r w:rsidR="00322F08">
        <w:rPr>
          <w:rFonts w:ascii="Times New Roman" w:eastAsia="Calibri" w:hAnsi="Times New Roman"/>
        </w:rPr>
        <w:t>1</w:t>
      </w:r>
      <w:r w:rsidR="00A12F31">
        <w:rPr>
          <w:rFonts w:ascii="Times New Roman" w:eastAsia="Calibri" w:hAnsi="Times New Roman"/>
        </w:rPr>
        <w:t>, 201</w:t>
      </w:r>
      <w:r w:rsidR="00322F08">
        <w:rPr>
          <w:rFonts w:ascii="Times New Roman" w:eastAsia="Calibri" w:hAnsi="Times New Roman"/>
        </w:rPr>
        <w:t>9</w:t>
      </w:r>
      <w:r w:rsidRPr="00E82F4B">
        <w:rPr>
          <w:rFonts w:ascii="Times New Roman" w:eastAsia="Calibri" w:hAnsi="Times New Roman"/>
        </w:rPr>
        <w:t>.  Classes that are dropped do not appear on the transcript</w:t>
      </w:r>
      <w:r w:rsidR="009E1B13">
        <w:rPr>
          <w:rFonts w:ascii="Times New Roman" w:eastAsia="Calibri" w:hAnsi="Times New Roman"/>
        </w:rPr>
        <w:t xml:space="preserve"> and students receive 100 percent tuition reimbursement</w:t>
      </w:r>
      <w:r w:rsidRPr="00E82F4B">
        <w:rPr>
          <w:rFonts w:ascii="Times New Roman" w:eastAsia="Calibri" w:hAnsi="Times New Roman"/>
        </w:rPr>
        <w:t xml:space="preserve">.  Beginning the fifth week of class students are </w:t>
      </w:r>
      <w:r w:rsidR="009E1B13">
        <w:rPr>
          <w:rFonts w:ascii="Times New Roman" w:eastAsia="Calibri" w:hAnsi="Times New Roman"/>
        </w:rPr>
        <w:t xml:space="preserve">no longer allowed </w:t>
      </w:r>
      <w:r w:rsidRPr="00E82F4B">
        <w:rPr>
          <w:rFonts w:ascii="Times New Roman" w:eastAsia="Calibri" w:hAnsi="Times New Roman"/>
        </w:rPr>
        <w:t>to drop but m</w:t>
      </w:r>
      <w:r w:rsidR="00322F08">
        <w:rPr>
          <w:rFonts w:ascii="Times New Roman" w:eastAsia="Calibri" w:hAnsi="Times New Roman"/>
        </w:rPr>
        <w:t>ay</w:t>
      </w:r>
      <w:r w:rsidRPr="00E82F4B">
        <w:rPr>
          <w:rFonts w:ascii="Times New Roman" w:eastAsia="Calibri" w:hAnsi="Times New Roman"/>
        </w:rPr>
        <w:t xml:space="preserve"> withdraw from classes.  It is the student’s responsibility to request the withdrawal through the registrar’s office.  Failure to do so will result in a grade of F.  Students must be passing at the time of the request to </w:t>
      </w:r>
      <w:r w:rsidR="00A12F31">
        <w:rPr>
          <w:rFonts w:ascii="Times New Roman" w:eastAsia="Calibri" w:hAnsi="Times New Roman"/>
        </w:rPr>
        <w:t xml:space="preserve">get a ‘WP.’  After </w:t>
      </w:r>
      <w:r w:rsidR="00322F08">
        <w:rPr>
          <w:rFonts w:ascii="Times New Roman" w:eastAsia="Calibri" w:hAnsi="Times New Roman"/>
        </w:rPr>
        <w:t>November</w:t>
      </w:r>
      <w:r w:rsidR="00A12F31">
        <w:rPr>
          <w:rFonts w:ascii="Times New Roman" w:eastAsia="Calibri" w:hAnsi="Times New Roman"/>
        </w:rPr>
        <w:t xml:space="preserve"> 1</w:t>
      </w:r>
      <w:r w:rsidR="00322F08">
        <w:rPr>
          <w:rFonts w:ascii="Times New Roman" w:eastAsia="Calibri" w:hAnsi="Times New Roman"/>
        </w:rPr>
        <w:t>0</w:t>
      </w:r>
      <w:r w:rsidR="009E1B13">
        <w:rPr>
          <w:rFonts w:ascii="Times New Roman" w:eastAsia="Calibri" w:hAnsi="Times New Roman"/>
        </w:rPr>
        <w:t>, you cannot withdraw</w:t>
      </w:r>
      <w:r w:rsidRPr="00E82F4B">
        <w:rPr>
          <w:rFonts w:ascii="Times New Roman" w:eastAsia="Calibri" w:hAnsi="Times New Roman"/>
        </w:rPr>
        <w:t xml:space="preserve"> from the course and you will receive a letter grade.  Incomplete ‘I’ grades are given in very limited circumstances to students who are passing the course and cannot complete final assignments due to </w:t>
      </w:r>
      <w:r w:rsidRPr="009E1B13">
        <w:rPr>
          <w:rFonts w:ascii="Times New Roman" w:eastAsia="Calibri" w:hAnsi="Times New Roman"/>
          <w:b/>
          <w:u w:val="single"/>
        </w:rPr>
        <w:t>extraordinary</w:t>
      </w:r>
      <w:r w:rsidRPr="00E82F4B">
        <w:rPr>
          <w:rFonts w:ascii="Times New Roman" w:eastAsia="Calibri" w:hAnsi="Times New Roman"/>
        </w:rPr>
        <w:t xml:space="preserve"> circumsta</w:t>
      </w:r>
      <w:r w:rsidR="009E1B13">
        <w:rPr>
          <w:rFonts w:ascii="Times New Roman" w:eastAsia="Calibri" w:hAnsi="Times New Roman"/>
        </w:rPr>
        <w:t xml:space="preserve">nces. </w:t>
      </w:r>
    </w:p>
    <w:p w14:paraId="376440B3" w14:textId="62FD2571" w:rsidR="009E1B13" w:rsidRDefault="009E1B13" w:rsidP="009A23FA">
      <w:pPr>
        <w:spacing w:before="100" w:beforeAutospacing="1" w:after="120"/>
        <w:rPr>
          <w:rFonts w:ascii="Times New Roman" w:eastAsia="Calibri" w:hAnsi="Times New Roman"/>
        </w:rPr>
      </w:pPr>
      <w:r w:rsidRPr="009E1B13">
        <w:rPr>
          <w:rFonts w:ascii="Times New Roman" w:eastAsia="Calibri" w:hAnsi="Times New Roman"/>
          <w:b/>
        </w:rPr>
        <w:t>Disability:</w:t>
      </w:r>
      <w:r>
        <w:rPr>
          <w:rFonts w:ascii="Times New Roman" w:eastAsia="Calibri" w:hAnsi="Times New Roman"/>
        </w:rPr>
        <w:t xml:space="preserve"> </w:t>
      </w:r>
      <w:r w:rsidR="00322F08" w:rsidRPr="00322F08">
        <w:rPr>
          <w:rFonts w:ascii="Times New Roman" w:eastAsia="Calibri" w:hAnsi="Times New Roman"/>
        </w:rPr>
        <w:t>If you have a documented disability that requires accommodations, you need to register with Student Disability Services (SDS) for coordination of your academic accommodations.  S</w:t>
      </w:r>
      <w:r w:rsidR="00322F08">
        <w:rPr>
          <w:rFonts w:ascii="Times New Roman" w:eastAsia="Calibri" w:hAnsi="Times New Roman"/>
        </w:rPr>
        <w:t>DS</w:t>
      </w:r>
      <w:r w:rsidR="00322F08" w:rsidRPr="00322F08">
        <w:rPr>
          <w:rFonts w:ascii="Times New Roman" w:eastAsia="Calibri" w:hAnsi="Times New Roman"/>
        </w:rPr>
        <w:t>’</w:t>
      </w:r>
      <w:r w:rsidR="00322F08">
        <w:rPr>
          <w:rFonts w:ascii="Times New Roman" w:eastAsia="Calibri" w:hAnsi="Times New Roman"/>
        </w:rPr>
        <w:t>s</w:t>
      </w:r>
      <w:r w:rsidR="00322F08" w:rsidRPr="00322F08">
        <w:rPr>
          <w:rFonts w:ascii="Times New Roman" w:eastAsia="Calibri" w:hAnsi="Times New Roman"/>
        </w:rPr>
        <w:t xml:space="preserve"> office is located at 1600 David Adamany Undergraduate Library in the Student Academic Success Services department, room 103A.  Their telephone number is 313-577-1851 or 313-577-3365 (TTY only). Once you have your accommodations in place, I will be glad to meet with you privately during my office hours to discuss your special needs. </w:t>
      </w:r>
      <w:r w:rsidR="00322F08">
        <w:rPr>
          <w:rFonts w:ascii="Times New Roman" w:eastAsia="Calibri" w:hAnsi="Times New Roman"/>
        </w:rPr>
        <w:t>SDS’s</w:t>
      </w:r>
      <w:r w:rsidR="00322F08" w:rsidRPr="00322F08">
        <w:rPr>
          <w:rFonts w:ascii="Times New Roman" w:eastAsia="Calibri" w:hAnsi="Times New Roman"/>
        </w:rPr>
        <w:t xml:space="preserve"> mission is to assist the university in creating an accessible community where students with disabilities have an equal opportunity to fully participate in their educational experience at Wayne State University.</w:t>
      </w:r>
    </w:p>
    <w:p w14:paraId="1C12EDFE" w14:textId="77777777" w:rsidR="002C254C" w:rsidRDefault="002C254C" w:rsidP="009A23FA">
      <w:pPr>
        <w:spacing w:before="100" w:beforeAutospacing="1" w:after="120"/>
        <w:rPr>
          <w:rFonts w:ascii="Times New Roman" w:eastAsia="Calibri" w:hAnsi="Times New Roman"/>
        </w:rPr>
      </w:pPr>
      <w:r w:rsidRPr="002C254C">
        <w:rPr>
          <w:rFonts w:ascii="Times New Roman" w:eastAsia="Calibri" w:hAnsi="Times New Roman"/>
          <w:b/>
          <w:bCs/>
        </w:rPr>
        <w:t>Technology:</w:t>
      </w:r>
      <w:r>
        <w:rPr>
          <w:rFonts w:ascii="Times New Roman" w:eastAsia="Calibri" w:hAnsi="Times New Roman"/>
        </w:rPr>
        <w:t xml:space="preserve"> You can</w:t>
      </w:r>
      <w:r w:rsidRPr="002C254C">
        <w:rPr>
          <w:rFonts w:ascii="Times New Roman" w:eastAsia="Calibri" w:hAnsi="Times New Roman"/>
        </w:rPr>
        <w:t xml:space="preserve"> use a laptop but please be professional and aware of whether you are distracting anyone</w:t>
      </w:r>
      <w:r>
        <w:rPr>
          <w:rFonts w:ascii="Times New Roman" w:eastAsia="Calibri" w:hAnsi="Times New Roman"/>
        </w:rPr>
        <w:t xml:space="preserve"> around you (or across</w:t>
      </w:r>
      <w:r w:rsidRPr="002C254C">
        <w:rPr>
          <w:rFonts w:ascii="Times New Roman" w:eastAsia="Calibri" w:hAnsi="Times New Roman"/>
        </w:rPr>
        <w:t xml:space="preserve"> from you!). You will be asked to leave if you are surfing the web, sending email, watching Netflix, etc. It should go without saying that you are not allowed to use your cell-phone while class is in session and will be asked to leave class for the rest of the night if you do. Besides, a break from your phone is healthy!</w:t>
      </w:r>
    </w:p>
    <w:p w14:paraId="1D40F062" w14:textId="5601D172" w:rsidR="00F57936" w:rsidRDefault="00F57936" w:rsidP="009A23FA">
      <w:pPr>
        <w:spacing w:before="100" w:beforeAutospacing="1" w:after="120"/>
        <w:rPr>
          <w:rFonts w:ascii="Times New Roman" w:eastAsia="Calibri" w:hAnsi="Times New Roman"/>
        </w:rPr>
      </w:pPr>
      <w:r w:rsidRPr="00F57936">
        <w:rPr>
          <w:rFonts w:ascii="Times New Roman" w:eastAsia="Calibri" w:hAnsi="Times New Roman"/>
          <w:b/>
          <w:bCs/>
          <w:u w:val="single"/>
        </w:rPr>
        <w:t>Class Recordings:</w:t>
      </w:r>
      <w:r w:rsidRPr="00F57936">
        <w:rPr>
          <w:rFonts w:ascii="Times New Roman" w:eastAsia="Calibri" w:hAnsi="Times New Roman"/>
        </w:rPr>
        <w:t xml:space="preserve"> Students need prior written permission from the instructor before recording any portion of this class. If permission is granted, the audio and/or video recording is to be used </w:t>
      </w:r>
      <w:r w:rsidRPr="00F57936">
        <w:rPr>
          <w:rFonts w:ascii="Times New Roman" w:eastAsia="Calibri" w:hAnsi="Times New Roman"/>
        </w:rPr>
        <w:lastRenderedPageBreak/>
        <w:t>only for the student’s personal instructional use. Such recordings are not intended for a wider public audience, such as postings to the Internet or sharing with others. Students registered w</w:t>
      </w:r>
      <w:r>
        <w:rPr>
          <w:rFonts w:ascii="Times New Roman" w:eastAsia="Calibri" w:hAnsi="Times New Roman"/>
        </w:rPr>
        <w:t xml:space="preserve">ith </w:t>
      </w:r>
      <w:r w:rsidR="00322F08">
        <w:rPr>
          <w:rFonts w:ascii="Times New Roman" w:eastAsia="Calibri" w:hAnsi="Times New Roman"/>
        </w:rPr>
        <w:t>SDS</w:t>
      </w:r>
      <w:r w:rsidRPr="00F57936">
        <w:rPr>
          <w:rFonts w:ascii="Times New Roman" w:eastAsia="Calibri" w:hAnsi="Times New Roman"/>
        </w:rPr>
        <w:t xml:space="preserve"> who wish to record class materials must present their specific accommodation to the instructor, who will subsequently comply with the request unless there is some specific reason why s/he cannot, such as discussion of confidential or protected information.</w:t>
      </w:r>
    </w:p>
    <w:p w14:paraId="5F52A189" w14:textId="65EB7E9B" w:rsidR="00195379" w:rsidRPr="00195379" w:rsidRDefault="00195379" w:rsidP="009A23FA">
      <w:pPr>
        <w:spacing w:before="100" w:beforeAutospacing="1" w:after="120"/>
        <w:rPr>
          <w:rFonts w:ascii="Times New Roman" w:eastAsia="Calibri" w:hAnsi="Times New Roman"/>
        </w:rPr>
      </w:pPr>
      <w:r w:rsidRPr="00195379">
        <w:rPr>
          <w:rFonts w:ascii="Times New Roman" w:eastAsia="Calibri" w:hAnsi="Times New Roman"/>
          <w:b/>
        </w:rPr>
        <w:t>Final note:</w:t>
      </w:r>
      <w:r>
        <w:rPr>
          <w:rFonts w:ascii="Times New Roman" w:eastAsia="Calibri" w:hAnsi="Times New Roman"/>
          <w:b/>
        </w:rPr>
        <w:t xml:space="preserve"> </w:t>
      </w:r>
      <w:r>
        <w:rPr>
          <w:rFonts w:ascii="Times New Roman" w:eastAsia="Calibri" w:hAnsi="Times New Roman"/>
        </w:rPr>
        <w:t xml:space="preserve">As a final aside, this course will cover sensitive material that may be unsettling to some. </w:t>
      </w:r>
      <w:r w:rsidR="00BB2A24">
        <w:rPr>
          <w:rFonts w:ascii="Times New Roman" w:eastAsia="Calibri" w:hAnsi="Times New Roman"/>
        </w:rPr>
        <w:t>This material may pertain to race,</w:t>
      </w:r>
      <w:r w:rsidR="00863543">
        <w:rPr>
          <w:rFonts w:ascii="Times New Roman" w:eastAsia="Calibri" w:hAnsi="Times New Roman"/>
        </w:rPr>
        <w:t xml:space="preserve"> class,</w:t>
      </w:r>
      <w:r w:rsidR="00BB2A24">
        <w:rPr>
          <w:rFonts w:ascii="Times New Roman" w:eastAsia="Calibri" w:hAnsi="Times New Roman"/>
        </w:rPr>
        <w:t xml:space="preserve"> gender, sexuality, religion, and a multitude of other topics that may make individuals uncomfortable. </w:t>
      </w:r>
      <w:r w:rsidR="00513615">
        <w:rPr>
          <w:rFonts w:ascii="Times New Roman" w:eastAsia="Calibri" w:hAnsi="Times New Roman"/>
        </w:rPr>
        <w:t>That said, there are bound to be disagreements.</w:t>
      </w:r>
      <w:r w:rsidR="00D455BA">
        <w:rPr>
          <w:rFonts w:ascii="Times New Roman" w:eastAsia="Calibri" w:hAnsi="Times New Roman"/>
        </w:rPr>
        <w:t xml:space="preserve"> Some contentions that you have long held may be challenged. </w:t>
      </w:r>
      <w:r w:rsidR="00FD78A5">
        <w:rPr>
          <w:rFonts w:ascii="Times New Roman" w:eastAsia="Calibri" w:hAnsi="Times New Roman"/>
        </w:rPr>
        <w:t xml:space="preserve">Disagreements do not have to equate to disrespect. I ask that everyone respect the opinions and perspectives of each other and the instructor. Refrain from relying on personal anecdotes during class discussions and try to </w:t>
      </w:r>
      <w:r w:rsidR="00FD78A5" w:rsidRPr="00863543">
        <w:rPr>
          <w:rFonts w:ascii="Times New Roman" w:eastAsia="Calibri" w:hAnsi="Times New Roman"/>
          <w:b/>
          <w:bCs/>
          <w:u w:val="single"/>
        </w:rPr>
        <w:t>stay wedded to the text</w:t>
      </w:r>
      <w:r w:rsidR="00FD78A5">
        <w:rPr>
          <w:rFonts w:ascii="Times New Roman" w:eastAsia="Calibri" w:hAnsi="Times New Roman"/>
        </w:rPr>
        <w:t>. These acts may help to prevent sensitive discussions from becoming personal and emotional. We all must check our privilege at the door!</w:t>
      </w:r>
    </w:p>
    <w:p w14:paraId="000BFEFB" w14:textId="77777777" w:rsidR="002C254C" w:rsidRPr="002C254C" w:rsidRDefault="002C254C" w:rsidP="002C254C">
      <w:pPr>
        <w:spacing w:before="100" w:beforeAutospacing="1" w:after="120"/>
        <w:rPr>
          <w:rFonts w:ascii="Times New Roman" w:eastAsia="Calibri" w:hAnsi="Times New Roman"/>
          <w:b/>
          <w:bCs/>
          <w:u w:val="single"/>
        </w:rPr>
      </w:pPr>
      <w:r w:rsidRPr="002C254C">
        <w:rPr>
          <w:rFonts w:ascii="Times New Roman" w:eastAsia="Calibri" w:hAnsi="Times New Roman"/>
          <w:b/>
          <w:bCs/>
          <w:u w:val="single"/>
        </w:rPr>
        <w:t xml:space="preserve">COURSE SCHEDULE- subject to change </w:t>
      </w:r>
    </w:p>
    <w:p w14:paraId="6741A079" w14:textId="77777777" w:rsidR="002C254C" w:rsidRPr="002C254C" w:rsidRDefault="002C254C" w:rsidP="002C254C">
      <w:pPr>
        <w:spacing w:before="100" w:beforeAutospacing="1" w:after="120"/>
        <w:rPr>
          <w:rFonts w:ascii="Times New Roman" w:eastAsia="Calibri" w:hAnsi="Times New Roman"/>
          <w:b/>
          <w:bCs/>
        </w:rPr>
      </w:pPr>
      <w:r w:rsidRPr="002C254C">
        <w:rPr>
          <w:rFonts w:ascii="Times New Roman" w:eastAsia="Calibri" w:hAnsi="Times New Roman"/>
          <w:b/>
          <w:bCs/>
        </w:rPr>
        <w:t>____________________________________________________________________________</w:t>
      </w:r>
    </w:p>
    <w:p w14:paraId="5BB63220" w14:textId="77777777" w:rsidR="002C254C" w:rsidRPr="002C254C" w:rsidRDefault="002C254C" w:rsidP="002C254C">
      <w:pPr>
        <w:spacing w:before="100" w:beforeAutospacing="1" w:after="120"/>
        <w:rPr>
          <w:rFonts w:ascii="Times New Roman" w:eastAsia="Calibri" w:hAnsi="Times New Roman"/>
          <w:b/>
          <w:bCs/>
        </w:rPr>
      </w:pPr>
      <w:r w:rsidRPr="002C254C">
        <w:rPr>
          <w:rFonts w:ascii="Times New Roman" w:eastAsia="Calibri" w:hAnsi="Times New Roman"/>
          <w:b/>
          <w:bCs/>
        </w:rPr>
        <w:t xml:space="preserve">Week 1 </w:t>
      </w:r>
    </w:p>
    <w:p w14:paraId="77ADD9E0" w14:textId="12356E8D" w:rsidR="00B107C1" w:rsidRPr="002C254C" w:rsidRDefault="009621DB" w:rsidP="002C254C">
      <w:pPr>
        <w:spacing w:before="100" w:beforeAutospacing="1" w:after="120"/>
        <w:rPr>
          <w:rFonts w:ascii="Times New Roman" w:eastAsia="Calibri" w:hAnsi="Times New Roman"/>
        </w:rPr>
      </w:pPr>
      <w:r>
        <w:rPr>
          <w:rFonts w:ascii="Times New Roman" w:eastAsia="Calibri" w:hAnsi="Times New Roman"/>
        </w:rPr>
        <w:t>Thursday 0</w:t>
      </w:r>
      <w:r w:rsidR="00863543">
        <w:rPr>
          <w:rFonts w:ascii="Times New Roman" w:eastAsia="Calibri" w:hAnsi="Times New Roman"/>
        </w:rPr>
        <w:t>8</w:t>
      </w:r>
      <w:r>
        <w:rPr>
          <w:rFonts w:ascii="Times New Roman" w:eastAsia="Calibri" w:hAnsi="Times New Roman"/>
        </w:rPr>
        <w:t>/</w:t>
      </w:r>
      <w:r w:rsidR="00863543">
        <w:rPr>
          <w:rFonts w:ascii="Times New Roman" w:eastAsia="Calibri" w:hAnsi="Times New Roman"/>
        </w:rPr>
        <w:t>29</w:t>
      </w:r>
      <w:r w:rsidR="00C80685">
        <w:rPr>
          <w:rFonts w:ascii="Times New Roman" w:eastAsia="Calibri" w:hAnsi="Times New Roman"/>
        </w:rPr>
        <w:t xml:space="preserve">: </w:t>
      </w:r>
      <w:r w:rsidR="00744133">
        <w:rPr>
          <w:rFonts w:ascii="Times New Roman" w:eastAsia="Calibri" w:hAnsi="Times New Roman"/>
        </w:rPr>
        <w:t>No reading! Greet and meet, cover syllabus, brief introduction to the sociology of deviance.</w:t>
      </w:r>
    </w:p>
    <w:p w14:paraId="638C67ED" w14:textId="77777777" w:rsidR="002C254C" w:rsidRPr="002C254C" w:rsidRDefault="002C254C" w:rsidP="002C254C">
      <w:pPr>
        <w:spacing w:before="100" w:beforeAutospacing="1" w:after="120"/>
        <w:rPr>
          <w:rFonts w:ascii="Times New Roman" w:eastAsia="Calibri" w:hAnsi="Times New Roman"/>
        </w:rPr>
      </w:pPr>
      <w:r w:rsidRPr="002C254C">
        <w:rPr>
          <w:rFonts w:ascii="Times New Roman" w:eastAsia="Calibri" w:hAnsi="Times New Roman"/>
        </w:rPr>
        <w:t>__________________________________________________________________________</w:t>
      </w:r>
    </w:p>
    <w:p w14:paraId="1C7BCB30" w14:textId="77777777" w:rsidR="002C254C" w:rsidRPr="002C254C" w:rsidRDefault="002C254C" w:rsidP="002C254C">
      <w:pPr>
        <w:spacing w:before="100" w:beforeAutospacing="1" w:after="120"/>
        <w:rPr>
          <w:rFonts w:ascii="Times New Roman" w:eastAsia="Calibri" w:hAnsi="Times New Roman"/>
          <w:b/>
          <w:bCs/>
        </w:rPr>
      </w:pPr>
      <w:r w:rsidRPr="002C254C">
        <w:rPr>
          <w:rFonts w:ascii="Times New Roman" w:eastAsia="Calibri" w:hAnsi="Times New Roman"/>
          <w:b/>
          <w:bCs/>
        </w:rPr>
        <w:t xml:space="preserve">Week 2  </w:t>
      </w:r>
    </w:p>
    <w:p w14:paraId="542EACFB" w14:textId="6F452042" w:rsidR="002C254C" w:rsidRDefault="000460A6" w:rsidP="00B107C1">
      <w:pPr>
        <w:spacing w:after="120"/>
        <w:rPr>
          <w:rFonts w:ascii="Times New Roman" w:eastAsia="Calibri" w:hAnsi="Times New Roman"/>
        </w:rPr>
      </w:pPr>
      <w:r>
        <w:rPr>
          <w:rFonts w:ascii="Times New Roman" w:eastAsia="Calibri" w:hAnsi="Times New Roman"/>
        </w:rPr>
        <w:t>T</w:t>
      </w:r>
      <w:r w:rsidR="00863543">
        <w:rPr>
          <w:rFonts w:ascii="Times New Roman" w:eastAsia="Calibri" w:hAnsi="Times New Roman"/>
        </w:rPr>
        <w:t>uesday 09/03: The Diversity of Deviance</w:t>
      </w:r>
    </w:p>
    <w:p w14:paraId="49F363BC" w14:textId="270820DD" w:rsidR="00863543" w:rsidRDefault="00863543" w:rsidP="00B107C1">
      <w:pPr>
        <w:spacing w:after="120"/>
        <w:rPr>
          <w:rFonts w:ascii="Times New Roman" w:eastAsia="Calibri" w:hAnsi="Times New Roman"/>
        </w:rPr>
      </w:pPr>
      <w:r>
        <w:rPr>
          <w:rFonts w:ascii="Times New Roman" w:eastAsia="Calibri" w:hAnsi="Times New Roman"/>
        </w:rPr>
        <w:t>Thursday 09/05: The Diversity of Deviance continued</w:t>
      </w:r>
    </w:p>
    <w:p w14:paraId="1DAEEA09" w14:textId="307E7788" w:rsidR="00B107C1" w:rsidRPr="002C254C" w:rsidRDefault="00B107C1" w:rsidP="00B107C1">
      <w:pPr>
        <w:spacing w:after="120"/>
        <w:rPr>
          <w:rFonts w:ascii="Times New Roman" w:eastAsia="Calibri" w:hAnsi="Times New Roman"/>
        </w:rPr>
      </w:pPr>
      <w:r>
        <w:rPr>
          <w:rFonts w:ascii="Times New Roman" w:eastAsia="Calibri" w:hAnsi="Times New Roman"/>
        </w:rPr>
        <w:t>Readings: Chap</w:t>
      </w:r>
      <w:r w:rsidR="00863543">
        <w:rPr>
          <w:rFonts w:ascii="Times New Roman" w:eastAsia="Calibri" w:hAnsi="Times New Roman"/>
        </w:rPr>
        <w:t>ter 1 and 2 (textbook), Cooley “Looking Glass Self”</w:t>
      </w:r>
    </w:p>
    <w:p w14:paraId="5A550E5F" w14:textId="77777777" w:rsidR="002C254C" w:rsidRPr="002C254C" w:rsidRDefault="002C254C" w:rsidP="002C254C">
      <w:pPr>
        <w:spacing w:before="100" w:beforeAutospacing="1" w:after="120"/>
        <w:rPr>
          <w:rFonts w:ascii="Times New Roman" w:eastAsia="Calibri" w:hAnsi="Times New Roman"/>
        </w:rPr>
      </w:pPr>
      <w:r w:rsidRPr="002C254C">
        <w:rPr>
          <w:rFonts w:ascii="Times New Roman" w:eastAsia="Calibri" w:hAnsi="Times New Roman"/>
          <w:noProof/>
        </w:rPr>
        <w:drawing>
          <wp:inline distT="0" distB="0" distL="0" distR="0" wp14:anchorId="15955044" wp14:editId="1C34EC17">
            <wp:extent cx="5829300" cy="19050"/>
            <wp:effectExtent l="0" t="0" r="0" b="0"/>
            <wp:docPr id="1" name="Picture 1" descr="C:\Users\RANDAL~1\AppData\Local\Temp\ksohtml\wpsDB9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AL~1\AppData\Local\Temp\ksohtml\wpsDB91.t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19050"/>
                    </a:xfrm>
                    <a:prstGeom prst="rect">
                      <a:avLst/>
                    </a:prstGeom>
                    <a:noFill/>
                    <a:ln>
                      <a:noFill/>
                    </a:ln>
                  </pic:spPr>
                </pic:pic>
              </a:graphicData>
            </a:graphic>
          </wp:inline>
        </w:drawing>
      </w:r>
      <w:r w:rsidRPr="002C254C">
        <w:rPr>
          <w:rFonts w:ascii="Times New Roman" w:eastAsia="Calibri" w:hAnsi="Times New Roman"/>
        </w:rPr>
        <w:t xml:space="preserve"> </w:t>
      </w:r>
    </w:p>
    <w:p w14:paraId="0C1527B5" w14:textId="77777777" w:rsidR="002C254C" w:rsidRPr="002C254C" w:rsidRDefault="002C254C" w:rsidP="002C254C">
      <w:pPr>
        <w:spacing w:before="100" w:beforeAutospacing="1" w:after="120"/>
        <w:rPr>
          <w:rFonts w:ascii="Times New Roman" w:eastAsia="Calibri" w:hAnsi="Times New Roman"/>
        </w:rPr>
      </w:pPr>
      <w:r w:rsidRPr="002C254C">
        <w:rPr>
          <w:rFonts w:ascii="Times New Roman" w:eastAsia="Calibri" w:hAnsi="Times New Roman"/>
          <w:b/>
          <w:bCs/>
        </w:rPr>
        <w:t xml:space="preserve">Week 3 </w:t>
      </w:r>
    </w:p>
    <w:p w14:paraId="22A11263" w14:textId="7769E67E" w:rsidR="00C644C3" w:rsidRDefault="000460A6" w:rsidP="002C254C">
      <w:pPr>
        <w:spacing w:before="100" w:beforeAutospacing="1" w:after="120"/>
        <w:rPr>
          <w:rFonts w:ascii="Times New Roman" w:eastAsia="Calibri" w:hAnsi="Times New Roman"/>
        </w:rPr>
      </w:pPr>
      <w:r>
        <w:rPr>
          <w:rFonts w:ascii="Times New Roman" w:eastAsia="Calibri" w:hAnsi="Times New Roman"/>
        </w:rPr>
        <w:t>T</w:t>
      </w:r>
      <w:r w:rsidR="00863543">
        <w:rPr>
          <w:rFonts w:ascii="Times New Roman" w:eastAsia="Calibri" w:hAnsi="Times New Roman"/>
        </w:rPr>
        <w:t>uesday</w:t>
      </w:r>
      <w:r w:rsidR="00826D3E">
        <w:rPr>
          <w:rFonts w:ascii="Times New Roman" w:eastAsia="Calibri" w:hAnsi="Times New Roman"/>
        </w:rPr>
        <w:t xml:space="preserve"> </w:t>
      </w:r>
      <w:r w:rsidR="00863543">
        <w:rPr>
          <w:rFonts w:ascii="Times New Roman" w:eastAsia="Calibri" w:hAnsi="Times New Roman"/>
        </w:rPr>
        <w:t>09/10: Anomie/ Strain Theory</w:t>
      </w:r>
    </w:p>
    <w:p w14:paraId="34BC6FE7" w14:textId="433C5C0D" w:rsidR="00826D3E" w:rsidRDefault="00826D3E" w:rsidP="002C254C">
      <w:pPr>
        <w:spacing w:before="100" w:beforeAutospacing="1" w:after="120"/>
        <w:rPr>
          <w:rFonts w:ascii="Times New Roman" w:eastAsia="Calibri" w:hAnsi="Times New Roman"/>
        </w:rPr>
      </w:pPr>
      <w:r>
        <w:rPr>
          <w:rFonts w:ascii="Times New Roman" w:eastAsia="Calibri" w:hAnsi="Times New Roman"/>
        </w:rPr>
        <w:t>Thursday 09/12: Anomie/ Strain Theory continued</w:t>
      </w:r>
    </w:p>
    <w:p w14:paraId="184B2C52" w14:textId="52D75B0D" w:rsidR="002C254C" w:rsidRPr="002C254C" w:rsidRDefault="00C644C3" w:rsidP="002C254C">
      <w:pPr>
        <w:spacing w:before="100" w:beforeAutospacing="1" w:after="120"/>
        <w:rPr>
          <w:rFonts w:ascii="Times New Roman" w:eastAsia="Calibri" w:hAnsi="Times New Roman"/>
        </w:rPr>
      </w:pPr>
      <w:r>
        <w:rPr>
          <w:rFonts w:ascii="Times New Roman" w:eastAsia="Calibri" w:hAnsi="Times New Roman"/>
        </w:rPr>
        <w:t xml:space="preserve">Readings: Chapter </w:t>
      </w:r>
      <w:r w:rsidR="00863543">
        <w:rPr>
          <w:rFonts w:ascii="Times New Roman" w:eastAsia="Calibri" w:hAnsi="Times New Roman"/>
        </w:rPr>
        <w:t>4 (textbook)</w:t>
      </w:r>
    </w:p>
    <w:p w14:paraId="16EFFCCA" w14:textId="77777777" w:rsidR="002C254C" w:rsidRPr="002C254C" w:rsidRDefault="002C254C" w:rsidP="002C254C">
      <w:pPr>
        <w:spacing w:before="100" w:beforeAutospacing="1" w:after="120"/>
        <w:rPr>
          <w:rFonts w:ascii="Times New Roman" w:eastAsia="Calibri" w:hAnsi="Times New Roman"/>
          <w:u w:val="single"/>
        </w:rPr>
      </w:pPr>
      <w:r w:rsidRPr="002C254C">
        <w:rPr>
          <w:rFonts w:ascii="Times New Roman" w:eastAsia="Calibri" w:hAnsi="Times New Roman"/>
        </w:rPr>
        <w:t xml:space="preserve">   </w:t>
      </w:r>
      <w:r w:rsidRPr="002C254C">
        <w:rPr>
          <w:rFonts w:ascii="Times New Roman" w:eastAsia="Calibri" w:hAnsi="Times New Roman"/>
          <w:u w:val="single"/>
        </w:rPr>
        <w:t xml:space="preserve">         </w:t>
      </w:r>
      <w:r w:rsidRPr="002C254C">
        <w:rPr>
          <w:rFonts w:ascii="Times New Roman" w:eastAsia="Calibri" w:hAnsi="Times New Roman"/>
          <w:b/>
          <w:bCs/>
          <w:u w:val="single"/>
        </w:rPr>
        <w:t xml:space="preserve">   </w:t>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p>
    <w:p w14:paraId="0FC1914D" w14:textId="77777777" w:rsidR="002C254C" w:rsidRDefault="002C254C" w:rsidP="002C254C">
      <w:pPr>
        <w:spacing w:before="100" w:beforeAutospacing="1" w:after="120"/>
        <w:rPr>
          <w:rFonts w:ascii="Times New Roman" w:eastAsia="Calibri" w:hAnsi="Times New Roman"/>
          <w:b/>
          <w:bCs/>
        </w:rPr>
      </w:pPr>
      <w:r w:rsidRPr="002C254C">
        <w:rPr>
          <w:rFonts w:ascii="Times New Roman" w:eastAsia="Calibri" w:hAnsi="Times New Roman"/>
          <w:b/>
          <w:bCs/>
        </w:rPr>
        <w:t xml:space="preserve">Week 4 </w:t>
      </w:r>
    </w:p>
    <w:p w14:paraId="0FEFE821" w14:textId="3B394598" w:rsidR="00C644C3" w:rsidRDefault="000460A6" w:rsidP="002C254C">
      <w:pPr>
        <w:spacing w:before="100" w:beforeAutospacing="1" w:after="120"/>
        <w:rPr>
          <w:rFonts w:ascii="Times New Roman" w:eastAsia="Calibri" w:hAnsi="Times New Roman"/>
          <w:bCs/>
        </w:rPr>
      </w:pPr>
      <w:r>
        <w:rPr>
          <w:rFonts w:ascii="Times New Roman" w:eastAsia="Calibri" w:hAnsi="Times New Roman"/>
          <w:bCs/>
        </w:rPr>
        <w:lastRenderedPageBreak/>
        <w:t>T</w:t>
      </w:r>
      <w:r w:rsidR="00826D3E">
        <w:rPr>
          <w:rFonts w:ascii="Times New Roman" w:eastAsia="Calibri" w:hAnsi="Times New Roman"/>
          <w:bCs/>
        </w:rPr>
        <w:t>uesday</w:t>
      </w:r>
      <w:r w:rsidR="00C644C3" w:rsidRPr="00C644C3">
        <w:rPr>
          <w:rFonts w:ascii="Times New Roman" w:eastAsia="Calibri" w:hAnsi="Times New Roman"/>
          <w:bCs/>
        </w:rPr>
        <w:t xml:space="preserve"> </w:t>
      </w:r>
      <w:r>
        <w:rPr>
          <w:rFonts w:ascii="Times New Roman" w:eastAsia="Calibri" w:hAnsi="Times New Roman"/>
          <w:bCs/>
        </w:rPr>
        <w:t>0</w:t>
      </w:r>
      <w:r w:rsidR="00826D3E">
        <w:rPr>
          <w:rFonts w:ascii="Times New Roman" w:eastAsia="Calibri" w:hAnsi="Times New Roman"/>
          <w:bCs/>
        </w:rPr>
        <w:t>9</w:t>
      </w:r>
      <w:r>
        <w:rPr>
          <w:rFonts w:ascii="Times New Roman" w:eastAsia="Calibri" w:hAnsi="Times New Roman"/>
          <w:bCs/>
        </w:rPr>
        <w:t>/</w:t>
      </w:r>
      <w:r w:rsidR="00826D3E">
        <w:rPr>
          <w:rFonts w:ascii="Times New Roman" w:eastAsia="Calibri" w:hAnsi="Times New Roman"/>
          <w:bCs/>
        </w:rPr>
        <w:t>17</w:t>
      </w:r>
      <w:r>
        <w:rPr>
          <w:rFonts w:ascii="Times New Roman" w:eastAsia="Calibri" w:hAnsi="Times New Roman"/>
          <w:bCs/>
        </w:rPr>
        <w:t xml:space="preserve">: </w:t>
      </w:r>
      <w:r w:rsidR="00826D3E">
        <w:rPr>
          <w:rFonts w:ascii="Times New Roman" w:eastAsia="Calibri" w:hAnsi="Times New Roman"/>
          <w:bCs/>
        </w:rPr>
        <w:t>Social Disorganization Theory</w:t>
      </w:r>
    </w:p>
    <w:p w14:paraId="1F2FB834" w14:textId="35F6D6F8" w:rsidR="00826D3E" w:rsidRDefault="00826D3E" w:rsidP="002C254C">
      <w:pPr>
        <w:spacing w:before="100" w:beforeAutospacing="1" w:after="120"/>
        <w:rPr>
          <w:rFonts w:ascii="Times New Roman" w:eastAsia="Calibri" w:hAnsi="Times New Roman"/>
          <w:bCs/>
        </w:rPr>
      </w:pPr>
      <w:r>
        <w:rPr>
          <w:rFonts w:ascii="Times New Roman" w:eastAsia="Calibri" w:hAnsi="Times New Roman"/>
          <w:bCs/>
        </w:rPr>
        <w:t>Thursday 09/19: Social Disorganization continued</w:t>
      </w:r>
    </w:p>
    <w:p w14:paraId="01A8F376" w14:textId="27747F02" w:rsidR="00C644C3" w:rsidRPr="00C644C3" w:rsidRDefault="000460A6" w:rsidP="002C254C">
      <w:pPr>
        <w:spacing w:before="100" w:beforeAutospacing="1" w:after="120"/>
        <w:rPr>
          <w:rFonts w:ascii="Times New Roman" w:eastAsia="Calibri" w:hAnsi="Times New Roman"/>
          <w:bCs/>
        </w:rPr>
      </w:pPr>
      <w:r>
        <w:rPr>
          <w:rFonts w:ascii="Times New Roman" w:eastAsia="Calibri" w:hAnsi="Times New Roman"/>
          <w:bCs/>
        </w:rPr>
        <w:t xml:space="preserve">Readings: </w:t>
      </w:r>
      <w:r w:rsidR="00826D3E">
        <w:rPr>
          <w:rFonts w:ascii="Times New Roman" w:eastAsia="Calibri" w:hAnsi="Times New Roman"/>
          <w:bCs/>
        </w:rPr>
        <w:t>Chapter 5 (textbook), Bourgois; Wacquant</w:t>
      </w:r>
    </w:p>
    <w:p w14:paraId="4990B58E" w14:textId="77777777" w:rsidR="002C254C" w:rsidRPr="002C254C" w:rsidRDefault="002C254C" w:rsidP="002C254C">
      <w:pPr>
        <w:spacing w:before="100" w:beforeAutospacing="1" w:after="120"/>
        <w:rPr>
          <w:rFonts w:ascii="Times New Roman" w:eastAsia="Calibri" w:hAnsi="Times New Roman"/>
          <w:u w:val="single"/>
        </w:rPr>
      </w:pPr>
      <w:r w:rsidRPr="002C254C">
        <w:rPr>
          <w:rFonts w:ascii="Times New Roman" w:eastAsia="Calibri" w:hAnsi="Times New Roman"/>
        </w:rPr>
        <w:softHyphen/>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p>
    <w:p w14:paraId="4F91F190" w14:textId="77777777" w:rsidR="002C254C" w:rsidRPr="002C254C" w:rsidRDefault="002C254C" w:rsidP="002C254C">
      <w:pPr>
        <w:spacing w:before="100" w:beforeAutospacing="1" w:after="120"/>
        <w:rPr>
          <w:rFonts w:ascii="Times New Roman" w:eastAsia="Calibri" w:hAnsi="Times New Roman"/>
          <w:b/>
          <w:bCs/>
        </w:rPr>
      </w:pPr>
      <w:r w:rsidRPr="002C254C">
        <w:rPr>
          <w:rFonts w:ascii="Times New Roman" w:eastAsia="Calibri" w:hAnsi="Times New Roman"/>
          <w:b/>
          <w:bCs/>
        </w:rPr>
        <w:t xml:space="preserve">Week 5 </w:t>
      </w:r>
    </w:p>
    <w:p w14:paraId="2CECF29C" w14:textId="30668376" w:rsidR="002C254C" w:rsidRDefault="000460A6" w:rsidP="002C254C">
      <w:pPr>
        <w:spacing w:before="100" w:beforeAutospacing="1" w:after="120"/>
        <w:rPr>
          <w:rFonts w:ascii="Times New Roman" w:eastAsia="Calibri" w:hAnsi="Times New Roman"/>
        </w:rPr>
      </w:pPr>
      <w:r>
        <w:rPr>
          <w:rFonts w:ascii="Times New Roman" w:eastAsia="Calibri" w:hAnsi="Times New Roman"/>
        </w:rPr>
        <w:t>T</w:t>
      </w:r>
      <w:r w:rsidR="00826D3E">
        <w:rPr>
          <w:rFonts w:ascii="Times New Roman" w:eastAsia="Calibri" w:hAnsi="Times New Roman"/>
        </w:rPr>
        <w:t>uesday 09/24</w:t>
      </w:r>
      <w:r w:rsidR="00C644C3">
        <w:rPr>
          <w:rFonts w:ascii="Times New Roman" w:eastAsia="Calibri" w:hAnsi="Times New Roman"/>
        </w:rPr>
        <w:t>:</w:t>
      </w:r>
      <w:r w:rsidR="00826D3E">
        <w:rPr>
          <w:rFonts w:ascii="Times New Roman" w:eastAsia="Calibri" w:hAnsi="Times New Roman"/>
        </w:rPr>
        <w:t xml:space="preserve"> Differential Association and Social Learning Theories</w:t>
      </w:r>
    </w:p>
    <w:p w14:paraId="72AF84D3" w14:textId="70524DF5" w:rsidR="00826D3E" w:rsidRDefault="00826D3E" w:rsidP="002C254C">
      <w:pPr>
        <w:spacing w:before="100" w:beforeAutospacing="1" w:after="120"/>
        <w:rPr>
          <w:rFonts w:ascii="Times New Roman" w:eastAsia="Calibri" w:hAnsi="Times New Roman"/>
        </w:rPr>
      </w:pPr>
      <w:r>
        <w:rPr>
          <w:rFonts w:ascii="Times New Roman" w:eastAsia="Calibri" w:hAnsi="Times New Roman"/>
        </w:rPr>
        <w:t>Thursday 09/26: Differential Association and Social Learning continued</w:t>
      </w:r>
    </w:p>
    <w:p w14:paraId="19242796" w14:textId="43CD6A75" w:rsidR="00B45A81" w:rsidRPr="002C254C" w:rsidRDefault="00B45A81" w:rsidP="002C254C">
      <w:pPr>
        <w:spacing w:before="100" w:beforeAutospacing="1" w:after="120"/>
        <w:rPr>
          <w:rFonts w:ascii="Times New Roman" w:eastAsia="Calibri" w:hAnsi="Times New Roman"/>
        </w:rPr>
      </w:pPr>
      <w:r>
        <w:rPr>
          <w:rFonts w:ascii="Times New Roman" w:eastAsia="Calibri" w:hAnsi="Times New Roman"/>
        </w:rPr>
        <w:t>Readings: Chapt</w:t>
      </w:r>
      <w:r w:rsidR="00826D3E">
        <w:rPr>
          <w:rFonts w:ascii="Times New Roman" w:eastAsia="Calibri" w:hAnsi="Times New Roman"/>
        </w:rPr>
        <w:t>er 6 (textbook), Andersen</w:t>
      </w:r>
    </w:p>
    <w:p w14:paraId="1B0F61F6" w14:textId="77777777" w:rsidR="002C254C" w:rsidRPr="002C254C" w:rsidRDefault="002C254C" w:rsidP="002C254C">
      <w:pPr>
        <w:spacing w:before="100" w:beforeAutospacing="1" w:after="120"/>
        <w:rPr>
          <w:rFonts w:ascii="Times New Roman" w:eastAsia="Calibri" w:hAnsi="Times New Roman"/>
          <w:u w:val="single"/>
        </w:rPr>
      </w:pP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p>
    <w:p w14:paraId="382DE43F" w14:textId="77777777" w:rsidR="002C254C" w:rsidRPr="002C254C" w:rsidRDefault="00B45A81" w:rsidP="002C254C">
      <w:pPr>
        <w:spacing w:before="100" w:beforeAutospacing="1" w:after="120"/>
        <w:rPr>
          <w:rFonts w:ascii="Times New Roman" w:eastAsia="Calibri" w:hAnsi="Times New Roman"/>
          <w:b/>
          <w:bCs/>
        </w:rPr>
      </w:pPr>
      <w:r>
        <w:rPr>
          <w:rFonts w:ascii="Times New Roman" w:eastAsia="Calibri" w:hAnsi="Times New Roman"/>
          <w:b/>
          <w:bCs/>
        </w:rPr>
        <w:t>Week 6</w:t>
      </w:r>
      <w:r w:rsidR="002C254C" w:rsidRPr="002C254C">
        <w:rPr>
          <w:rFonts w:ascii="Times New Roman" w:eastAsia="Calibri" w:hAnsi="Times New Roman"/>
          <w:b/>
          <w:bCs/>
        </w:rPr>
        <w:t xml:space="preserve"> </w:t>
      </w:r>
    </w:p>
    <w:p w14:paraId="539A2279" w14:textId="684759EA" w:rsidR="002C254C" w:rsidRDefault="000460A6" w:rsidP="002C254C">
      <w:pPr>
        <w:spacing w:before="100" w:beforeAutospacing="1" w:after="120"/>
        <w:rPr>
          <w:rFonts w:ascii="Times New Roman" w:eastAsia="Calibri" w:hAnsi="Times New Roman"/>
        </w:rPr>
      </w:pPr>
      <w:r>
        <w:rPr>
          <w:rFonts w:ascii="Times New Roman" w:eastAsia="Calibri" w:hAnsi="Times New Roman"/>
        </w:rPr>
        <w:t>T</w:t>
      </w:r>
      <w:r w:rsidR="00826D3E">
        <w:rPr>
          <w:rFonts w:ascii="Times New Roman" w:eastAsia="Calibri" w:hAnsi="Times New Roman"/>
        </w:rPr>
        <w:t>uesday</w:t>
      </w:r>
      <w:r>
        <w:rPr>
          <w:rFonts w:ascii="Times New Roman" w:eastAsia="Calibri" w:hAnsi="Times New Roman"/>
        </w:rPr>
        <w:t xml:space="preserve"> </w:t>
      </w:r>
      <w:r w:rsidR="00826D3E">
        <w:rPr>
          <w:rFonts w:ascii="Times New Roman" w:eastAsia="Calibri" w:hAnsi="Times New Roman"/>
        </w:rPr>
        <w:t>10</w:t>
      </w:r>
      <w:r>
        <w:rPr>
          <w:rFonts w:ascii="Times New Roman" w:eastAsia="Calibri" w:hAnsi="Times New Roman"/>
        </w:rPr>
        <w:t>/0</w:t>
      </w:r>
      <w:r w:rsidR="00826D3E">
        <w:rPr>
          <w:rFonts w:ascii="Times New Roman" w:eastAsia="Calibri" w:hAnsi="Times New Roman"/>
        </w:rPr>
        <w:t>1</w:t>
      </w:r>
      <w:r w:rsidR="00B45A81">
        <w:rPr>
          <w:rFonts w:ascii="Times New Roman" w:eastAsia="Calibri" w:hAnsi="Times New Roman"/>
        </w:rPr>
        <w:t xml:space="preserve">: </w:t>
      </w:r>
      <w:r w:rsidR="00E63152">
        <w:rPr>
          <w:rFonts w:ascii="Times New Roman" w:eastAsia="Calibri" w:hAnsi="Times New Roman"/>
        </w:rPr>
        <w:t>Labeling Theory</w:t>
      </w:r>
    </w:p>
    <w:p w14:paraId="2226A044" w14:textId="54172508" w:rsidR="00826D3E" w:rsidRDefault="00826D3E" w:rsidP="002C254C">
      <w:pPr>
        <w:spacing w:before="100" w:beforeAutospacing="1" w:after="120"/>
        <w:rPr>
          <w:rFonts w:ascii="Times New Roman" w:eastAsia="Calibri" w:hAnsi="Times New Roman"/>
        </w:rPr>
      </w:pPr>
      <w:r>
        <w:rPr>
          <w:rFonts w:ascii="Times New Roman" w:eastAsia="Calibri" w:hAnsi="Times New Roman"/>
        </w:rPr>
        <w:t xml:space="preserve">Thursday 10/03: </w:t>
      </w:r>
      <w:r w:rsidR="00E63152">
        <w:rPr>
          <w:rFonts w:ascii="Times New Roman" w:eastAsia="Calibri" w:hAnsi="Times New Roman"/>
        </w:rPr>
        <w:t>Viewing of Mean Girls (mean girls paper assigned)</w:t>
      </w:r>
    </w:p>
    <w:p w14:paraId="5B2950C6" w14:textId="16F48B16" w:rsidR="00B45A81" w:rsidRDefault="00B45A81" w:rsidP="002C254C">
      <w:pPr>
        <w:spacing w:before="100" w:beforeAutospacing="1" w:after="120"/>
        <w:rPr>
          <w:rFonts w:ascii="Times New Roman" w:eastAsia="Calibri" w:hAnsi="Times New Roman"/>
        </w:rPr>
      </w:pPr>
      <w:r>
        <w:rPr>
          <w:rFonts w:ascii="Times New Roman" w:eastAsia="Calibri" w:hAnsi="Times New Roman"/>
        </w:rPr>
        <w:t xml:space="preserve">Readings: </w:t>
      </w:r>
      <w:r w:rsidR="00E63152">
        <w:rPr>
          <w:rFonts w:ascii="Times New Roman" w:eastAsia="Calibri" w:hAnsi="Times New Roman"/>
        </w:rPr>
        <w:t>Chapter 8 (textbook), Becker “Defining Deviance”</w:t>
      </w:r>
    </w:p>
    <w:p w14:paraId="3E88830A" w14:textId="40A1BBEA" w:rsidR="00E63152" w:rsidRPr="002C254C" w:rsidRDefault="00E63152" w:rsidP="002C254C">
      <w:pPr>
        <w:spacing w:before="100" w:beforeAutospacing="1" w:after="120"/>
        <w:rPr>
          <w:rFonts w:ascii="Times New Roman" w:eastAsia="Calibri" w:hAnsi="Times New Roman"/>
        </w:rPr>
      </w:pPr>
      <w:r>
        <w:rPr>
          <w:rFonts w:ascii="Times New Roman" w:eastAsia="Calibri" w:hAnsi="Times New Roman"/>
        </w:rPr>
        <w:t>Film: Mean Girls</w:t>
      </w:r>
    </w:p>
    <w:p w14:paraId="5B0CAD72" w14:textId="77777777" w:rsidR="002C254C" w:rsidRPr="002C254C" w:rsidRDefault="002C254C" w:rsidP="002C254C">
      <w:pPr>
        <w:spacing w:before="100" w:beforeAutospacing="1" w:after="120"/>
        <w:rPr>
          <w:rFonts w:ascii="Times New Roman" w:eastAsia="Calibri" w:hAnsi="Times New Roman"/>
          <w:u w:val="single"/>
        </w:rPr>
      </w:pP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p>
    <w:p w14:paraId="1066CF60" w14:textId="77777777" w:rsidR="002C254C" w:rsidRPr="002C254C" w:rsidRDefault="00B45A81" w:rsidP="002C254C">
      <w:pPr>
        <w:spacing w:before="100" w:beforeAutospacing="1" w:after="120"/>
        <w:rPr>
          <w:rFonts w:ascii="Times New Roman" w:eastAsia="Calibri" w:hAnsi="Times New Roman"/>
          <w:b/>
          <w:bCs/>
        </w:rPr>
      </w:pPr>
      <w:r>
        <w:rPr>
          <w:rFonts w:ascii="Times New Roman" w:eastAsia="Calibri" w:hAnsi="Times New Roman"/>
          <w:b/>
          <w:bCs/>
        </w:rPr>
        <w:t>Week 7</w:t>
      </w:r>
      <w:r w:rsidR="002C254C" w:rsidRPr="002C254C">
        <w:rPr>
          <w:rFonts w:ascii="Times New Roman" w:eastAsia="Calibri" w:hAnsi="Times New Roman"/>
          <w:b/>
          <w:bCs/>
        </w:rPr>
        <w:t xml:space="preserve"> </w:t>
      </w:r>
    </w:p>
    <w:p w14:paraId="532E4B00" w14:textId="0CA9DD08" w:rsidR="002C254C" w:rsidRDefault="000460A6" w:rsidP="002C254C">
      <w:pPr>
        <w:spacing w:before="100" w:beforeAutospacing="1" w:after="120"/>
        <w:rPr>
          <w:rFonts w:ascii="Times New Roman" w:eastAsia="Calibri" w:hAnsi="Times New Roman"/>
        </w:rPr>
      </w:pPr>
      <w:r>
        <w:rPr>
          <w:rFonts w:ascii="Times New Roman" w:eastAsia="Calibri" w:hAnsi="Times New Roman"/>
        </w:rPr>
        <w:t>T</w:t>
      </w:r>
      <w:r w:rsidR="00E63152">
        <w:rPr>
          <w:rFonts w:ascii="Times New Roman" w:eastAsia="Calibri" w:hAnsi="Times New Roman"/>
        </w:rPr>
        <w:t>uesday</w:t>
      </w:r>
      <w:r>
        <w:rPr>
          <w:rFonts w:ascii="Times New Roman" w:eastAsia="Calibri" w:hAnsi="Times New Roman"/>
        </w:rPr>
        <w:t xml:space="preserve"> </w:t>
      </w:r>
      <w:r w:rsidR="00E63152">
        <w:rPr>
          <w:rFonts w:ascii="Times New Roman" w:eastAsia="Calibri" w:hAnsi="Times New Roman"/>
        </w:rPr>
        <w:t>10/08</w:t>
      </w:r>
      <w:r w:rsidR="00B45A81">
        <w:rPr>
          <w:rFonts w:ascii="Times New Roman" w:eastAsia="Calibri" w:hAnsi="Times New Roman"/>
        </w:rPr>
        <w:t>:</w:t>
      </w:r>
      <w:r w:rsidR="00E63152">
        <w:rPr>
          <w:rFonts w:ascii="Times New Roman" w:eastAsia="Calibri" w:hAnsi="Times New Roman"/>
        </w:rPr>
        <w:t xml:space="preserve"> Midterm Study Guide</w:t>
      </w:r>
    </w:p>
    <w:p w14:paraId="32001086" w14:textId="588F4599" w:rsidR="0057203E" w:rsidRDefault="00E63152" w:rsidP="002C254C">
      <w:pPr>
        <w:spacing w:before="100" w:beforeAutospacing="1" w:after="120"/>
        <w:rPr>
          <w:rFonts w:ascii="Times New Roman" w:eastAsia="Calibri" w:hAnsi="Times New Roman"/>
        </w:rPr>
      </w:pPr>
      <w:r>
        <w:rPr>
          <w:rFonts w:ascii="Times New Roman" w:eastAsia="Calibri" w:hAnsi="Times New Roman"/>
        </w:rPr>
        <w:t>Thursday 10/10: Midterm Study Guide</w:t>
      </w:r>
    </w:p>
    <w:p w14:paraId="0B6DD760" w14:textId="6809A130" w:rsidR="009142D6" w:rsidRPr="009142D6" w:rsidRDefault="009142D6" w:rsidP="002C254C">
      <w:pPr>
        <w:spacing w:before="100" w:beforeAutospacing="1" w:after="120"/>
        <w:rPr>
          <w:rFonts w:ascii="Times New Roman" w:eastAsia="Calibri" w:hAnsi="Times New Roman"/>
          <w:b/>
          <w:bCs/>
        </w:rPr>
      </w:pPr>
      <w:r w:rsidRPr="009142D6">
        <w:rPr>
          <w:rFonts w:ascii="Times New Roman" w:eastAsia="Calibri" w:hAnsi="Times New Roman"/>
          <w:b/>
          <w:bCs/>
        </w:rPr>
        <w:t>Mean Girls Paper Due at 11:59 pm</w:t>
      </w:r>
    </w:p>
    <w:p w14:paraId="4786B022" w14:textId="77777777" w:rsidR="002C254C" w:rsidRPr="002C254C" w:rsidRDefault="002C254C" w:rsidP="002C254C">
      <w:pPr>
        <w:spacing w:before="100" w:beforeAutospacing="1" w:after="120"/>
        <w:rPr>
          <w:rFonts w:ascii="Times New Roman" w:eastAsia="Calibri" w:hAnsi="Times New Roman"/>
          <w:u w:val="single"/>
        </w:rPr>
      </w:pPr>
      <w:r w:rsidRPr="002C254C">
        <w:rPr>
          <w:rFonts w:ascii="Times New Roman" w:eastAsia="Calibri" w:hAnsi="Times New Roman"/>
          <w:u w:val="single"/>
        </w:rPr>
        <w:t>_______              ________________________________________________________________</w:t>
      </w:r>
    </w:p>
    <w:p w14:paraId="151FDED2" w14:textId="77777777" w:rsidR="002C254C" w:rsidRPr="002C254C" w:rsidRDefault="002C254C" w:rsidP="002C254C">
      <w:pPr>
        <w:spacing w:before="100" w:beforeAutospacing="1" w:after="120"/>
        <w:rPr>
          <w:rFonts w:ascii="Times New Roman" w:eastAsia="Calibri" w:hAnsi="Times New Roman"/>
          <w:b/>
          <w:bCs/>
        </w:rPr>
      </w:pPr>
      <w:r w:rsidRPr="002C254C">
        <w:rPr>
          <w:rFonts w:ascii="Times New Roman" w:eastAsia="Calibri" w:hAnsi="Times New Roman"/>
          <w:b/>
          <w:bCs/>
        </w:rPr>
        <w:t>We</w:t>
      </w:r>
      <w:r w:rsidR="0057203E">
        <w:rPr>
          <w:rFonts w:ascii="Times New Roman" w:eastAsia="Calibri" w:hAnsi="Times New Roman"/>
          <w:b/>
          <w:bCs/>
        </w:rPr>
        <w:t>ek 8</w:t>
      </w:r>
      <w:r w:rsidRPr="002C254C">
        <w:rPr>
          <w:rFonts w:ascii="Times New Roman" w:eastAsia="Calibri" w:hAnsi="Times New Roman"/>
          <w:b/>
          <w:bCs/>
        </w:rPr>
        <w:t xml:space="preserve"> </w:t>
      </w:r>
    </w:p>
    <w:p w14:paraId="02B3E94C" w14:textId="0531CB91" w:rsidR="002C254C" w:rsidRDefault="000460A6" w:rsidP="002C254C">
      <w:pPr>
        <w:spacing w:before="100" w:beforeAutospacing="1" w:after="120"/>
        <w:rPr>
          <w:rFonts w:ascii="Times New Roman" w:eastAsia="Calibri" w:hAnsi="Times New Roman"/>
          <w:bCs/>
        </w:rPr>
      </w:pPr>
      <w:r>
        <w:rPr>
          <w:rFonts w:ascii="Times New Roman" w:eastAsia="Calibri" w:hAnsi="Times New Roman"/>
          <w:bCs/>
        </w:rPr>
        <w:t>T</w:t>
      </w:r>
      <w:r w:rsidR="00E63152">
        <w:rPr>
          <w:rFonts w:ascii="Times New Roman" w:eastAsia="Calibri" w:hAnsi="Times New Roman"/>
          <w:bCs/>
        </w:rPr>
        <w:t>uesday</w:t>
      </w:r>
      <w:r>
        <w:rPr>
          <w:rFonts w:ascii="Times New Roman" w:eastAsia="Calibri" w:hAnsi="Times New Roman"/>
          <w:bCs/>
        </w:rPr>
        <w:t xml:space="preserve"> </w:t>
      </w:r>
      <w:r w:rsidR="00E63152">
        <w:rPr>
          <w:rFonts w:ascii="Times New Roman" w:eastAsia="Calibri" w:hAnsi="Times New Roman"/>
          <w:bCs/>
        </w:rPr>
        <w:t>10</w:t>
      </w:r>
      <w:r>
        <w:rPr>
          <w:rFonts w:ascii="Times New Roman" w:eastAsia="Calibri" w:hAnsi="Times New Roman"/>
          <w:bCs/>
        </w:rPr>
        <w:t>/</w:t>
      </w:r>
      <w:r w:rsidR="00E63152">
        <w:rPr>
          <w:rFonts w:ascii="Times New Roman" w:eastAsia="Calibri" w:hAnsi="Times New Roman"/>
          <w:bCs/>
        </w:rPr>
        <w:t>15</w:t>
      </w:r>
      <w:r w:rsidR="0057203E">
        <w:rPr>
          <w:rFonts w:ascii="Times New Roman" w:eastAsia="Calibri" w:hAnsi="Times New Roman"/>
          <w:bCs/>
        </w:rPr>
        <w:t>: Midterm exam</w:t>
      </w:r>
    </w:p>
    <w:p w14:paraId="625B219C" w14:textId="480F9A58" w:rsidR="00E63152" w:rsidRDefault="00E63152" w:rsidP="002C254C">
      <w:pPr>
        <w:spacing w:before="100" w:beforeAutospacing="1" w:after="120"/>
        <w:rPr>
          <w:rFonts w:ascii="Times New Roman" w:eastAsia="Calibri" w:hAnsi="Times New Roman"/>
          <w:bCs/>
        </w:rPr>
      </w:pPr>
      <w:r>
        <w:rPr>
          <w:rFonts w:ascii="Times New Roman" w:eastAsia="Calibri" w:hAnsi="Times New Roman"/>
          <w:bCs/>
        </w:rPr>
        <w:t>Thursday 10/17: Critical Theories of Deviance</w:t>
      </w:r>
    </w:p>
    <w:p w14:paraId="19A10F5E" w14:textId="6CA7A7C8" w:rsidR="00E63152" w:rsidRPr="0057203E" w:rsidRDefault="00E63152" w:rsidP="002C254C">
      <w:pPr>
        <w:spacing w:before="100" w:beforeAutospacing="1" w:after="120"/>
        <w:rPr>
          <w:rFonts w:ascii="Times New Roman" w:eastAsia="Calibri" w:hAnsi="Times New Roman"/>
        </w:rPr>
      </w:pPr>
      <w:r>
        <w:rPr>
          <w:rFonts w:ascii="Times New Roman" w:eastAsia="Calibri" w:hAnsi="Times New Roman"/>
          <w:bCs/>
        </w:rPr>
        <w:lastRenderedPageBreak/>
        <w:t>Readings: Chapter 10 (textbook), Du Bois</w:t>
      </w:r>
    </w:p>
    <w:p w14:paraId="4B09B544" w14:textId="77777777" w:rsidR="002C254C" w:rsidRPr="002C254C" w:rsidRDefault="002C254C" w:rsidP="002C254C">
      <w:pPr>
        <w:spacing w:before="100" w:beforeAutospacing="1" w:after="120"/>
        <w:rPr>
          <w:rFonts w:ascii="Times New Roman" w:eastAsia="Calibri" w:hAnsi="Times New Roman"/>
        </w:rPr>
      </w:pPr>
      <w:r w:rsidRPr="002C254C">
        <w:rPr>
          <w:rFonts w:ascii="Times New Roman" w:eastAsia="Calibri" w:hAnsi="Times New Roman"/>
          <w:u w:val="single"/>
        </w:rPr>
        <w:t xml:space="preserve">               </w:t>
      </w:r>
      <w:r w:rsidRPr="002C254C">
        <w:rPr>
          <w:rFonts w:ascii="Times New Roman" w:eastAsia="Calibri" w:hAnsi="Times New Roman"/>
        </w:rPr>
        <w:t>______________________________________________________________________</w:t>
      </w:r>
      <w:r w:rsidRPr="002C254C">
        <w:rPr>
          <w:rFonts w:ascii="Times New Roman" w:eastAsia="Calibri" w:hAnsi="Times New Roman"/>
        </w:rPr>
        <w:tab/>
        <w:t xml:space="preserve"> </w:t>
      </w:r>
      <w:r w:rsidRPr="002C254C">
        <w:rPr>
          <w:rFonts w:ascii="Times New Roman" w:eastAsia="Calibri" w:hAnsi="Times New Roman"/>
          <w:u w:val="single"/>
        </w:rPr>
        <w:t xml:space="preserve">    </w:t>
      </w:r>
      <w:r w:rsidRPr="002C254C">
        <w:rPr>
          <w:rFonts w:ascii="Times New Roman" w:eastAsia="Calibri" w:hAnsi="Times New Roman"/>
        </w:rPr>
        <w:t xml:space="preserve">  </w:t>
      </w:r>
    </w:p>
    <w:p w14:paraId="4E7BD56F" w14:textId="77777777" w:rsidR="002C254C" w:rsidRPr="002C254C" w:rsidRDefault="0057203E" w:rsidP="002C254C">
      <w:pPr>
        <w:spacing w:before="100" w:beforeAutospacing="1" w:after="120"/>
        <w:rPr>
          <w:rFonts w:ascii="Times New Roman" w:eastAsia="Calibri" w:hAnsi="Times New Roman"/>
          <w:b/>
          <w:bCs/>
        </w:rPr>
      </w:pPr>
      <w:r>
        <w:rPr>
          <w:rFonts w:ascii="Times New Roman" w:eastAsia="Calibri" w:hAnsi="Times New Roman"/>
          <w:b/>
          <w:bCs/>
        </w:rPr>
        <w:t>Week 9</w:t>
      </w:r>
      <w:r w:rsidR="002C254C" w:rsidRPr="002C254C">
        <w:rPr>
          <w:rFonts w:ascii="Times New Roman" w:eastAsia="Calibri" w:hAnsi="Times New Roman"/>
          <w:b/>
          <w:bCs/>
        </w:rPr>
        <w:t xml:space="preserve"> </w:t>
      </w:r>
    </w:p>
    <w:p w14:paraId="7FB7EB19" w14:textId="6EA4100C" w:rsidR="002C254C" w:rsidRDefault="000460A6" w:rsidP="002C254C">
      <w:pPr>
        <w:spacing w:before="100" w:beforeAutospacing="1" w:after="120"/>
        <w:rPr>
          <w:rFonts w:ascii="Times New Roman" w:eastAsia="Calibri" w:hAnsi="Times New Roman"/>
        </w:rPr>
      </w:pPr>
      <w:r>
        <w:rPr>
          <w:rFonts w:ascii="Times New Roman" w:eastAsia="Calibri" w:hAnsi="Times New Roman"/>
        </w:rPr>
        <w:t>T</w:t>
      </w:r>
      <w:r w:rsidR="00A26256">
        <w:rPr>
          <w:rFonts w:ascii="Times New Roman" w:eastAsia="Calibri" w:hAnsi="Times New Roman"/>
        </w:rPr>
        <w:t>uesday</w:t>
      </w:r>
      <w:r>
        <w:rPr>
          <w:rFonts w:ascii="Times New Roman" w:eastAsia="Calibri" w:hAnsi="Times New Roman"/>
        </w:rPr>
        <w:t xml:space="preserve"> </w:t>
      </w:r>
      <w:r w:rsidR="00A26256">
        <w:rPr>
          <w:rFonts w:ascii="Times New Roman" w:eastAsia="Calibri" w:hAnsi="Times New Roman"/>
        </w:rPr>
        <w:t>10/22</w:t>
      </w:r>
      <w:r w:rsidR="0057203E">
        <w:rPr>
          <w:rFonts w:ascii="Times New Roman" w:eastAsia="Calibri" w:hAnsi="Times New Roman"/>
        </w:rPr>
        <w:t>: Field Research</w:t>
      </w:r>
      <w:r w:rsidR="00A26256">
        <w:rPr>
          <w:rFonts w:ascii="Times New Roman" w:eastAsia="Calibri" w:hAnsi="Times New Roman"/>
        </w:rPr>
        <w:t xml:space="preserve"> (no class)</w:t>
      </w:r>
    </w:p>
    <w:p w14:paraId="4DC30DE0" w14:textId="3FF0E073" w:rsidR="0057203E" w:rsidRDefault="00A26256" w:rsidP="002C254C">
      <w:pPr>
        <w:spacing w:before="100" w:beforeAutospacing="1" w:after="120"/>
        <w:rPr>
          <w:rFonts w:ascii="Times New Roman" w:eastAsia="Calibri" w:hAnsi="Times New Roman"/>
        </w:rPr>
      </w:pPr>
      <w:r>
        <w:rPr>
          <w:rFonts w:ascii="Times New Roman" w:eastAsia="Calibri" w:hAnsi="Times New Roman"/>
        </w:rPr>
        <w:t>Thursday 10/24: Social Control of Deviance</w:t>
      </w:r>
    </w:p>
    <w:p w14:paraId="16DF6E20" w14:textId="3A47250E" w:rsidR="00A26256" w:rsidRPr="002C254C" w:rsidRDefault="009A59B1" w:rsidP="002C254C">
      <w:pPr>
        <w:spacing w:before="100" w:beforeAutospacing="1" w:after="120"/>
        <w:rPr>
          <w:rFonts w:ascii="Times New Roman" w:eastAsia="Calibri" w:hAnsi="Times New Roman"/>
        </w:rPr>
      </w:pPr>
      <w:r>
        <w:rPr>
          <w:rFonts w:ascii="Times New Roman" w:eastAsia="Calibri" w:hAnsi="Times New Roman"/>
        </w:rPr>
        <w:t>Readings: Chapter 11 (textbook), Alexander “The New Jim Crow”</w:t>
      </w:r>
    </w:p>
    <w:p w14:paraId="4EF82483" w14:textId="77777777" w:rsidR="002C254C" w:rsidRPr="002C254C" w:rsidRDefault="002C254C" w:rsidP="002C254C">
      <w:pPr>
        <w:spacing w:before="100" w:beforeAutospacing="1" w:after="120"/>
        <w:rPr>
          <w:rFonts w:ascii="Times New Roman" w:eastAsia="Calibri" w:hAnsi="Times New Roman"/>
        </w:rPr>
      </w:pPr>
      <w:r w:rsidRPr="002C254C">
        <w:rPr>
          <w:rFonts w:ascii="Times New Roman" w:eastAsia="Calibri" w:hAnsi="Times New Roman"/>
        </w:rPr>
        <w:t>______________</w:t>
      </w:r>
      <w:r w:rsidRPr="002C254C">
        <w:rPr>
          <w:rFonts w:ascii="Times New Roman" w:eastAsia="Calibri" w:hAnsi="Times New Roman"/>
          <w:u w:val="single"/>
        </w:rPr>
        <w:t xml:space="preserve">                   </w:t>
      </w:r>
      <w:r w:rsidRPr="002C254C">
        <w:rPr>
          <w:rFonts w:ascii="Times New Roman" w:eastAsia="Calibri" w:hAnsi="Times New Roman"/>
        </w:rPr>
        <w:t>_____________________________________________________</w:t>
      </w:r>
    </w:p>
    <w:p w14:paraId="209DA323" w14:textId="77777777" w:rsidR="002C254C" w:rsidRPr="002C254C" w:rsidRDefault="0057203E" w:rsidP="002C254C">
      <w:pPr>
        <w:spacing w:before="100" w:beforeAutospacing="1" w:after="120"/>
        <w:rPr>
          <w:rFonts w:ascii="Times New Roman" w:eastAsia="Calibri" w:hAnsi="Times New Roman"/>
          <w:b/>
          <w:bCs/>
        </w:rPr>
      </w:pPr>
      <w:r>
        <w:rPr>
          <w:rFonts w:ascii="Times New Roman" w:eastAsia="Calibri" w:hAnsi="Times New Roman"/>
          <w:b/>
          <w:bCs/>
        </w:rPr>
        <w:t>Week 10</w:t>
      </w:r>
      <w:r w:rsidR="002C254C" w:rsidRPr="002C254C">
        <w:rPr>
          <w:rFonts w:ascii="Times New Roman" w:eastAsia="Calibri" w:hAnsi="Times New Roman"/>
          <w:b/>
          <w:bCs/>
        </w:rPr>
        <w:t xml:space="preserve"> </w:t>
      </w:r>
    </w:p>
    <w:p w14:paraId="5A883E9E" w14:textId="0C43B092" w:rsidR="002C254C" w:rsidRDefault="000460A6" w:rsidP="002C254C">
      <w:pPr>
        <w:spacing w:before="100" w:beforeAutospacing="1" w:after="120"/>
        <w:rPr>
          <w:rFonts w:ascii="Times New Roman" w:eastAsia="Calibri" w:hAnsi="Times New Roman"/>
        </w:rPr>
      </w:pPr>
      <w:r>
        <w:rPr>
          <w:rFonts w:ascii="Times New Roman" w:eastAsia="Calibri" w:hAnsi="Times New Roman"/>
        </w:rPr>
        <w:t>T</w:t>
      </w:r>
      <w:r w:rsidR="009A59B1">
        <w:rPr>
          <w:rFonts w:ascii="Times New Roman" w:eastAsia="Calibri" w:hAnsi="Times New Roman"/>
        </w:rPr>
        <w:t>uesday</w:t>
      </w:r>
      <w:r>
        <w:rPr>
          <w:rFonts w:ascii="Times New Roman" w:eastAsia="Calibri" w:hAnsi="Times New Roman"/>
        </w:rPr>
        <w:t xml:space="preserve"> </w:t>
      </w:r>
      <w:r w:rsidR="009A59B1">
        <w:rPr>
          <w:rFonts w:ascii="Times New Roman" w:eastAsia="Calibri" w:hAnsi="Times New Roman"/>
        </w:rPr>
        <w:t>10/29</w:t>
      </w:r>
      <w:r w:rsidR="0057203E">
        <w:rPr>
          <w:rFonts w:ascii="Times New Roman" w:eastAsia="Calibri" w:hAnsi="Times New Roman"/>
        </w:rPr>
        <w:t xml:space="preserve">: </w:t>
      </w:r>
      <w:r w:rsidR="009A59B1">
        <w:rPr>
          <w:rFonts w:ascii="Times New Roman" w:eastAsia="Calibri" w:hAnsi="Times New Roman"/>
        </w:rPr>
        <w:t>Policing Black and Brown Boys</w:t>
      </w:r>
    </w:p>
    <w:p w14:paraId="37D7297C" w14:textId="6C1762D9" w:rsidR="0057203E" w:rsidRDefault="009A59B1" w:rsidP="002C254C">
      <w:pPr>
        <w:spacing w:before="100" w:beforeAutospacing="1" w:after="120"/>
        <w:rPr>
          <w:rFonts w:ascii="Times New Roman" w:eastAsia="Calibri" w:hAnsi="Times New Roman"/>
        </w:rPr>
      </w:pPr>
      <w:r>
        <w:rPr>
          <w:rFonts w:ascii="Times New Roman" w:eastAsia="Calibri" w:hAnsi="Times New Roman"/>
        </w:rPr>
        <w:t>Thursday 10/31</w:t>
      </w:r>
      <w:r w:rsidR="0057203E">
        <w:rPr>
          <w:rFonts w:ascii="Times New Roman" w:eastAsia="Calibri" w:hAnsi="Times New Roman"/>
        </w:rPr>
        <w:t xml:space="preserve">: </w:t>
      </w:r>
      <w:r>
        <w:rPr>
          <w:rFonts w:ascii="Times New Roman" w:eastAsia="Calibri" w:hAnsi="Times New Roman"/>
        </w:rPr>
        <w:t>Policing Black and Brown Boys</w:t>
      </w:r>
    </w:p>
    <w:p w14:paraId="545F5E13" w14:textId="58C7D2C1" w:rsidR="001B75BA" w:rsidRPr="009142D6" w:rsidRDefault="001B75BA" w:rsidP="002C254C">
      <w:pPr>
        <w:spacing w:before="100" w:beforeAutospacing="1" w:after="120"/>
        <w:rPr>
          <w:rFonts w:ascii="Times New Roman" w:eastAsia="Calibri" w:hAnsi="Times New Roman"/>
          <w:b/>
          <w:bCs/>
        </w:rPr>
      </w:pPr>
      <w:r w:rsidRPr="009142D6">
        <w:rPr>
          <w:rFonts w:ascii="Times New Roman" w:eastAsia="Calibri" w:hAnsi="Times New Roman"/>
          <w:b/>
          <w:bCs/>
        </w:rPr>
        <w:t xml:space="preserve">Field Report Due at </w:t>
      </w:r>
      <w:r w:rsidR="009A59B1" w:rsidRPr="009142D6">
        <w:rPr>
          <w:rFonts w:ascii="Times New Roman" w:eastAsia="Calibri" w:hAnsi="Times New Roman"/>
          <w:b/>
          <w:bCs/>
        </w:rPr>
        <w:t>11</w:t>
      </w:r>
      <w:r w:rsidRPr="009142D6">
        <w:rPr>
          <w:rFonts w:ascii="Times New Roman" w:eastAsia="Calibri" w:hAnsi="Times New Roman"/>
          <w:b/>
          <w:bCs/>
        </w:rPr>
        <w:t>:</w:t>
      </w:r>
      <w:r w:rsidR="009A59B1" w:rsidRPr="009142D6">
        <w:rPr>
          <w:rFonts w:ascii="Times New Roman" w:eastAsia="Calibri" w:hAnsi="Times New Roman"/>
          <w:b/>
          <w:bCs/>
        </w:rPr>
        <w:t>59</w:t>
      </w:r>
      <w:r w:rsidRPr="009142D6">
        <w:rPr>
          <w:rFonts w:ascii="Times New Roman" w:eastAsia="Calibri" w:hAnsi="Times New Roman"/>
          <w:b/>
          <w:bCs/>
        </w:rPr>
        <w:t xml:space="preserve"> pm</w:t>
      </w:r>
    </w:p>
    <w:p w14:paraId="04ED22C3" w14:textId="02C4231A" w:rsidR="009A59B1" w:rsidRPr="002C254C" w:rsidRDefault="009A59B1" w:rsidP="002C254C">
      <w:pPr>
        <w:spacing w:before="100" w:beforeAutospacing="1" w:after="120"/>
        <w:rPr>
          <w:rFonts w:ascii="Times New Roman" w:eastAsia="Calibri" w:hAnsi="Times New Roman"/>
          <w:b/>
          <w:bCs/>
        </w:rPr>
      </w:pPr>
      <w:r>
        <w:rPr>
          <w:rFonts w:ascii="Times New Roman" w:eastAsia="Calibri" w:hAnsi="Times New Roman"/>
        </w:rPr>
        <w:t>Readings: Chapters 1 – 4 (Punished)</w:t>
      </w:r>
    </w:p>
    <w:p w14:paraId="69A8EB8C" w14:textId="77777777" w:rsidR="002C254C" w:rsidRPr="002C254C" w:rsidRDefault="002C254C" w:rsidP="002C254C">
      <w:pPr>
        <w:spacing w:before="100" w:beforeAutospacing="1" w:after="120"/>
        <w:rPr>
          <w:rFonts w:ascii="Times New Roman" w:eastAsia="Calibri" w:hAnsi="Times New Roman"/>
        </w:rPr>
      </w:pPr>
      <w:r w:rsidRPr="002C254C">
        <w:rPr>
          <w:rFonts w:ascii="Times New Roman" w:eastAsia="Calibri" w:hAnsi="Times New Roman"/>
        </w:rPr>
        <w:t>_________________________________________________________________________</w:t>
      </w:r>
    </w:p>
    <w:p w14:paraId="1061423D" w14:textId="77777777" w:rsidR="002C254C" w:rsidRPr="002C254C" w:rsidRDefault="001B75BA" w:rsidP="002C254C">
      <w:pPr>
        <w:spacing w:before="100" w:beforeAutospacing="1" w:after="120"/>
        <w:rPr>
          <w:rFonts w:ascii="Times New Roman" w:eastAsia="Calibri" w:hAnsi="Times New Roman"/>
          <w:b/>
          <w:bCs/>
        </w:rPr>
      </w:pPr>
      <w:r>
        <w:rPr>
          <w:rFonts w:ascii="Times New Roman" w:eastAsia="Calibri" w:hAnsi="Times New Roman"/>
          <w:b/>
          <w:bCs/>
        </w:rPr>
        <w:t>Week 11</w:t>
      </w:r>
    </w:p>
    <w:p w14:paraId="7E36D29B" w14:textId="37484FFC" w:rsidR="002C254C" w:rsidRDefault="000460A6" w:rsidP="002C254C">
      <w:pPr>
        <w:spacing w:before="100" w:beforeAutospacing="1" w:after="120"/>
        <w:rPr>
          <w:rFonts w:ascii="Times New Roman" w:eastAsia="Calibri" w:hAnsi="Times New Roman"/>
        </w:rPr>
      </w:pPr>
      <w:r>
        <w:rPr>
          <w:rFonts w:ascii="Times New Roman" w:eastAsia="Calibri" w:hAnsi="Times New Roman"/>
        </w:rPr>
        <w:t>T</w:t>
      </w:r>
      <w:r w:rsidR="009A59B1">
        <w:rPr>
          <w:rFonts w:ascii="Times New Roman" w:eastAsia="Calibri" w:hAnsi="Times New Roman"/>
        </w:rPr>
        <w:t>uesday</w:t>
      </w:r>
      <w:r>
        <w:rPr>
          <w:rFonts w:ascii="Times New Roman" w:eastAsia="Calibri" w:hAnsi="Times New Roman"/>
        </w:rPr>
        <w:t xml:space="preserve"> </w:t>
      </w:r>
      <w:r w:rsidR="009A59B1">
        <w:rPr>
          <w:rFonts w:ascii="Times New Roman" w:eastAsia="Calibri" w:hAnsi="Times New Roman"/>
        </w:rPr>
        <w:t>11</w:t>
      </w:r>
      <w:r w:rsidR="001B75BA">
        <w:rPr>
          <w:rFonts w:ascii="Times New Roman" w:eastAsia="Calibri" w:hAnsi="Times New Roman"/>
        </w:rPr>
        <w:t>/</w:t>
      </w:r>
      <w:r w:rsidR="009A59B1">
        <w:rPr>
          <w:rFonts w:ascii="Times New Roman" w:eastAsia="Calibri" w:hAnsi="Times New Roman"/>
        </w:rPr>
        <w:t>0</w:t>
      </w:r>
      <w:r w:rsidR="001B75BA">
        <w:rPr>
          <w:rFonts w:ascii="Times New Roman" w:eastAsia="Calibri" w:hAnsi="Times New Roman"/>
        </w:rPr>
        <w:t xml:space="preserve">5: </w:t>
      </w:r>
      <w:r w:rsidR="009A59B1">
        <w:rPr>
          <w:rFonts w:ascii="Times New Roman" w:eastAsia="Calibri" w:hAnsi="Times New Roman"/>
        </w:rPr>
        <w:t>Policing Black and Brown Boys</w:t>
      </w:r>
    </w:p>
    <w:p w14:paraId="6C3146F1" w14:textId="799DA6C6" w:rsidR="009A59B1" w:rsidRDefault="009A59B1" w:rsidP="002C254C">
      <w:pPr>
        <w:spacing w:before="100" w:beforeAutospacing="1" w:after="120"/>
        <w:rPr>
          <w:rFonts w:ascii="Times New Roman" w:eastAsia="Calibri" w:hAnsi="Times New Roman"/>
        </w:rPr>
      </w:pPr>
      <w:r>
        <w:rPr>
          <w:rFonts w:ascii="Times New Roman" w:eastAsia="Calibri" w:hAnsi="Times New Roman"/>
        </w:rPr>
        <w:t>Thursday 11/07: Policing Black and Brown Boys</w:t>
      </w:r>
    </w:p>
    <w:p w14:paraId="183A8A35" w14:textId="09B3E3BD" w:rsidR="004F00E9" w:rsidRPr="002C254C" w:rsidRDefault="004F00E9" w:rsidP="002C254C">
      <w:pPr>
        <w:spacing w:before="100" w:beforeAutospacing="1" w:after="120"/>
        <w:rPr>
          <w:rFonts w:ascii="Times New Roman" w:eastAsia="Calibri" w:hAnsi="Times New Roman"/>
          <w:b/>
          <w:bCs/>
        </w:rPr>
      </w:pPr>
      <w:r>
        <w:rPr>
          <w:rFonts w:ascii="Times New Roman" w:eastAsia="Calibri" w:hAnsi="Times New Roman"/>
        </w:rPr>
        <w:t>Readings: Chapter</w:t>
      </w:r>
      <w:r w:rsidR="009A59B1">
        <w:rPr>
          <w:rFonts w:ascii="Times New Roman" w:eastAsia="Calibri" w:hAnsi="Times New Roman"/>
        </w:rPr>
        <w:t>s 5 – 8 (Punished)</w:t>
      </w:r>
    </w:p>
    <w:p w14:paraId="18D4DD83" w14:textId="77777777" w:rsidR="002C254C" w:rsidRPr="002C254C" w:rsidRDefault="002C254C" w:rsidP="002C254C">
      <w:pPr>
        <w:spacing w:before="100" w:beforeAutospacing="1" w:after="120"/>
        <w:rPr>
          <w:rFonts w:ascii="Times New Roman" w:eastAsia="Calibri" w:hAnsi="Times New Roman"/>
        </w:rPr>
      </w:pPr>
      <w:r w:rsidRPr="002C254C">
        <w:rPr>
          <w:rFonts w:ascii="Times New Roman" w:eastAsia="Calibri" w:hAnsi="Times New Roman"/>
        </w:rPr>
        <w:t>_________________________________________________________________________</w:t>
      </w:r>
    </w:p>
    <w:p w14:paraId="39429E4B" w14:textId="77777777" w:rsidR="002C254C" w:rsidRPr="002C254C" w:rsidRDefault="0096403D" w:rsidP="002C254C">
      <w:pPr>
        <w:spacing w:before="100" w:beforeAutospacing="1" w:after="120"/>
        <w:rPr>
          <w:rFonts w:ascii="Times New Roman" w:eastAsia="Calibri" w:hAnsi="Times New Roman"/>
          <w:b/>
          <w:bCs/>
        </w:rPr>
      </w:pPr>
      <w:r>
        <w:rPr>
          <w:rFonts w:ascii="Times New Roman" w:eastAsia="Calibri" w:hAnsi="Times New Roman"/>
          <w:b/>
          <w:bCs/>
        </w:rPr>
        <w:t>Week 12</w:t>
      </w:r>
    </w:p>
    <w:p w14:paraId="581C2B9F" w14:textId="32B9FBAE" w:rsidR="009A59B1" w:rsidRDefault="009A59B1" w:rsidP="002C254C">
      <w:pPr>
        <w:spacing w:before="100" w:beforeAutospacing="1" w:after="120"/>
        <w:rPr>
          <w:rFonts w:ascii="Times New Roman" w:eastAsia="Calibri" w:hAnsi="Times New Roman"/>
          <w:bCs/>
        </w:rPr>
      </w:pPr>
      <w:r>
        <w:rPr>
          <w:rFonts w:ascii="Times New Roman" w:eastAsia="Calibri" w:hAnsi="Times New Roman"/>
          <w:bCs/>
        </w:rPr>
        <w:t>Tuesday 11/12: Sex Work as Work</w:t>
      </w:r>
    </w:p>
    <w:p w14:paraId="4BBF6376" w14:textId="0AE2A119" w:rsidR="002C254C" w:rsidRDefault="000460A6" w:rsidP="002C254C">
      <w:pPr>
        <w:spacing w:before="100" w:beforeAutospacing="1" w:after="120"/>
        <w:rPr>
          <w:rFonts w:ascii="Times New Roman" w:eastAsia="Calibri" w:hAnsi="Times New Roman"/>
          <w:bCs/>
        </w:rPr>
      </w:pPr>
      <w:r>
        <w:rPr>
          <w:rFonts w:ascii="Times New Roman" w:eastAsia="Calibri" w:hAnsi="Times New Roman"/>
          <w:bCs/>
        </w:rPr>
        <w:t xml:space="preserve">Thursday </w:t>
      </w:r>
      <w:r w:rsidR="009A59B1">
        <w:rPr>
          <w:rFonts w:ascii="Times New Roman" w:eastAsia="Calibri" w:hAnsi="Times New Roman"/>
          <w:bCs/>
        </w:rPr>
        <w:t>11/14</w:t>
      </w:r>
      <w:r w:rsidR="0096403D">
        <w:rPr>
          <w:rFonts w:ascii="Times New Roman" w:eastAsia="Calibri" w:hAnsi="Times New Roman"/>
          <w:bCs/>
        </w:rPr>
        <w:t xml:space="preserve">: </w:t>
      </w:r>
      <w:r w:rsidR="009A59B1">
        <w:rPr>
          <w:rFonts w:ascii="Times New Roman" w:eastAsia="Calibri" w:hAnsi="Times New Roman"/>
          <w:bCs/>
        </w:rPr>
        <w:t>Sex Work as Work</w:t>
      </w:r>
    </w:p>
    <w:p w14:paraId="085772E6" w14:textId="25EA4FB2" w:rsidR="0096403D" w:rsidRPr="0096403D" w:rsidRDefault="0096403D" w:rsidP="002C254C">
      <w:pPr>
        <w:spacing w:before="100" w:beforeAutospacing="1" w:after="120"/>
        <w:rPr>
          <w:rFonts w:ascii="Times New Roman" w:eastAsia="Calibri" w:hAnsi="Times New Roman"/>
          <w:u w:val="single"/>
        </w:rPr>
      </w:pPr>
      <w:r>
        <w:rPr>
          <w:rFonts w:ascii="Times New Roman" w:eastAsia="Calibri" w:hAnsi="Times New Roman"/>
          <w:bCs/>
        </w:rPr>
        <w:t>Readings: Chapters</w:t>
      </w:r>
      <w:r w:rsidR="009A59B1">
        <w:rPr>
          <w:rFonts w:ascii="Times New Roman" w:eastAsia="Calibri" w:hAnsi="Times New Roman"/>
          <w:bCs/>
        </w:rPr>
        <w:t xml:space="preserve"> 1 – 5 (Playing the Whore)</w:t>
      </w:r>
    </w:p>
    <w:p w14:paraId="1DDF8A8B" w14:textId="77777777" w:rsidR="0096403D" w:rsidRPr="0096403D" w:rsidRDefault="002C254C" w:rsidP="0096403D">
      <w:pPr>
        <w:spacing w:before="100" w:beforeAutospacing="1" w:after="120"/>
        <w:rPr>
          <w:rFonts w:ascii="Times New Roman" w:eastAsia="Calibri" w:hAnsi="Times New Roman"/>
        </w:rPr>
      </w:pP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p>
    <w:p w14:paraId="23D2B7B0" w14:textId="77777777" w:rsidR="0096403D" w:rsidRPr="002C254C" w:rsidRDefault="0096403D" w:rsidP="0096403D">
      <w:pPr>
        <w:spacing w:before="100" w:beforeAutospacing="1" w:after="120"/>
        <w:rPr>
          <w:rFonts w:ascii="Times New Roman" w:eastAsia="Calibri" w:hAnsi="Times New Roman"/>
          <w:b/>
          <w:bCs/>
        </w:rPr>
      </w:pPr>
      <w:r>
        <w:rPr>
          <w:rFonts w:ascii="Times New Roman" w:eastAsia="Calibri" w:hAnsi="Times New Roman"/>
          <w:b/>
          <w:bCs/>
        </w:rPr>
        <w:t>Week 13</w:t>
      </w:r>
    </w:p>
    <w:p w14:paraId="65DD8F76" w14:textId="69D16DD0" w:rsidR="0096403D" w:rsidRDefault="000460A6" w:rsidP="0096403D">
      <w:pPr>
        <w:spacing w:before="100" w:beforeAutospacing="1" w:after="120"/>
        <w:rPr>
          <w:rFonts w:ascii="Times New Roman" w:eastAsia="Calibri" w:hAnsi="Times New Roman"/>
        </w:rPr>
      </w:pPr>
      <w:r>
        <w:rPr>
          <w:rFonts w:ascii="Times New Roman" w:eastAsia="Calibri" w:hAnsi="Times New Roman"/>
        </w:rPr>
        <w:t>T</w:t>
      </w:r>
      <w:r w:rsidR="009A59B1">
        <w:rPr>
          <w:rFonts w:ascii="Times New Roman" w:eastAsia="Calibri" w:hAnsi="Times New Roman"/>
        </w:rPr>
        <w:t>uesday</w:t>
      </w:r>
      <w:r>
        <w:rPr>
          <w:rFonts w:ascii="Times New Roman" w:eastAsia="Calibri" w:hAnsi="Times New Roman"/>
        </w:rPr>
        <w:t xml:space="preserve"> </w:t>
      </w:r>
      <w:r w:rsidR="009A59B1">
        <w:rPr>
          <w:rFonts w:ascii="Times New Roman" w:eastAsia="Calibri" w:hAnsi="Times New Roman"/>
        </w:rPr>
        <w:t>11/19</w:t>
      </w:r>
      <w:r w:rsidR="0096403D">
        <w:rPr>
          <w:rFonts w:ascii="Times New Roman" w:eastAsia="Calibri" w:hAnsi="Times New Roman"/>
        </w:rPr>
        <w:t xml:space="preserve">: </w:t>
      </w:r>
      <w:r w:rsidR="009A59B1">
        <w:rPr>
          <w:rFonts w:ascii="Times New Roman" w:eastAsia="Calibri" w:hAnsi="Times New Roman"/>
        </w:rPr>
        <w:t>Sex Work as Work</w:t>
      </w:r>
    </w:p>
    <w:p w14:paraId="7FD5885E" w14:textId="6A1D2DDA" w:rsidR="0096403D" w:rsidRDefault="009142D6" w:rsidP="0096403D">
      <w:pPr>
        <w:spacing w:before="100" w:beforeAutospacing="1" w:after="120"/>
        <w:rPr>
          <w:rFonts w:ascii="Times New Roman" w:eastAsia="Calibri" w:hAnsi="Times New Roman"/>
        </w:rPr>
      </w:pPr>
      <w:r>
        <w:rPr>
          <w:rFonts w:ascii="Times New Roman" w:eastAsia="Calibri" w:hAnsi="Times New Roman"/>
        </w:rPr>
        <w:t>Thursday 11/21</w:t>
      </w:r>
      <w:r w:rsidR="0096403D">
        <w:rPr>
          <w:rFonts w:ascii="Times New Roman" w:eastAsia="Calibri" w:hAnsi="Times New Roman"/>
        </w:rPr>
        <w:t xml:space="preserve">: </w:t>
      </w:r>
      <w:r>
        <w:rPr>
          <w:rFonts w:ascii="Times New Roman" w:eastAsia="Calibri" w:hAnsi="Times New Roman"/>
        </w:rPr>
        <w:t>Sex Work as Work</w:t>
      </w:r>
    </w:p>
    <w:p w14:paraId="7C74EEBD" w14:textId="77E1C19B" w:rsidR="009142D6" w:rsidRPr="002C254C" w:rsidRDefault="009142D6" w:rsidP="0096403D">
      <w:pPr>
        <w:spacing w:before="100" w:beforeAutospacing="1" w:after="120"/>
        <w:rPr>
          <w:rFonts w:ascii="Times New Roman" w:eastAsia="Calibri" w:hAnsi="Times New Roman"/>
        </w:rPr>
      </w:pPr>
      <w:r>
        <w:rPr>
          <w:rFonts w:ascii="Times New Roman" w:eastAsia="Calibri" w:hAnsi="Times New Roman"/>
        </w:rPr>
        <w:t>Readings: Chapters 6 – 10 (Playing the Whore)</w:t>
      </w:r>
    </w:p>
    <w:p w14:paraId="3DDD6A92" w14:textId="77777777" w:rsidR="0096403D" w:rsidRPr="002C254C" w:rsidRDefault="0096403D" w:rsidP="0096403D">
      <w:pPr>
        <w:spacing w:before="100" w:beforeAutospacing="1" w:after="120"/>
        <w:rPr>
          <w:rFonts w:ascii="Times New Roman" w:eastAsia="Calibri" w:hAnsi="Times New Roman"/>
          <w:u w:val="single"/>
        </w:rPr>
      </w:pP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r w:rsidRPr="002C254C">
        <w:rPr>
          <w:rFonts w:ascii="Times New Roman" w:eastAsia="Calibri" w:hAnsi="Times New Roman"/>
          <w:u w:val="single"/>
        </w:rPr>
        <w:tab/>
      </w:r>
    </w:p>
    <w:p w14:paraId="724E3695" w14:textId="77777777" w:rsidR="0096403D" w:rsidRPr="002C254C" w:rsidRDefault="0096403D" w:rsidP="0096403D">
      <w:pPr>
        <w:spacing w:before="100" w:beforeAutospacing="1" w:after="120"/>
        <w:rPr>
          <w:rFonts w:ascii="Times New Roman" w:eastAsia="Calibri" w:hAnsi="Times New Roman"/>
          <w:b/>
          <w:bCs/>
        </w:rPr>
      </w:pPr>
      <w:r>
        <w:rPr>
          <w:rFonts w:ascii="Times New Roman" w:eastAsia="Calibri" w:hAnsi="Times New Roman"/>
          <w:b/>
          <w:bCs/>
        </w:rPr>
        <w:t>Week 14</w:t>
      </w:r>
      <w:r w:rsidRPr="002C254C">
        <w:rPr>
          <w:rFonts w:ascii="Times New Roman" w:eastAsia="Calibri" w:hAnsi="Times New Roman"/>
          <w:b/>
          <w:bCs/>
        </w:rPr>
        <w:t xml:space="preserve"> </w:t>
      </w:r>
    </w:p>
    <w:p w14:paraId="3D90E046" w14:textId="1A0C4430" w:rsidR="0096403D" w:rsidRDefault="000460A6" w:rsidP="0096403D">
      <w:pPr>
        <w:spacing w:before="100" w:beforeAutospacing="1" w:after="120"/>
        <w:rPr>
          <w:rFonts w:ascii="Times New Roman" w:eastAsia="Calibri" w:hAnsi="Times New Roman"/>
        </w:rPr>
      </w:pPr>
      <w:r>
        <w:rPr>
          <w:rFonts w:ascii="Times New Roman" w:eastAsia="Calibri" w:hAnsi="Times New Roman"/>
        </w:rPr>
        <w:t>T</w:t>
      </w:r>
      <w:r w:rsidR="009142D6">
        <w:rPr>
          <w:rFonts w:ascii="Times New Roman" w:eastAsia="Calibri" w:hAnsi="Times New Roman"/>
        </w:rPr>
        <w:t>uesday 11/26</w:t>
      </w:r>
      <w:r w:rsidR="00DD5585">
        <w:rPr>
          <w:rFonts w:ascii="Times New Roman" w:eastAsia="Calibri" w:hAnsi="Times New Roman"/>
        </w:rPr>
        <w:t xml:space="preserve">: </w:t>
      </w:r>
      <w:r w:rsidR="009142D6">
        <w:rPr>
          <w:rFonts w:ascii="Times New Roman" w:eastAsia="Calibri" w:hAnsi="Times New Roman"/>
        </w:rPr>
        <w:t>Making sexuality deviant</w:t>
      </w:r>
    </w:p>
    <w:p w14:paraId="79F8B7DD" w14:textId="415F91C4" w:rsidR="0096403D" w:rsidRDefault="00DD5585" w:rsidP="0096403D">
      <w:pPr>
        <w:spacing w:before="100" w:beforeAutospacing="1" w:after="120"/>
        <w:rPr>
          <w:rFonts w:ascii="Times New Roman" w:eastAsia="Calibri" w:hAnsi="Times New Roman"/>
        </w:rPr>
      </w:pPr>
      <w:r>
        <w:rPr>
          <w:rFonts w:ascii="Times New Roman" w:eastAsia="Calibri" w:hAnsi="Times New Roman"/>
        </w:rPr>
        <w:t xml:space="preserve">Readings: </w:t>
      </w:r>
      <w:r w:rsidR="009142D6">
        <w:rPr>
          <w:rFonts w:ascii="Times New Roman" w:eastAsia="Calibri" w:hAnsi="Times New Roman"/>
        </w:rPr>
        <w:t>“Pathologizing homosexuality”, Seidman article</w:t>
      </w:r>
    </w:p>
    <w:p w14:paraId="0A67E512" w14:textId="5F0CC6ED" w:rsidR="009142D6" w:rsidRDefault="009142D6" w:rsidP="0096403D">
      <w:pPr>
        <w:spacing w:before="100" w:beforeAutospacing="1" w:after="120"/>
        <w:rPr>
          <w:rFonts w:ascii="Times New Roman" w:eastAsia="Calibri" w:hAnsi="Times New Roman"/>
        </w:rPr>
      </w:pPr>
      <w:r>
        <w:rPr>
          <w:rFonts w:ascii="Times New Roman" w:eastAsia="Calibri" w:hAnsi="Times New Roman"/>
        </w:rPr>
        <w:t>Thursday 11/28: No class</w:t>
      </w:r>
    </w:p>
    <w:p w14:paraId="55B2A2B4" w14:textId="77777777" w:rsidR="00DD5585" w:rsidRPr="002C254C" w:rsidRDefault="00DD5585" w:rsidP="0096403D">
      <w:pPr>
        <w:spacing w:before="100" w:beforeAutospacing="1" w:after="120"/>
        <w:rPr>
          <w:rFonts w:ascii="Times New Roman" w:eastAsia="Calibri" w:hAnsi="Times New Roman"/>
        </w:rPr>
      </w:pPr>
    </w:p>
    <w:p w14:paraId="4118B253" w14:textId="77777777" w:rsidR="0096403D" w:rsidRPr="002C254C" w:rsidRDefault="0096403D" w:rsidP="0096403D">
      <w:pPr>
        <w:spacing w:before="100" w:beforeAutospacing="1" w:after="120"/>
        <w:rPr>
          <w:rFonts w:ascii="Times New Roman" w:eastAsia="Calibri" w:hAnsi="Times New Roman"/>
          <w:u w:val="single"/>
        </w:rPr>
      </w:pPr>
      <w:r w:rsidRPr="002C254C">
        <w:rPr>
          <w:rFonts w:ascii="Times New Roman" w:eastAsia="Calibri" w:hAnsi="Times New Roman"/>
          <w:u w:val="single"/>
        </w:rPr>
        <w:t>_______              ________________________________________________________________</w:t>
      </w:r>
    </w:p>
    <w:p w14:paraId="6B7DF94F" w14:textId="77777777" w:rsidR="0096403D" w:rsidRPr="002C254C" w:rsidRDefault="0096403D" w:rsidP="0096403D">
      <w:pPr>
        <w:spacing w:before="100" w:beforeAutospacing="1" w:after="120"/>
        <w:rPr>
          <w:rFonts w:ascii="Times New Roman" w:eastAsia="Calibri" w:hAnsi="Times New Roman"/>
          <w:b/>
          <w:bCs/>
        </w:rPr>
      </w:pPr>
      <w:r w:rsidRPr="002C254C">
        <w:rPr>
          <w:rFonts w:ascii="Times New Roman" w:eastAsia="Calibri" w:hAnsi="Times New Roman"/>
          <w:b/>
          <w:bCs/>
        </w:rPr>
        <w:t>We</w:t>
      </w:r>
      <w:r w:rsidR="00DD5585">
        <w:rPr>
          <w:rFonts w:ascii="Times New Roman" w:eastAsia="Calibri" w:hAnsi="Times New Roman"/>
          <w:b/>
          <w:bCs/>
        </w:rPr>
        <w:t>ek 15</w:t>
      </w:r>
      <w:r w:rsidRPr="002C254C">
        <w:rPr>
          <w:rFonts w:ascii="Times New Roman" w:eastAsia="Calibri" w:hAnsi="Times New Roman"/>
          <w:b/>
          <w:bCs/>
        </w:rPr>
        <w:t xml:space="preserve"> </w:t>
      </w:r>
    </w:p>
    <w:p w14:paraId="5AD23FC3" w14:textId="3D607C3E" w:rsidR="005244A8" w:rsidRDefault="000460A6" w:rsidP="0096403D">
      <w:pPr>
        <w:pBdr>
          <w:bottom w:val="single" w:sz="12" w:space="1" w:color="auto"/>
        </w:pBdr>
        <w:spacing w:before="100" w:beforeAutospacing="1" w:after="120"/>
        <w:rPr>
          <w:rFonts w:ascii="Times New Roman" w:eastAsia="Calibri" w:hAnsi="Times New Roman"/>
          <w:bCs/>
        </w:rPr>
      </w:pPr>
      <w:r>
        <w:rPr>
          <w:rFonts w:ascii="Times New Roman" w:eastAsia="Calibri" w:hAnsi="Times New Roman"/>
          <w:bCs/>
        </w:rPr>
        <w:t>T</w:t>
      </w:r>
      <w:r w:rsidR="009142D6">
        <w:rPr>
          <w:rFonts w:ascii="Times New Roman" w:eastAsia="Calibri" w:hAnsi="Times New Roman"/>
          <w:bCs/>
        </w:rPr>
        <w:t>uesday</w:t>
      </w:r>
      <w:r>
        <w:rPr>
          <w:rFonts w:ascii="Times New Roman" w:eastAsia="Calibri" w:hAnsi="Times New Roman"/>
          <w:bCs/>
        </w:rPr>
        <w:t xml:space="preserve"> </w:t>
      </w:r>
      <w:r w:rsidR="009142D6">
        <w:rPr>
          <w:rFonts w:ascii="Times New Roman" w:eastAsia="Calibri" w:hAnsi="Times New Roman"/>
          <w:bCs/>
        </w:rPr>
        <w:t>12</w:t>
      </w:r>
      <w:r>
        <w:rPr>
          <w:rFonts w:ascii="Times New Roman" w:eastAsia="Calibri" w:hAnsi="Times New Roman"/>
          <w:bCs/>
        </w:rPr>
        <w:t>/</w:t>
      </w:r>
      <w:r w:rsidR="009142D6">
        <w:rPr>
          <w:rFonts w:ascii="Times New Roman" w:eastAsia="Calibri" w:hAnsi="Times New Roman"/>
          <w:bCs/>
        </w:rPr>
        <w:t>03</w:t>
      </w:r>
      <w:r>
        <w:rPr>
          <w:rFonts w:ascii="Times New Roman" w:eastAsia="Calibri" w:hAnsi="Times New Roman"/>
          <w:bCs/>
        </w:rPr>
        <w:t>:</w:t>
      </w:r>
      <w:r w:rsidR="00DD5585">
        <w:rPr>
          <w:rFonts w:ascii="Times New Roman" w:eastAsia="Calibri" w:hAnsi="Times New Roman"/>
          <w:bCs/>
        </w:rPr>
        <w:t xml:space="preserve"> Final Exam</w:t>
      </w:r>
      <w:r>
        <w:rPr>
          <w:rFonts w:ascii="Times New Roman" w:eastAsia="Calibri" w:hAnsi="Times New Roman"/>
          <w:bCs/>
        </w:rPr>
        <w:t xml:space="preserve"> Preparation</w:t>
      </w:r>
    </w:p>
    <w:p w14:paraId="398B3CA7" w14:textId="67868BEC" w:rsidR="009142D6" w:rsidRDefault="009142D6" w:rsidP="0096403D">
      <w:pPr>
        <w:pBdr>
          <w:bottom w:val="single" w:sz="12" w:space="1" w:color="auto"/>
        </w:pBdr>
        <w:spacing w:before="100" w:beforeAutospacing="1" w:after="120"/>
        <w:rPr>
          <w:rFonts w:ascii="Times New Roman" w:eastAsia="Calibri" w:hAnsi="Times New Roman"/>
          <w:bCs/>
        </w:rPr>
      </w:pPr>
      <w:r>
        <w:rPr>
          <w:rFonts w:ascii="Times New Roman" w:eastAsia="Calibri" w:hAnsi="Times New Roman"/>
          <w:bCs/>
        </w:rPr>
        <w:t>Thursday 12/05: Final Exam Preparation</w:t>
      </w:r>
    </w:p>
    <w:p w14:paraId="4EE5039D" w14:textId="77777777" w:rsidR="000460A6" w:rsidRDefault="000460A6" w:rsidP="0096403D">
      <w:pPr>
        <w:pBdr>
          <w:bottom w:val="single" w:sz="12" w:space="1" w:color="auto"/>
        </w:pBdr>
        <w:spacing w:before="100" w:beforeAutospacing="1" w:after="120"/>
        <w:rPr>
          <w:rFonts w:ascii="Times New Roman" w:eastAsia="Calibri" w:hAnsi="Times New Roman"/>
          <w:bCs/>
        </w:rPr>
      </w:pPr>
    </w:p>
    <w:p w14:paraId="42C88DD4" w14:textId="77777777" w:rsidR="000460A6" w:rsidRPr="000460A6" w:rsidRDefault="000460A6" w:rsidP="0096403D">
      <w:pPr>
        <w:spacing w:before="100" w:beforeAutospacing="1" w:after="120"/>
        <w:rPr>
          <w:rFonts w:ascii="Times New Roman" w:eastAsia="Calibri" w:hAnsi="Times New Roman"/>
          <w:b/>
          <w:bCs/>
        </w:rPr>
      </w:pPr>
      <w:r w:rsidRPr="000460A6">
        <w:rPr>
          <w:rFonts w:ascii="Times New Roman" w:eastAsia="Calibri" w:hAnsi="Times New Roman"/>
          <w:b/>
          <w:bCs/>
        </w:rPr>
        <w:t>Week 16</w:t>
      </w:r>
    </w:p>
    <w:p w14:paraId="22F5D828" w14:textId="50277CDA" w:rsidR="000460A6" w:rsidRDefault="000460A6" w:rsidP="0096403D">
      <w:pPr>
        <w:spacing w:before="100" w:beforeAutospacing="1" w:after="120"/>
        <w:rPr>
          <w:rFonts w:ascii="Times New Roman" w:eastAsia="Calibri" w:hAnsi="Times New Roman"/>
          <w:bCs/>
        </w:rPr>
      </w:pPr>
      <w:r>
        <w:rPr>
          <w:rFonts w:ascii="Times New Roman" w:eastAsia="Calibri" w:hAnsi="Times New Roman"/>
          <w:bCs/>
        </w:rPr>
        <w:t>T</w:t>
      </w:r>
      <w:r w:rsidR="009142D6">
        <w:rPr>
          <w:rFonts w:ascii="Times New Roman" w:eastAsia="Calibri" w:hAnsi="Times New Roman"/>
          <w:bCs/>
        </w:rPr>
        <w:t>uesday</w:t>
      </w:r>
      <w:r>
        <w:rPr>
          <w:rFonts w:ascii="Times New Roman" w:eastAsia="Calibri" w:hAnsi="Times New Roman"/>
          <w:bCs/>
        </w:rPr>
        <w:t xml:space="preserve"> </w:t>
      </w:r>
      <w:r w:rsidR="009142D6">
        <w:rPr>
          <w:rFonts w:ascii="Times New Roman" w:eastAsia="Calibri" w:hAnsi="Times New Roman"/>
          <w:bCs/>
        </w:rPr>
        <w:t>12</w:t>
      </w:r>
      <w:r>
        <w:rPr>
          <w:rFonts w:ascii="Times New Roman" w:eastAsia="Calibri" w:hAnsi="Times New Roman"/>
          <w:bCs/>
        </w:rPr>
        <w:t>/1</w:t>
      </w:r>
      <w:r w:rsidR="009142D6">
        <w:rPr>
          <w:rFonts w:ascii="Times New Roman" w:eastAsia="Calibri" w:hAnsi="Times New Roman"/>
          <w:bCs/>
        </w:rPr>
        <w:t>0</w:t>
      </w:r>
      <w:r>
        <w:rPr>
          <w:rFonts w:ascii="Times New Roman" w:eastAsia="Calibri" w:hAnsi="Times New Roman"/>
          <w:bCs/>
        </w:rPr>
        <w:t xml:space="preserve">: </w:t>
      </w:r>
      <w:r w:rsidR="009142D6">
        <w:rPr>
          <w:rFonts w:ascii="Times New Roman" w:eastAsia="Calibri" w:hAnsi="Times New Roman"/>
          <w:bCs/>
        </w:rPr>
        <w:t>University Study day (no class)</w:t>
      </w:r>
    </w:p>
    <w:p w14:paraId="15ED9B87" w14:textId="79C01269" w:rsidR="009142D6" w:rsidRPr="00DD5585" w:rsidRDefault="009142D6" w:rsidP="0096403D">
      <w:pPr>
        <w:spacing w:before="100" w:beforeAutospacing="1" w:after="120"/>
        <w:rPr>
          <w:rFonts w:ascii="Times New Roman" w:eastAsia="Calibri" w:hAnsi="Times New Roman"/>
          <w:bCs/>
        </w:rPr>
      </w:pPr>
      <w:r>
        <w:rPr>
          <w:rFonts w:ascii="Times New Roman" w:eastAsia="Calibri" w:hAnsi="Times New Roman"/>
          <w:bCs/>
        </w:rPr>
        <w:t>Thursday 12/12: Final Exam</w:t>
      </w:r>
    </w:p>
    <w:p w14:paraId="4C723DB6" w14:textId="77777777" w:rsidR="009A23FA" w:rsidRPr="009A23FA" w:rsidRDefault="009A23FA" w:rsidP="009A23FA">
      <w:pPr>
        <w:spacing w:before="100" w:beforeAutospacing="1" w:after="120"/>
        <w:rPr>
          <w:rFonts w:ascii="Times New Roman" w:eastAsia="Calibri" w:hAnsi="Times New Roman"/>
        </w:rPr>
      </w:pPr>
    </w:p>
    <w:p w14:paraId="55B65E62" w14:textId="77777777" w:rsidR="009A23FA" w:rsidRPr="009A23FA" w:rsidRDefault="009A23FA" w:rsidP="009A23FA">
      <w:pPr>
        <w:rPr>
          <w:rFonts w:ascii="Times New Roman" w:eastAsia="Calibri" w:hAnsi="Times New Roman"/>
        </w:rPr>
      </w:pPr>
    </w:p>
    <w:p w14:paraId="504FCBB0" w14:textId="77777777" w:rsidR="006C64DF" w:rsidRPr="006C64DF" w:rsidRDefault="006C64DF" w:rsidP="006C64DF">
      <w:pPr>
        <w:spacing w:line="360" w:lineRule="auto"/>
        <w:jc w:val="both"/>
        <w:rPr>
          <w:rFonts w:ascii="Times" w:hAnsi="Times"/>
          <w:b/>
        </w:rPr>
      </w:pPr>
    </w:p>
    <w:p w14:paraId="204602F8" w14:textId="77777777" w:rsidR="000B16D7" w:rsidRPr="000B16D7" w:rsidRDefault="000B16D7" w:rsidP="0045647B">
      <w:pPr>
        <w:jc w:val="both"/>
        <w:rPr>
          <w:rFonts w:ascii="Times New Roman" w:hAnsi="Times New Roman"/>
          <w:b/>
        </w:rPr>
      </w:pPr>
    </w:p>
    <w:p w14:paraId="38ECAA61" w14:textId="77777777" w:rsidR="00A002EF" w:rsidRDefault="00A002EF" w:rsidP="0045647B">
      <w:pPr>
        <w:jc w:val="both"/>
        <w:rPr>
          <w:rFonts w:ascii="Times New Roman" w:hAnsi="Times New Roman"/>
        </w:rPr>
      </w:pPr>
    </w:p>
    <w:p w14:paraId="6A510D3F" w14:textId="77777777" w:rsidR="00A002EF" w:rsidRDefault="00A002EF" w:rsidP="0045647B">
      <w:pPr>
        <w:jc w:val="both"/>
        <w:rPr>
          <w:rFonts w:ascii="Times New Roman" w:hAnsi="Times New Roman"/>
        </w:rPr>
      </w:pPr>
    </w:p>
    <w:p w14:paraId="42762B10" w14:textId="77777777" w:rsidR="00A002EF" w:rsidRDefault="00A002EF" w:rsidP="0045647B">
      <w:pPr>
        <w:jc w:val="both"/>
        <w:rPr>
          <w:rFonts w:ascii="Times New Roman" w:hAnsi="Times New Roman"/>
        </w:rPr>
      </w:pPr>
    </w:p>
    <w:p w14:paraId="4A5EE459" w14:textId="77777777" w:rsidR="00A002EF" w:rsidRPr="0045647B" w:rsidRDefault="00A002EF" w:rsidP="0045647B">
      <w:pPr>
        <w:jc w:val="both"/>
        <w:rPr>
          <w:rFonts w:ascii="Times New Roman" w:hAnsi="Times New Roman"/>
        </w:rPr>
      </w:pPr>
    </w:p>
    <w:p w14:paraId="356AF483" w14:textId="77777777" w:rsidR="0045647B" w:rsidRPr="0045647B" w:rsidRDefault="0045647B" w:rsidP="0045647B">
      <w:pPr>
        <w:jc w:val="both"/>
        <w:rPr>
          <w:rFonts w:ascii="Times New Roman" w:hAnsi="Times New Roman"/>
          <w:b/>
          <w:bCs/>
          <w:u w:val="single"/>
        </w:rPr>
      </w:pPr>
      <w:r w:rsidRPr="0045647B">
        <w:rPr>
          <w:rFonts w:ascii="Times New Roman" w:hAnsi="Times New Roman"/>
          <w:b/>
          <w:bCs/>
          <w:u w:val="single"/>
        </w:rPr>
        <w:t xml:space="preserve"> </w:t>
      </w:r>
    </w:p>
    <w:p w14:paraId="633318AF" w14:textId="77777777" w:rsidR="0045647B" w:rsidRPr="0045647B" w:rsidRDefault="0045647B">
      <w:pPr>
        <w:rPr>
          <w:rFonts w:ascii="Times New Roman" w:hAnsi="Times New Roman"/>
        </w:rPr>
      </w:pPr>
    </w:p>
    <w:sectPr w:rsidR="0045647B" w:rsidRPr="0045647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0A9E1" w14:textId="77777777" w:rsidR="004729B0" w:rsidRDefault="004729B0" w:rsidP="00A31FC0">
      <w:r>
        <w:separator/>
      </w:r>
    </w:p>
  </w:endnote>
  <w:endnote w:type="continuationSeparator" w:id="0">
    <w:p w14:paraId="14B03D50" w14:textId="77777777" w:rsidR="004729B0" w:rsidRDefault="004729B0" w:rsidP="00A3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151121"/>
      <w:docPartObj>
        <w:docPartGallery w:val="Page Numbers (Bottom of Page)"/>
        <w:docPartUnique/>
      </w:docPartObj>
    </w:sdtPr>
    <w:sdtEndPr>
      <w:rPr>
        <w:noProof/>
      </w:rPr>
    </w:sdtEndPr>
    <w:sdtContent>
      <w:p w14:paraId="10FB05B0" w14:textId="59D6C0B6" w:rsidR="00A31FC0" w:rsidRDefault="00A31FC0">
        <w:pPr>
          <w:pStyle w:val="Footer"/>
          <w:jc w:val="center"/>
        </w:pPr>
        <w:r>
          <w:t xml:space="preserve">Sociology of Deviance </w:t>
        </w:r>
        <w:r>
          <w:fldChar w:fldCharType="begin"/>
        </w:r>
        <w:r>
          <w:instrText xml:space="preserve"> PAGE   \* MERGEFORMAT </w:instrText>
        </w:r>
        <w:r>
          <w:fldChar w:fldCharType="separate"/>
        </w:r>
        <w:r w:rsidR="00ED1043">
          <w:rPr>
            <w:noProof/>
          </w:rPr>
          <w:t>4</w:t>
        </w:r>
        <w:r>
          <w:rPr>
            <w:noProof/>
          </w:rPr>
          <w:fldChar w:fldCharType="end"/>
        </w:r>
      </w:p>
    </w:sdtContent>
  </w:sdt>
  <w:p w14:paraId="0915DF3F" w14:textId="77777777" w:rsidR="00A31FC0" w:rsidRDefault="00A31F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5455D" w14:textId="77777777" w:rsidR="004729B0" w:rsidRDefault="004729B0" w:rsidP="00A31FC0">
      <w:r>
        <w:separator/>
      </w:r>
    </w:p>
  </w:footnote>
  <w:footnote w:type="continuationSeparator" w:id="0">
    <w:p w14:paraId="522AD585" w14:textId="77777777" w:rsidR="004729B0" w:rsidRDefault="004729B0" w:rsidP="00A31F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16130"/>
    <w:multiLevelType w:val="hybridMultilevel"/>
    <w:tmpl w:val="6BFAB8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7BB4C41"/>
    <w:multiLevelType w:val="multilevel"/>
    <w:tmpl w:val="4DE47A8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47"/>
    <w:rsid w:val="000460A6"/>
    <w:rsid w:val="000B16D7"/>
    <w:rsid w:val="000B4335"/>
    <w:rsid w:val="00182E24"/>
    <w:rsid w:val="00195379"/>
    <w:rsid w:val="001B75BA"/>
    <w:rsid w:val="002A1EC0"/>
    <w:rsid w:val="002C0FDA"/>
    <w:rsid w:val="002C254C"/>
    <w:rsid w:val="002D6122"/>
    <w:rsid w:val="003035C3"/>
    <w:rsid w:val="00311437"/>
    <w:rsid w:val="00322F08"/>
    <w:rsid w:val="003A1947"/>
    <w:rsid w:val="0045647B"/>
    <w:rsid w:val="004729B0"/>
    <w:rsid w:val="004F00E9"/>
    <w:rsid w:val="00513615"/>
    <w:rsid w:val="005244A8"/>
    <w:rsid w:val="0057203E"/>
    <w:rsid w:val="006C64DF"/>
    <w:rsid w:val="00744133"/>
    <w:rsid w:val="00747BAA"/>
    <w:rsid w:val="007C1EBF"/>
    <w:rsid w:val="007D4060"/>
    <w:rsid w:val="00803D0C"/>
    <w:rsid w:val="00824051"/>
    <w:rsid w:val="00826D3E"/>
    <w:rsid w:val="00863543"/>
    <w:rsid w:val="009021EB"/>
    <w:rsid w:val="009142D6"/>
    <w:rsid w:val="0091498C"/>
    <w:rsid w:val="00922A0A"/>
    <w:rsid w:val="009621DB"/>
    <w:rsid w:val="0096403D"/>
    <w:rsid w:val="00964703"/>
    <w:rsid w:val="009A23FA"/>
    <w:rsid w:val="009A59B1"/>
    <w:rsid w:val="009E1B13"/>
    <w:rsid w:val="009F1F33"/>
    <w:rsid w:val="00A002EF"/>
    <w:rsid w:val="00A12F31"/>
    <w:rsid w:val="00A26256"/>
    <w:rsid w:val="00A31FC0"/>
    <w:rsid w:val="00AA72E8"/>
    <w:rsid w:val="00B107C1"/>
    <w:rsid w:val="00B45A81"/>
    <w:rsid w:val="00B763E9"/>
    <w:rsid w:val="00BB2A24"/>
    <w:rsid w:val="00BF3782"/>
    <w:rsid w:val="00C02C44"/>
    <w:rsid w:val="00C644C3"/>
    <w:rsid w:val="00C80685"/>
    <w:rsid w:val="00D455BA"/>
    <w:rsid w:val="00D82035"/>
    <w:rsid w:val="00DD40A5"/>
    <w:rsid w:val="00DD5585"/>
    <w:rsid w:val="00E01FC9"/>
    <w:rsid w:val="00E0400C"/>
    <w:rsid w:val="00E341AE"/>
    <w:rsid w:val="00E63152"/>
    <w:rsid w:val="00E632B5"/>
    <w:rsid w:val="00E82F4B"/>
    <w:rsid w:val="00EB243D"/>
    <w:rsid w:val="00ED1043"/>
    <w:rsid w:val="00EE1BBC"/>
    <w:rsid w:val="00F142A8"/>
    <w:rsid w:val="00F57936"/>
    <w:rsid w:val="00F83A17"/>
    <w:rsid w:val="00F92029"/>
    <w:rsid w:val="00FD457A"/>
    <w:rsid w:val="00FD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62C7"/>
  <w15:chartTrackingRefBased/>
  <w15:docId w15:val="{05221953-34E6-4231-99E5-B9FBEDC1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947"/>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A1947"/>
    <w:pPr>
      <w:widowControl w:val="0"/>
      <w:autoSpaceDE w:val="0"/>
      <w:autoSpaceDN w:val="0"/>
      <w:adjustRightInd w:val="0"/>
    </w:pPr>
    <w:rPr>
      <w:rFonts w:ascii="Times New Roman" w:hAnsi="Times New Roman"/>
      <w:color w:val="000000"/>
    </w:rPr>
  </w:style>
  <w:style w:type="character" w:customStyle="1" w:styleId="15">
    <w:name w:val="15"/>
    <w:basedOn w:val="DefaultParagraphFont"/>
    <w:rsid w:val="003A1947"/>
    <w:rPr>
      <w:rFonts w:ascii="Cambria" w:hAnsi="Cambria" w:hint="default"/>
      <w:color w:val="0000FF"/>
      <w:u w:val="single"/>
    </w:rPr>
  </w:style>
  <w:style w:type="paragraph" w:styleId="ListParagraph">
    <w:name w:val="List Paragraph"/>
    <w:basedOn w:val="Normal"/>
    <w:uiPriority w:val="34"/>
    <w:qFormat/>
    <w:rsid w:val="00803D0C"/>
    <w:pPr>
      <w:ind w:left="720"/>
      <w:contextualSpacing/>
    </w:pPr>
  </w:style>
  <w:style w:type="character" w:styleId="Hyperlink">
    <w:name w:val="Hyperlink"/>
    <w:basedOn w:val="DefaultParagraphFont"/>
    <w:uiPriority w:val="99"/>
    <w:unhideWhenUsed/>
    <w:rsid w:val="00D82035"/>
    <w:rPr>
      <w:color w:val="0563C1" w:themeColor="hyperlink"/>
      <w:u w:val="single"/>
    </w:rPr>
  </w:style>
  <w:style w:type="character" w:customStyle="1" w:styleId="Mention1">
    <w:name w:val="Mention1"/>
    <w:basedOn w:val="DefaultParagraphFont"/>
    <w:uiPriority w:val="99"/>
    <w:semiHidden/>
    <w:unhideWhenUsed/>
    <w:rsid w:val="00D82035"/>
    <w:rPr>
      <w:color w:val="2B579A"/>
      <w:shd w:val="clear" w:color="auto" w:fill="E6E6E6"/>
    </w:rPr>
  </w:style>
  <w:style w:type="paragraph" w:styleId="Header">
    <w:name w:val="header"/>
    <w:basedOn w:val="Normal"/>
    <w:link w:val="HeaderChar"/>
    <w:uiPriority w:val="99"/>
    <w:unhideWhenUsed/>
    <w:rsid w:val="00A31FC0"/>
    <w:pPr>
      <w:tabs>
        <w:tab w:val="center" w:pos="4680"/>
        <w:tab w:val="right" w:pos="9360"/>
      </w:tabs>
    </w:pPr>
  </w:style>
  <w:style w:type="character" w:customStyle="1" w:styleId="HeaderChar">
    <w:name w:val="Header Char"/>
    <w:basedOn w:val="DefaultParagraphFont"/>
    <w:link w:val="Header"/>
    <w:uiPriority w:val="99"/>
    <w:rsid w:val="00A31FC0"/>
    <w:rPr>
      <w:rFonts w:ascii="Cambria" w:eastAsia="MS Mincho" w:hAnsi="Cambria" w:cs="Times New Roman"/>
      <w:sz w:val="24"/>
      <w:szCs w:val="24"/>
    </w:rPr>
  </w:style>
  <w:style w:type="paragraph" w:styleId="Footer">
    <w:name w:val="footer"/>
    <w:basedOn w:val="Normal"/>
    <w:link w:val="FooterChar"/>
    <w:uiPriority w:val="99"/>
    <w:unhideWhenUsed/>
    <w:rsid w:val="00A31FC0"/>
    <w:pPr>
      <w:tabs>
        <w:tab w:val="center" w:pos="4680"/>
        <w:tab w:val="right" w:pos="9360"/>
      </w:tabs>
    </w:pPr>
  </w:style>
  <w:style w:type="character" w:customStyle="1" w:styleId="FooterChar">
    <w:name w:val="Footer Char"/>
    <w:basedOn w:val="DefaultParagraphFont"/>
    <w:link w:val="Footer"/>
    <w:uiPriority w:val="99"/>
    <w:rsid w:val="00A31FC0"/>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F57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936"/>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1563">
      <w:bodyDiv w:val="1"/>
      <w:marLeft w:val="0"/>
      <w:marRight w:val="0"/>
      <w:marTop w:val="0"/>
      <w:marBottom w:val="0"/>
      <w:divBdr>
        <w:top w:val="none" w:sz="0" w:space="0" w:color="auto"/>
        <w:left w:val="none" w:sz="0" w:space="0" w:color="auto"/>
        <w:bottom w:val="none" w:sz="0" w:space="0" w:color="auto"/>
        <w:right w:val="none" w:sz="0" w:space="0" w:color="auto"/>
      </w:divBdr>
    </w:div>
    <w:div w:id="242223482">
      <w:bodyDiv w:val="1"/>
      <w:marLeft w:val="0"/>
      <w:marRight w:val="0"/>
      <w:marTop w:val="0"/>
      <w:marBottom w:val="0"/>
      <w:divBdr>
        <w:top w:val="none" w:sz="0" w:space="0" w:color="auto"/>
        <w:left w:val="none" w:sz="0" w:space="0" w:color="auto"/>
        <w:bottom w:val="none" w:sz="0" w:space="0" w:color="auto"/>
        <w:right w:val="none" w:sz="0" w:space="0" w:color="auto"/>
      </w:divBdr>
    </w:div>
    <w:div w:id="259679959">
      <w:bodyDiv w:val="1"/>
      <w:marLeft w:val="0"/>
      <w:marRight w:val="0"/>
      <w:marTop w:val="0"/>
      <w:marBottom w:val="0"/>
      <w:divBdr>
        <w:top w:val="none" w:sz="0" w:space="0" w:color="auto"/>
        <w:left w:val="none" w:sz="0" w:space="0" w:color="auto"/>
        <w:bottom w:val="none" w:sz="0" w:space="0" w:color="auto"/>
        <w:right w:val="none" w:sz="0" w:space="0" w:color="auto"/>
      </w:divBdr>
    </w:div>
    <w:div w:id="487599459">
      <w:bodyDiv w:val="1"/>
      <w:marLeft w:val="0"/>
      <w:marRight w:val="0"/>
      <w:marTop w:val="0"/>
      <w:marBottom w:val="0"/>
      <w:divBdr>
        <w:top w:val="none" w:sz="0" w:space="0" w:color="auto"/>
        <w:left w:val="none" w:sz="0" w:space="0" w:color="auto"/>
        <w:bottom w:val="none" w:sz="0" w:space="0" w:color="auto"/>
        <w:right w:val="none" w:sz="0" w:space="0" w:color="auto"/>
      </w:divBdr>
    </w:div>
    <w:div w:id="586689574">
      <w:bodyDiv w:val="1"/>
      <w:marLeft w:val="0"/>
      <w:marRight w:val="0"/>
      <w:marTop w:val="0"/>
      <w:marBottom w:val="0"/>
      <w:divBdr>
        <w:top w:val="none" w:sz="0" w:space="0" w:color="auto"/>
        <w:left w:val="none" w:sz="0" w:space="0" w:color="auto"/>
        <w:bottom w:val="none" w:sz="0" w:space="0" w:color="auto"/>
        <w:right w:val="none" w:sz="0" w:space="0" w:color="auto"/>
      </w:divBdr>
    </w:div>
    <w:div w:id="692148439">
      <w:bodyDiv w:val="1"/>
      <w:marLeft w:val="0"/>
      <w:marRight w:val="0"/>
      <w:marTop w:val="0"/>
      <w:marBottom w:val="0"/>
      <w:divBdr>
        <w:top w:val="none" w:sz="0" w:space="0" w:color="auto"/>
        <w:left w:val="none" w:sz="0" w:space="0" w:color="auto"/>
        <w:bottom w:val="none" w:sz="0" w:space="0" w:color="auto"/>
        <w:right w:val="none" w:sz="0" w:space="0" w:color="auto"/>
      </w:divBdr>
    </w:div>
    <w:div w:id="882982915">
      <w:bodyDiv w:val="1"/>
      <w:marLeft w:val="0"/>
      <w:marRight w:val="0"/>
      <w:marTop w:val="0"/>
      <w:marBottom w:val="0"/>
      <w:divBdr>
        <w:top w:val="none" w:sz="0" w:space="0" w:color="auto"/>
        <w:left w:val="none" w:sz="0" w:space="0" w:color="auto"/>
        <w:bottom w:val="none" w:sz="0" w:space="0" w:color="auto"/>
        <w:right w:val="none" w:sz="0" w:space="0" w:color="auto"/>
      </w:divBdr>
    </w:div>
    <w:div w:id="948466948">
      <w:bodyDiv w:val="1"/>
      <w:marLeft w:val="0"/>
      <w:marRight w:val="0"/>
      <w:marTop w:val="0"/>
      <w:marBottom w:val="0"/>
      <w:divBdr>
        <w:top w:val="none" w:sz="0" w:space="0" w:color="auto"/>
        <w:left w:val="none" w:sz="0" w:space="0" w:color="auto"/>
        <w:bottom w:val="none" w:sz="0" w:space="0" w:color="auto"/>
        <w:right w:val="none" w:sz="0" w:space="0" w:color="auto"/>
      </w:divBdr>
    </w:div>
    <w:div w:id="1191608024">
      <w:bodyDiv w:val="1"/>
      <w:marLeft w:val="0"/>
      <w:marRight w:val="0"/>
      <w:marTop w:val="0"/>
      <w:marBottom w:val="0"/>
      <w:divBdr>
        <w:top w:val="none" w:sz="0" w:space="0" w:color="auto"/>
        <w:left w:val="none" w:sz="0" w:space="0" w:color="auto"/>
        <w:bottom w:val="none" w:sz="0" w:space="0" w:color="auto"/>
        <w:right w:val="none" w:sz="0" w:space="0" w:color="auto"/>
      </w:divBdr>
    </w:div>
    <w:div w:id="1288077226">
      <w:bodyDiv w:val="1"/>
      <w:marLeft w:val="0"/>
      <w:marRight w:val="0"/>
      <w:marTop w:val="0"/>
      <w:marBottom w:val="0"/>
      <w:divBdr>
        <w:top w:val="none" w:sz="0" w:space="0" w:color="auto"/>
        <w:left w:val="none" w:sz="0" w:space="0" w:color="auto"/>
        <w:bottom w:val="none" w:sz="0" w:space="0" w:color="auto"/>
        <w:right w:val="none" w:sz="0" w:space="0" w:color="auto"/>
      </w:divBdr>
    </w:div>
    <w:div w:id="1560634339">
      <w:bodyDiv w:val="1"/>
      <w:marLeft w:val="0"/>
      <w:marRight w:val="0"/>
      <w:marTop w:val="0"/>
      <w:marBottom w:val="0"/>
      <w:divBdr>
        <w:top w:val="none" w:sz="0" w:space="0" w:color="auto"/>
        <w:left w:val="none" w:sz="0" w:space="0" w:color="auto"/>
        <w:bottom w:val="none" w:sz="0" w:space="0" w:color="auto"/>
        <w:right w:val="none" w:sz="0" w:space="0" w:color="auto"/>
      </w:divBdr>
    </w:div>
    <w:div w:id="207376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83/0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WSULS</dc:creator>
  <cp:keywords/>
  <dc:description/>
  <cp:lastModifiedBy>admin</cp:lastModifiedBy>
  <cp:revision>2</cp:revision>
  <cp:lastPrinted>2017-09-06T16:16:00Z</cp:lastPrinted>
  <dcterms:created xsi:type="dcterms:W3CDTF">2019-08-26T14:19:00Z</dcterms:created>
  <dcterms:modified xsi:type="dcterms:W3CDTF">2019-08-26T14:19:00Z</dcterms:modified>
</cp:coreProperties>
</file>