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44E3" w14:textId="79D02C08" w:rsidR="0091176B" w:rsidRPr="00131AAB" w:rsidRDefault="00905121" w:rsidP="00131AAB">
      <w:pPr>
        <w:pStyle w:val="Heading1"/>
      </w:pPr>
      <w:r w:rsidRPr="00131AAB">
        <w:t>African American Studies at Wayne State University</w:t>
      </w:r>
    </w:p>
    <w:p w14:paraId="4EED7158" w14:textId="5D6C3814" w:rsidR="0066292D" w:rsidRPr="00131AAB" w:rsidRDefault="00236331" w:rsidP="00131AAB">
      <w:r w:rsidRPr="00131AAB">
        <w:t>Since</w:t>
      </w:r>
      <w:r w:rsidR="00B31D78" w:rsidRPr="00131AAB">
        <w:t xml:space="preserve"> 1989</w:t>
      </w:r>
      <w:r w:rsidR="009530DD" w:rsidRPr="00131AAB">
        <w:t xml:space="preserve">, the Department of African American Studies </w:t>
      </w:r>
      <w:r w:rsidRPr="00131AAB">
        <w:t xml:space="preserve">has provided </w:t>
      </w:r>
      <w:r w:rsidR="009530DD" w:rsidRPr="00131AAB">
        <w:t>students an opportunity</w:t>
      </w:r>
      <w:r w:rsidR="007905F8" w:rsidRPr="00131AAB">
        <w:t xml:space="preserve"> </w:t>
      </w:r>
      <w:r w:rsidR="009530DD" w:rsidRPr="00131AAB">
        <w:t>to study, recognize and expand the global contributions</w:t>
      </w:r>
      <w:r w:rsidR="00B31D78" w:rsidRPr="00131AAB">
        <w:t xml:space="preserve"> and historical advancements</w:t>
      </w:r>
      <w:r w:rsidR="009530DD" w:rsidRPr="00131AAB">
        <w:t xml:space="preserve"> of Black people</w:t>
      </w:r>
      <w:r w:rsidR="008F6852" w:rsidRPr="00131AAB">
        <w:t>,</w:t>
      </w:r>
      <w:r w:rsidR="001251D2" w:rsidRPr="00131AAB">
        <w:t xml:space="preserve"> while adding to </w:t>
      </w:r>
      <w:r w:rsidRPr="00131AAB">
        <w:t>Wayne State</w:t>
      </w:r>
      <w:r w:rsidR="00C509C5" w:rsidRPr="00131AAB">
        <w:t xml:space="preserve"> University</w:t>
      </w:r>
      <w:r w:rsidRPr="00131AAB">
        <w:t xml:space="preserve">’s </w:t>
      </w:r>
      <w:r w:rsidR="001251D2" w:rsidRPr="00131AAB">
        <w:t xml:space="preserve">deep and rich history as an engine for educational success and social mobility for urban populations. </w:t>
      </w:r>
      <w:r w:rsidR="009530DD" w:rsidRPr="00131AAB">
        <w:t xml:space="preserve"> </w:t>
      </w:r>
    </w:p>
    <w:p w14:paraId="298E9435" w14:textId="4A8F6026" w:rsidR="003A7F86" w:rsidRPr="00131AAB" w:rsidRDefault="00575BC2" w:rsidP="00131AAB">
      <w:r w:rsidRPr="00131AAB">
        <w:t xml:space="preserve">Faculty </w:t>
      </w:r>
      <w:r w:rsidR="00C509C5" w:rsidRPr="00131AAB">
        <w:t xml:space="preserve">members </w:t>
      </w:r>
      <w:r w:rsidRPr="00131AAB">
        <w:t xml:space="preserve">within the </w:t>
      </w:r>
      <w:r w:rsidR="001100BA" w:rsidRPr="00131AAB">
        <w:t>department</w:t>
      </w:r>
      <w:r w:rsidR="00DA29E5" w:rsidRPr="00131AAB">
        <w:t xml:space="preserve"> </w:t>
      </w:r>
      <w:r w:rsidRPr="00131AAB">
        <w:t>specialize in exploring and conveying the issues that</w:t>
      </w:r>
      <w:r w:rsidR="00CB166A" w:rsidRPr="00131AAB">
        <w:t>,</w:t>
      </w:r>
      <w:r w:rsidRPr="00131AAB">
        <w:t xml:space="preserve"> for years</w:t>
      </w:r>
      <w:r w:rsidR="00CB166A" w:rsidRPr="00131AAB">
        <w:t>,</w:t>
      </w:r>
      <w:r w:rsidRPr="00131AAB">
        <w:t xml:space="preserve"> have plagued Black communities and</w:t>
      </w:r>
      <w:r w:rsidR="00F511F2" w:rsidRPr="00131AAB">
        <w:t xml:space="preserve"> promoting the development of meaningful change in society</w:t>
      </w:r>
      <w:r w:rsidRPr="00131AAB">
        <w:t>, with a mission of creating more inclusive c</w:t>
      </w:r>
      <w:r w:rsidR="006E78F2" w:rsidRPr="00131AAB">
        <w:t>urricula</w:t>
      </w:r>
      <w:r w:rsidRPr="00131AAB">
        <w:t xml:space="preserve"> for students and engaging in service with the Black community.</w:t>
      </w:r>
      <w:r w:rsidR="003A7F86" w:rsidRPr="00131AAB">
        <w:t xml:space="preserve"> T</w:t>
      </w:r>
      <w:r w:rsidR="00363F50" w:rsidRPr="00131AAB">
        <w:t xml:space="preserve">he department’s recent </w:t>
      </w:r>
      <w:r w:rsidR="00C509C5" w:rsidRPr="00131AAB">
        <w:t xml:space="preserve">hiring </w:t>
      </w:r>
      <w:r w:rsidR="00363F50" w:rsidRPr="00131AAB">
        <w:t>of three professors and researchers</w:t>
      </w:r>
      <w:r w:rsidR="00C509C5" w:rsidRPr="00131AAB">
        <w:t xml:space="preserve"> —</w:t>
      </w:r>
      <w:r w:rsidR="00363F50" w:rsidRPr="00131AAB">
        <w:t xml:space="preserve"> specializing in </w:t>
      </w:r>
      <w:r w:rsidR="00784505" w:rsidRPr="00131AAB">
        <w:t xml:space="preserve">global </w:t>
      </w:r>
      <w:r w:rsidR="00363F50" w:rsidRPr="00131AAB">
        <w:t>policy, engagement and organizing</w:t>
      </w:r>
      <w:r w:rsidR="00784505" w:rsidRPr="00131AAB">
        <w:t xml:space="preserve"> within Black communities</w:t>
      </w:r>
      <w:r w:rsidR="003A7F86" w:rsidRPr="00131AAB">
        <w:t xml:space="preserve"> </w:t>
      </w:r>
      <w:r w:rsidR="00C509C5" w:rsidRPr="00131AAB">
        <w:t xml:space="preserve">— </w:t>
      </w:r>
      <w:r w:rsidR="003A7F86" w:rsidRPr="00131AAB">
        <w:t>illustrates the importance and impact of building a strong faculty</w:t>
      </w:r>
      <w:r w:rsidR="00202246" w:rsidRPr="00131AAB">
        <w:t>.</w:t>
      </w:r>
      <w:r w:rsidR="00363F50" w:rsidRPr="00131AAB">
        <w:t xml:space="preserve"> </w:t>
      </w:r>
    </w:p>
    <w:p w14:paraId="53BF7335" w14:textId="00DD11B1" w:rsidR="00363F50" w:rsidRDefault="003A7F86" w:rsidP="00131AAB">
      <w:r w:rsidRPr="00131AAB">
        <w:t>The department</w:t>
      </w:r>
      <w:r w:rsidR="0000698A" w:rsidRPr="00131AAB">
        <w:t>’s mission</w:t>
      </w:r>
      <w:r w:rsidRPr="00131AAB">
        <w:t xml:space="preserve"> was </w:t>
      </w:r>
      <w:r w:rsidR="00C509C5" w:rsidRPr="00131AAB">
        <w:t xml:space="preserve">recently </w:t>
      </w:r>
      <w:r w:rsidR="00AC4882" w:rsidRPr="00131AAB">
        <w:t xml:space="preserve">strengthened </w:t>
      </w:r>
      <w:r w:rsidRPr="00131AAB">
        <w:t>by a $6 million grant</w:t>
      </w:r>
      <w:r w:rsidR="00363F50" w:rsidRPr="00131AAB">
        <w:t xml:space="preserve"> </w:t>
      </w:r>
      <w:r w:rsidR="005B5B4E" w:rsidRPr="00131AAB">
        <w:t xml:space="preserve">from </w:t>
      </w:r>
      <w:r w:rsidR="00363F50" w:rsidRPr="00131AAB">
        <w:t xml:space="preserve">the Mellon Foundation </w:t>
      </w:r>
      <w:r w:rsidRPr="00131AAB">
        <w:t>to launch a cluster hire program that will recruit 30 new humanities faculty</w:t>
      </w:r>
      <w:r w:rsidR="00C509C5" w:rsidRPr="00131AAB">
        <w:t xml:space="preserve"> members</w:t>
      </w:r>
      <w:r w:rsidRPr="00131AAB">
        <w:t xml:space="preserve"> and create the Detroit Center for Black Studies. The grant </w:t>
      </w:r>
      <w:r w:rsidR="00784505" w:rsidRPr="00131AAB">
        <w:t>has</w:t>
      </w:r>
      <w:r w:rsidR="00363F50" w:rsidRPr="00131AAB">
        <w:t xml:space="preserve"> solidified Wayne State as</w:t>
      </w:r>
      <w:r w:rsidR="002B656A" w:rsidRPr="00131AAB">
        <w:t xml:space="preserve"> a leader in postsecondary diversity and representation</w:t>
      </w:r>
      <w:r w:rsidR="00153762" w:rsidRPr="00131AAB">
        <w:t xml:space="preserve">, </w:t>
      </w:r>
      <w:r w:rsidR="008A1CE8" w:rsidRPr="00131AAB">
        <w:t>boasting</w:t>
      </w:r>
      <w:r w:rsidR="00784505" w:rsidRPr="00131AAB">
        <w:t xml:space="preserve"> the most </w:t>
      </w:r>
      <w:r w:rsidR="00C509C5" w:rsidRPr="00131AAB">
        <w:t xml:space="preserve">diverse </w:t>
      </w:r>
      <w:r w:rsidR="00784505" w:rsidRPr="00131AAB">
        <w:t>student bod</w:t>
      </w:r>
      <w:r w:rsidR="0091176B" w:rsidRPr="00131AAB">
        <w:t>y</w:t>
      </w:r>
      <w:r w:rsidR="00784505" w:rsidRPr="00131AAB">
        <w:t xml:space="preserve"> </w:t>
      </w:r>
      <w:r w:rsidR="008E2BF1" w:rsidRPr="00131AAB">
        <w:t xml:space="preserve">of any </w:t>
      </w:r>
      <w:r w:rsidR="00784505" w:rsidRPr="00131AAB">
        <w:t>Michigan</w:t>
      </w:r>
      <w:r w:rsidR="00530A2C" w:rsidRPr="00131AAB">
        <w:t xml:space="preserve"> university</w:t>
      </w:r>
      <w:r w:rsidR="002B656A" w:rsidRPr="00131AAB">
        <w:t>.</w:t>
      </w:r>
    </w:p>
    <w:p w14:paraId="13C21478" w14:textId="77777777" w:rsidR="00131AAB" w:rsidRDefault="00131AAB" w:rsidP="00131AAB"/>
    <w:p w14:paraId="3E4BA912" w14:textId="1893C07C" w:rsidR="00131AAB" w:rsidRPr="00131AAB" w:rsidRDefault="00131AAB" w:rsidP="00131AAB">
      <w:r>
        <w:rPr>
          <w:noProof/>
        </w:rPr>
        <w:drawing>
          <wp:inline distT="0" distB="0" distL="0" distR="0" wp14:anchorId="774C17CE" wp14:editId="0F3F6786">
            <wp:extent cx="5803900" cy="3279204"/>
            <wp:effectExtent l="0" t="0" r="0" b="0"/>
            <wp:docPr id="52428076" name="Picture 1" descr="Ollie Johnson at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28076" name="Picture 1" descr="Ollie Johnson at podium"/>
                    <pic:cNvPicPr/>
                  </pic:nvPicPr>
                  <pic:blipFill>
                    <a:blip r:embed="rId5">
                      <a:extLst>
                        <a:ext uri="{28A0092B-C50C-407E-A947-70E740481C1C}">
                          <a14:useLocalDpi xmlns:a14="http://schemas.microsoft.com/office/drawing/2010/main" val="0"/>
                        </a:ext>
                      </a:extLst>
                    </a:blip>
                    <a:stretch>
                      <a:fillRect/>
                    </a:stretch>
                  </pic:blipFill>
                  <pic:spPr>
                    <a:xfrm>
                      <a:off x="0" y="0"/>
                      <a:ext cx="5832593" cy="3295415"/>
                    </a:xfrm>
                    <a:prstGeom prst="rect">
                      <a:avLst/>
                    </a:prstGeom>
                  </pic:spPr>
                </pic:pic>
              </a:graphicData>
            </a:graphic>
          </wp:inline>
        </w:drawing>
      </w:r>
    </w:p>
    <w:p w14:paraId="3A683930" w14:textId="6F043CC9" w:rsidR="00362062" w:rsidRPr="00131AAB" w:rsidRDefault="00362062" w:rsidP="00131AAB">
      <w:r w:rsidRPr="00131AAB">
        <w:t>[“The new hires make Wayne State more diverse, inclusive and brilliant. These young scholars believe in community engagement and challenge us to take the global Black community seriously.</w:t>
      </w:r>
      <w:r w:rsidR="00EE4BE8" w:rsidRPr="00131AAB">
        <w:t xml:space="preserve"> </w:t>
      </w:r>
      <w:r w:rsidR="00D70327" w:rsidRPr="00131AAB">
        <w:t>With these two</w:t>
      </w:r>
      <w:r w:rsidR="008E6EF0" w:rsidRPr="00131AAB">
        <w:t xml:space="preserve"> major</w:t>
      </w:r>
      <w:r w:rsidR="00D70327" w:rsidRPr="00131AAB">
        <w:t xml:space="preserve"> improvements to diversity and equity at our university, we can ensure Detroit remains a major contributor to culture, art and literature</w:t>
      </w:r>
      <w:r w:rsidR="008E0D99" w:rsidRPr="00131AAB">
        <w:t>. Once again, Wayne State is leading the way.” — Ollie Johnson, Ph.D., Chair, Department of African American Studies</w:t>
      </w:r>
      <w:r w:rsidRPr="00131AAB">
        <w:t>]</w:t>
      </w:r>
    </w:p>
    <w:p w14:paraId="109CED79" w14:textId="6A1F7200" w:rsidR="00834AB9" w:rsidRPr="00131AAB" w:rsidRDefault="00237E3B" w:rsidP="00131AAB">
      <w:r w:rsidRPr="00131AAB">
        <w:lastRenderedPageBreak/>
        <w:t>Donor s</w:t>
      </w:r>
      <w:r w:rsidR="00834AB9" w:rsidRPr="00131AAB">
        <w:t>upport</w:t>
      </w:r>
      <w:r w:rsidRPr="00131AAB">
        <w:t xml:space="preserve"> for initiatives</w:t>
      </w:r>
      <w:r w:rsidR="00834AB9" w:rsidRPr="00131AAB">
        <w:t xml:space="preserve"> in the Department of African American Studies </w:t>
      </w:r>
      <w:r w:rsidRPr="00131AAB">
        <w:t xml:space="preserve">will </w:t>
      </w:r>
      <w:r w:rsidR="00834AB9" w:rsidRPr="00131AAB">
        <w:t xml:space="preserve">build on </w:t>
      </w:r>
      <w:r w:rsidRPr="00131AAB">
        <w:t xml:space="preserve">its </w:t>
      </w:r>
      <w:r w:rsidR="00834AB9" w:rsidRPr="00131AAB">
        <w:t>increasing momentum</w:t>
      </w:r>
      <w:r w:rsidRPr="00131AAB">
        <w:t>,</w:t>
      </w:r>
      <w:r w:rsidR="00834AB9" w:rsidRPr="00131AAB">
        <w:t xml:space="preserve"> </w:t>
      </w:r>
      <w:r w:rsidR="007F7FE6" w:rsidRPr="00131AAB">
        <w:t>tak</w:t>
      </w:r>
      <w:r w:rsidRPr="00131AAB">
        <w:t>ing</w:t>
      </w:r>
      <w:r w:rsidR="007F7FE6" w:rsidRPr="00131AAB">
        <w:t xml:space="preserve"> the department to even higher levels of achievement and reputation.</w:t>
      </w:r>
    </w:p>
    <w:p w14:paraId="302F6644" w14:textId="1280FF51" w:rsidR="00FC2AC6" w:rsidRPr="00A90D17" w:rsidRDefault="00FC2AC6" w:rsidP="00131AAB">
      <w:pPr>
        <w:pStyle w:val="Heading1"/>
      </w:pPr>
      <w:r w:rsidRPr="00A90D17">
        <w:t xml:space="preserve">Department </w:t>
      </w:r>
      <w:r>
        <w:t>distinctions</w:t>
      </w:r>
    </w:p>
    <w:p w14:paraId="4E10B9D9" w14:textId="4A5D979E" w:rsidR="00577437" w:rsidRPr="00131AAB" w:rsidRDefault="000B3115" w:rsidP="00131AAB">
      <w:pPr>
        <w:pStyle w:val="Heading2"/>
      </w:pPr>
      <w:r w:rsidRPr="00131AAB">
        <w:t xml:space="preserve">Detroit </w:t>
      </w:r>
      <w:r w:rsidR="005C138D" w:rsidRPr="00131AAB">
        <w:t>Center for Black Studies</w:t>
      </w:r>
    </w:p>
    <w:p w14:paraId="0F66933E" w14:textId="2785373C" w:rsidR="003B6B7E" w:rsidRDefault="00F35AA0" w:rsidP="00131AAB">
      <w:r>
        <w:t xml:space="preserve">Wayne State is </w:t>
      </w:r>
      <w:r w:rsidR="003A7F86">
        <w:t>a</w:t>
      </w:r>
      <w:r w:rsidR="003B6B7E">
        <w:t xml:space="preserve"> lead</w:t>
      </w:r>
      <w:r w:rsidR="00AC4882">
        <w:t xml:space="preserve">er in </w:t>
      </w:r>
      <w:r w:rsidR="003B6B7E">
        <w:t>research</w:t>
      </w:r>
      <w:r w:rsidR="00AC4882">
        <w:t>ing</w:t>
      </w:r>
      <w:r w:rsidR="003B6B7E">
        <w:t xml:space="preserve"> the African American and global Black experience</w:t>
      </w:r>
      <w:r w:rsidR="001A41A9">
        <w:t xml:space="preserve">. </w:t>
      </w:r>
      <w:r w:rsidR="003A7F86">
        <w:t>The</w:t>
      </w:r>
      <w:r w:rsidR="003B6B7E">
        <w:t xml:space="preserve"> new </w:t>
      </w:r>
      <w:r w:rsidR="00363F50">
        <w:t xml:space="preserve">Detroit </w:t>
      </w:r>
      <w:r w:rsidR="003B6B7E">
        <w:t xml:space="preserve">Center for Black Studies will serve as a dedicated </w:t>
      </w:r>
      <w:r w:rsidR="00FF17EB">
        <w:t>research institute</w:t>
      </w:r>
      <w:r w:rsidR="003B6B7E">
        <w:t xml:space="preserve"> for the study of Black history, culture and politics, paralleling the outstanding contributions that Detroiters have made to the enrichment of the world and the struggle for racial justice and equity. </w:t>
      </w:r>
    </w:p>
    <w:p w14:paraId="22971ACC" w14:textId="77777777" w:rsidR="00131AAB" w:rsidRDefault="003A7F86" w:rsidP="00131AAB">
      <w:r>
        <w:t>Support for the</w:t>
      </w:r>
      <w:r w:rsidR="004857A8">
        <w:t xml:space="preserve"> </w:t>
      </w:r>
      <w:r w:rsidR="000B3115">
        <w:t>center</w:t>
      </w:r>
      <w:r w:rsidR="00A04136">
        <w:t xml:space="preserve"> </w:t>
      </w:r>
      <w:r w:rsidR="003412FC">
        <w:t xml:space="preserve">will </w:t>
      </w:r>
      <w:r>
        <w:t xml:space="preserve">create programming and research opportunities that </w:t>
      </w:r>
      <w:r w:rsidR="00795249">
        <w:t>draw</w:t>
      </w:r>
      <w:r w:rsidR="00A04136">
        <w:t xml:space="preserve"> students, researchers and scholars who want to impact </w:t>
      </w:r>
      <w:r w:rsidR="00795249">
        <w:t xml:space="preserve">and advance </w:t>
      </w:r>
      <w:r w:rsidR="00A04136">
        <w:t xml:space="preserve">Black </w:t>
      </w:r>
      <w:r w:rsidR="00237E3B">
        <w:t>s</w:t>
      </w:r>
      <w:r w:rsidR="00A04136">
        <w:t xml:space="preserve">tudies </w:t>
      </w:r>
      <w:r>
        <w:t>in the</w:t>
      </w:r>
      <w:r w:rsidR="00410128">
        <w:t xml:space="preserve"> unique cultural </w:t>
      </w:r>
      <w:r>
        <w:t>environment that is</w:t>
      </w:r>
      <w:r w:rsidR="00410128">
        <w:t xml:space="preserve"> Detroit. The city will be their inspiration and </w:t>
      </w:r>
      <w:r w:rsidR="00202246">
        <w:t xml:space="preserve">classroom, offering </w:t>
      </w:r>
      <w:r w:rsidR="000467A2">
        <w:t xml:space="preserve">a </w:t>
      </w:r>
      <w:r w:rsidR="00B64483">
        <w:t>robust</w:t>
      </w:r>
      <w:r w:rsidR="000467A2">
        <w:t xml:space="preserve"> space </w:t>
      </w:r>
      <w:r w:rsidR="008E4FDF">
        <w:t xml:space="preserve">to understand and </w:t>
      </w:r>
      <w:r w:rsidR="00237E3B">
        <w:t xml:space="preserve">explore </w:t>
      </w:r>
      <w:r w:rsidR="008E4FDF">
        <w:t>the local</w:t>
      </w:r>
      <w:r w:rsidR="00237E3B">
        <w:t xml:space="preserve"> and</w:t>
      </w:r>
      <w:r w:rsidR="008E4FDF">
        <w:t xml:space="preserve"> national Black experience.</w:t>
      </w:r>
    </w:p>
    <w:p w14:paraId="59754A24" w14:textId="52D72444" w:rsidR="00131AAB" w:rsidRDefault="00131AAB" w:rsidP="00131AAB">
      <w:r>
        <w:rPr>
          <w:noProof/>
        </w:rPr>
        <w:drawing>
          <wp:inline distT="0" distB="0" distL="0" distR="0" wp14:anchorId="3016F08C" wp14:editId="4A7E9490">
            <wp:extent cx="5550810" cy="2148554"/>
            <wp:effectExtent l="0" t="0" r="0" b="0"/>
            <wp:docPr id="1" name="image14.jpeg" descr="Mock-up of the Detroit Center for Black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jpeg" descr="Mock-up of the Detroit Center for Black Studi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0810" cy="2148554"/>
                    </a:xfrm>
                    <a:prstGeom prst="rect">
                      <a:avLst/>
                    </a:prstGeom>
                  </pic:spPr>
                </pic:pic>
              </a:graphicData>
            </a:graphic>
          </wp:inline>
        </w:drawing>
      </w:r>
    </w:p>
    <w:p w14:paraId="210AD8AF" w14:textId="0AD2FDA8" w:rsidR="005C138D" w:rsidRPr="00A90D17" w:rsidRDefault="005C138D" w:rsidP="00131AAB">
      <w:pPr>
        <w:pStyle w:val="Heading2"/>
      </w:pPr>
      <w:r w:rsidRPr="00A90D17">
        <w:t>Crockett-Lumumba Scholars</w:t>
      </w:r>
    </w:p>
    <w:p w14:paraId="654C4054" w14:textId="110CCDEE" w:rsidR="0089057D" w:rsidRDefault="00AD55C0" w:rsidP="00131AAB">
      <w:r>
        <w:t xml:space="preserve">Currently a pilot program, </w:t>
      </w:r>
      <w:r w:rsidR="0089057D">
        <w:t>Crockett-Lumumba Scholars</w:t>
      </w:r>
      <w:r w:rsidR="00FE6946">
        <w:t xml:space="preserve"> (CLS)</w:t>
      </w:r>
      <w:r w:rsidR="0089057D">
        <w:t xml:space="preserve"> is a</w:t>
      </w:r>
      <w:r w:rsidR="003162B8">
        <w:t xml:space="preserve"> </w:t>
      </w:r>
      <w:r w:rsidR="0089057D">
        <w:t xml:space="preserve">supportive learning community that </w:t>
      </w:r>
      <w:r w:rsidR="003162B8">
        <w:t xml:space="preserve">will </w:t>
      </w:r>
      <w:r w:rsidR="0089057D">
        <w:t xml:space="preserve">allow </w:t>
      </w:r>
      <w:r w:rsidR="0091176B">
        <w:t xml:space="preserve">historically marginalized and underrepresented </w:t>
      </w:r>
      <w:r w:rsidR="0089057D">
        <w:t>students</w:t>
      </w:r>
      <w:r w:rsidR="005E03E3">
        <w:t xml:space="preserve"> </w:t>
      </w:r>
      <w:r w:rsidR="0089057D">
        <w:t xml:space="preserve">in any of Wayne State’s undergraduate programs to take advantage of peer and faculty mentoring, financial aid coaching, </w:t>
      </w:r>
      <w:r w:rsidR="00E84FD0">
        <w:t>scholarship-seeking</w:t>
      </w:r>
      <w:r w:rsidR="0089057D">
        <w:t>, tutoring, college success seminar</w:t>
      </w:r>
      <w:r w:rsidR="004E10ED">
        <w:t>s</w:t>
      </w:r>
      <w:r w:rsidR="005E03E3">
        <w:t xml:space="preserve"> </w:t>
      </w:r>
      <w:r w:rsidR="0089057D">
        <w:t xml:space="preserve">and social activities. </w:t>
      </w:r>
      <w:r w:rsidR="000467A2">
        <w:t xml:space="preserve">Enrollment in CLS course sections is limited to 20 students to allow for personal mentorship between the instructor and students throughout the semester. </w:t>
      </w:r>
      <w:r w:rsidR="008918E3">
        <w:t xml:space="preserve">The program is supported by </w:t>
      </w:r>
      <w:r w:rsidR="000D3112">
        <w:t>the Office of Multicultural Student Engagement (OMSE), the Department of African American Studies</w:t>
      </w:r>
      <w:r>
        <w:t>,</w:t>
      </w:r>
      <w:r w:rsidR="000D3112">
        <w:t xml:space="preserve"> and the Warrior 360 student success program. </w:t>
      </w:r>
    </w:p>
    <w:p w14:paraId="661BD07F" w14:textId="0F4D49E9" w:rsidR="00FE6946" w:rsidRPr="0089057D" w:rsidRDefault="000467A2" w:rsidP="00131AAB">
      <w:r>
        <w:t xml:space="preserve">Investing in the </w:t>
      </w:r>
      <w:r w:rsidR="00FE6946">
        <w:t xml:space="preserve">CLS program </w:t>
      </w:r>
      <w:r>
        <w:t>will</w:t>
      </w:r>
      <w:r w:rsidR="00FE6946">
        <w:t xml:space="preserve"> help students better understand themselves and their cultural inheritance while immersing in a community of peers, faculty and mentors </w:t>
      </w:r>
      <w:r w:rsidR="00AD55C0">
        <w:t xml:space="preserve">who </w:t>
      </w:r>
      <w:r w:rsidR="002B7F93">
        <w:t>support the</w:t>
      </w:r>
      <w:r w:rsidR="00FE6946">
        <w:t xml:space="preserve"> achieve</w:t>
      </w:r>
      <w:r w:rsidR="002B7F93">
        <w:t>ment of</w:t>
      </w:r>
      <w:r w:rsidR="00FE6946">
        <w:t xml:space="preserve"> their personal, academi</w:t>
      </w:r>
      <w:r w:rsidR="005D08CD">
        <w:t>c</w:t>
      </w:r>
      <w:r w:rsidR="00FE6946">
        <w:t xml:space="preserve"> and professional goals. </w:t>
      </w:r>
      <w:r w:rsidR="00D62A27">
        <w:t>The p</w:t>
      </w:r>
      <w:r>
        <w:t>rogram</w:t>
      </w:r>
      <w:r w:rsidR="00CB2E3A">
        <w:t xml:space="preserve"> </w:t>
      </w:r>
      <w:r w:rsidR="00030608">
        <w:t xml:space="preserve">focuses </w:t>
      </w:r>
      <w:r w:rsidR="00CB2E3A">
        <w:t>on community building</w:t>
      </w:r>
      <w:r w:rsidR="00871149">
        <w:t>,</w:t>
      </w:r>
      <w:r w:rsidR="001A41A9">
        <w:t xml:space="preserve"> </w:t>
      </w:r>
      <w:r w:rsidR="00CB2E3A">
        <w:t>mentorship</w:t>
      </w:r>
      <w:r w:rsidR="008E4FDF">
        <w:t>,</w:t>
      </w:r>
      <w:r w:rsidR="00CB2E3A">
        <w:t xml:space="preserve"> culturally relevant education, and</w:t>
      </w:r>
      <w:r w:rsidR="00871149">
        <w:t xml:space="preserve"> </w:t>
      </w:r>
      <w:r w:rsidR="00555BD7">
        <w:t>a</w:t>
      </w:r>
      <w:r w:rsidR="00CB2E3A">
        <w:t xml:space="preserve"> commitment to Black success and social justice on and off campus </w:t>
      </w:r>
      <w:r w:rsidR="00351310">
        <w:t xml:space="preserve">through a summer bridge program, </w:t>
      </w:r>
      <w:r w:rsidR="00555BD7">
        <w:t>dedicated learning community</w:t>
      </w:r>
      <w:r w:rsidR="00351310">
        <w:t>, yearly</w:t>
      </w:r>
      <w:r w:rsidR="00BD36F2">
        <w:t xml:space="preserve"> </w:t>
      </w:r>
      <w:r w:rsidR="00351310">
        <w:t>stipends for qualified program participants</w:t>
      </w:r>
      <w:r w:rsidR="00E17115">
        <w:t>,</w:t>
      </w:r>
      <w:r w:rsidR="00351310">
        <w:t xml:space="preserve"> and a study</w:t>
      </w:r>
      <w:r w:rsidR="00B90771">
        <w:t>-</w:t>
      </w:r>
      <w:r w:rsidR="00351310">
        <w:t xml:space="preserve">abroad experience in the final year. </w:t>
      </w:r>
    </w:p>
    <w:p w14:paraId="628637C6" w14:textId="12009E41" w:rsidR="00986D7C" w:rsidRPr="00131AAB" w:rsidRDefault="00986D7C" w:rsidP="00131AAB">
      <w:pPr>
        <w:pStyle w:val="Heading2"/>
      </w:pPr>
      <w:r w:rsidRPr="00131AAB">
        <w:lastRenderedPageBreak/>
        <w:t xml:space="preserve">UBIN Read In </w:t>
      </w:r>
      <w:r w:rsidR="007D4EC2" w:rsidRPr="00131AAB">
        <w:t xml:space="preserve">(You Been </w:t>
      </w:r>
      <w:proofErr w:type="spellStart"/>
      <w:r w:rsidR="007D4EC2" w:rsidRPr="00131AAB">
        <w:t>Readin</w:t>
      </w:r>
      <w:proofErr w:type="spellEnd"/>
      <w:r w:rsidR="007D4EC2" w:rsidRPr="00131AAB">
        <w:t>’)</w:t>
      </w:r>
    </w:p>
    <w:p w14:paraId="08B9BCD2" w14:textId="77777777" w:rsidR="000467A2" w:rsidRDefault="00F05736" w:rsidP="00131AAB">
      <w:r w:rsidRPr="00F05736">
        <w:t xml:space="preserve">UBIN Read In </w:t>
      </w:r>
      <w:r w:rsidR="0073702F">
        <w:t>is</w:t>
      </w:r>
      <w:r w:rsidR="0073702F" w:rsidRPr="00F05736">
        <w:t xml:space="preserve"> </w:t>
      </w:r>
      <w:r w:rsidRPr="00F05736">
        <w:t xml:space="preserve">a </w:t>
      </w:r>
      <w:r w:rsidR="00C41F71" w:rsidRPr="00F05736">
        <w:t>litera</w:t>
      </w:r>
      <w:r w:rsidR="00C41F71">
        <w:t>r</w:t>
      </w:r>
      <w:r w:rsidR="00C41F71" w:rsidRPr="00F05736">
        <w:t xml:space="preserve">y </w:t>
      </w:r>
      <w:r w:rsidRPr="00F05736">
        <w:t>in</w:t>
      </w:r>
      <w:r w:rsidR="0073702F">
        <w:t>ter</w:t>
      </w:r>
      <w:r w:rsidRPr="00F05736">
        <w:t>vention to promote digital and information literacies</w:t>
      </w:r>
      <w:r w:rsidR="002210C8">
        <w:t xml:space="preserve"> </w:t>
      </w:r>
      <w:r w:rsidR="00E9106C">
        <w:t>throughout</w:t>
      </w:r>
      <w:r w:rsidR="002210C8">
        <w:t xml:space="preserve"> metro Detroit</w:t>
      </w:r>
      <w:r w:rsidRPr="00F05736">
        <w:t xml:space="preserve">. </w:t>
      </w:r>
      <w:r w:rsidR="003365BF" w:rsidRPr="003365BF">
        <w:t>The UBIN Read In</w:t>
      </w:r>
      <w:r w:rsidR="003365BF">
        <w:t xml:space="preserve"> program</w:t>
      </w:r>
      <w:r w:rsidR="003365BF" w:rsidRPr="003365BF">
        <w:t xml:space="preserve"> removes </w:t>
      </w:r>
      <w:r w:rsidR="001800B8">
        <w:t xml:space="preserve">physical </w:t>
      </w:r>
      <w:r w:rsidR="003365BF" w:rsidRPr="003365BF">
        <w:t xml:space="preserve">barriers set in place by traditional sites of teaching and learning, </w:t>
      </w:r>
      <w:r w:rsidR="00B7080C">
        <w:t>such as</w:t>
      </w:r>
      <w:r w:rsidR="003365BF" w:rsidRPr="003365BF">
        <w:t xml:space="preserve"> classrooms, libraries and bookstores</w:t>
      </w:r>
      <w:r w:rsidR="00E964C3">
        <w:t>.</w:t>
      </w:r>
      <w:r w:rsidR="003365BF" w:rsidRPr="003365BF">
        <w:t xml:space="preserve"> </w:t>
      </w:r>
      <w:r w:rsidR="002358B0">
        <w:t xml:space="preserve">Creating access to </w:t>
      </w:r>
      <w:r w:rsidR="004D58DE">
        <w:t xml:space="preserve">a </w:t>
      </w:r>
      <w:r w:rsidR="002358B0">
        <w:t>c</w:t>
      </w:r>
      <w:r w:rsidR="003365BF" w:rsidRPr="003365BF">
        <w:t xml:space="preserve">ommon text that people </w:t>
      </w:r>
      <w:r w:rsidR="00B7080C" w:rsidRPr="003365BF">
        <w:t>read</w:t>
      </w:r>
      <w:r w:rsidR="003365BF" w:rsidRPr="003365BF">
        <w:t xml:space="preserve"> generate</w:t>
      </w:r>
      <w:r w:rsidR="00207045">
        <w:t>s</w:t>
      </w:r>
      <w:r w:rsidR="003365BF" w:rsidRPr="003365BF">
        <w:t xml:space="preserve"> organic and engineered conversations with</w:t>
      </w:r>
      <w:r w:rsidR="00E964C3">
        <w:t>in the community with</w:t>
      </w:r>
      <w:r w:rsidR="003365BF" w:rsidRPr="003365BF">
        <w:t xml:space="preserve"> the potential to engage and refine skills. </w:t>
      </w:r>
    </w:p>
    <w:p w14:paraId="2F122CBE" w14:textId="7B328608" w:rsidR="00E964C3" w:rsidRDefault="000467A2" w:rsidP="00131AAB">
      <w:r>
        <w:t>Support for UBIN Read In will provide</w:t>
      </w:r>
      <w:r w:rsidR="00E964C3" w:rsidRPr="00F4348A">
        <w:t xml:space="preserve"> </w:t>
      </w:r>
      <w:r w:rsidR="003C088C">
        <w:t xml:space="preserve">in-person and online </w:t>
      </w:r>
      <w:r w:rsidR="003001E5">
        <w:t>workshops on f</w:t>
      </w:r>
      <w:r w:rsidR="00E964C3" w:rsidRPr="00F4348A">
        <w:t xml:space="preserve">ive components of </w:t>
      </w:r>
      <w:r w:rsidR="00E964C3">
        <w:t>i</w:t>
      </w:r>
      <w:r w:rsidR="00E964C3" w:rsidRPr="00F4348A">
        <w:t xml:space="preserve">nformation </w:t>
      </w:r>
      <w:r w:rsidR="00E964C3">
        <w:t>l</w:t>
      </w:r>
      <w:r w:rsidR="00E964C3" w:rsidRPr="00F4348A">
        <w:t>iteracy</w:t>
      </w:r>
      <w:r w:rsidR="00E964C3">
        <w:t>, including</w:t>
      </w:r>
      <w:r w:rsidR="00E964C3" w:rsidRPr="00F4348A">
        <w:t xml:space="preserve"> identifying, finding, evaluating, applyin</w:t>
      </w:r>
      <w:r w:rsidR="004D58DE">
        <w:t>g</w:t>
      </w:r>
      <w:r w:rsidR="00E964C3" w:rsidRPr="00F4348A">
        <w:t xml:space="preserve"> and acknowledging</w:t>
      </w:r>
      <w:r w:rsidR="00E964C3">
        <w:t xml:space="preserve"> information</w:t>
      </w:r>
      <w:r w:rsidR="00E17115">
        <w:t>. Support will also</w:t>
      </w:r>
      <w:r w:rsidR="00E42946">
        <w:t xml:space="preserve"> </w:t>
      </w:r>
      <w:r w:rsidR="003D2144">
        <w:t xml:space="preserve">assist in </w:t>
      </w:r>
      <w:r w:rsidR="00E42946">
        <w:t>distributi</w:t>
      </w:r>
      <w:r w:rsidR="003D2144">
        <w:t>ng</w:t>
      </w:r>
      <w:r w:rsidR="00E42946">
        <w:t xml:space="preserve"> 10,000 copies of the book </w:t>
      </w:r>
      <w:r w:rsidR="00E42946" w:rsidRPr="00131AAB">
        <w:rPr>
          <w:i/>
          <w:iCs/>
        </w:rPr>
        <w:t>Crazy as Hell: The Best Little Guide to Black History</w:t>
      </w:r>
      <w:r w:rsidR="00E42946">
        <w:t xml:space="preserve"> within </w:t>
      </w:r>
      <w:r w:rsidR="00C52238">
        <w:t>m</w:t>
      </w:r>
      <w:r w:rsidR="00E42946">
        <w:t>etro</w:t>
      </w:r>
      <w:r w:rsidR="00E17115">
        <w:t xml:space="preserve"> </w:t>
      </w:r>
      <w:r w:rsidR="00E42946">
        <w:t>Detroit</w:t>
      </w:r>
      <w:r w:rsidR="003D2144">
        <w:t xml:space="preserve"> communities</w:t>
      </w:r>
      <w:r w:rsidR="00E42946">
        <w:t>,</w:t>
      </w:r>
      <w:r w:rsidR="00E964C3">
        <w:t xml:space="preserve"> helping </w:t>
      </w:r>
      <w:r w:rsidR="00914866">
        <w:t xml:space="preserve">participants </w:t>
      </w:r>
      <w:r w:rsidR="00E964C3">
        <w:t>enhance</w:t>
      </w:r>
      <w:r w:rsidR="00914866">
        <w:t xml:space="preserve"> their</w:t>
      </w:r>
      <w:r w:rsidR="00E964C3">
        <w:t xml:space="preserve"> literacy </w:t>
      </w:r>
      <w:r w:rsidR="00E42946">
        <w:t xml:space="preserve">and communication </w:t>
      </w:r>
      <w:r w:rsidR="00E964C3">
        <w:t>skills</w:t>
      </w:r>
      <w:r w:rsidR="00E42946">
        <w:t xml:space="preserve"> and further </w:t>
      </w:r>
      <w:r w:rsidR="003C088C">
        <w:t xml:space="preserve">their </w:t>
      </w:r>
      <w:r w:rsidR="00E42946">
        <w:t>educational progress</w:t>
      </w:r>
      <w:r w:rsidR="00E964C3">
        <w:t>.</w:t>
      </w:r>
      <w:r>
        <w:t xml:space="preserve"> The </w:t>
      </w:r>
      <w:r w:rsidR="003C088C">
        <w:t xml:space="preserve">impacts </w:t>
      </w:r>
      <w:r w:rsidR="0091176B">
        <w:t xml:space="preserve">of the program </w:t>
      </w:r>
      <w:r w:rsidR="003C088C">
        <w:t xml:space="preserve">empower communities within </w:t>
      </w:r>
      <w:r w:rsidR="00C52238">
        <w:t>m</w:t>
      </w:r>
      <w:r w:rsidR="003C088C">
        <w:t>etro Detroit with the tools to become self-advocates and effective cultural and informational consumers</w:t>
      </w:r>
      <w:r>
        <w:t>.</w:t>
      </w:r>
    </w:p>
    <w:p w14:paraId="19A2B205" w14:textId="119429A9" w:rsidR="00131AAB" w:rsidRDefault="00131AAB" w:rsidP="00131AAB">
      <w:r>
        <w:rPr>
          <w:noProof/>
        </w:rPr>
        <w:drawing>
          <wp:inline distT="0" distB="0" distL="0" distR="0" wp14:anchorId="7C0EE293" wp14:editId="05F13789">
            <wp:extent cx="5826838" cy="2163413"/>
            <wp:effectExtent l="0" t="0" r="2540" b="0"/>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6838" cy="2163413"/>
                    </a:xfrm>
                    <a:prstGeom prst="rect">
                      <a:avLst/>
                    </a:prstGeom>
                  </pic:spPr>
                </pic:pic>
              </a:graphicData>
            </a:graphic>
          </wp:inline>
        </w:drawing>
      </w:r>
    </w:p>
    <w:p w14:paraId="76F4A9B7" w14:textId="4975E8AC" w:rsidR="007072C2" w:rsidRPr="00131AAB" w:rsidRDefault="00225120" w:rsidP="00250163">
      <w:pPr>
        <w:pStyle w:val="Heading2"/>
      </w:pPr>
      <w:r>
        <w:t xml:space="preserve">WSU </w:t>
      </w:r>
      <w:r w:rsidR="007072C2" w:rsidRPr="00131AAB">
        <w:t>Another Chance</w:t>
      </w:r>
    </w:p>
    <w:p w14:paraId="41357278" w14:textId="4AAAC9E0" w:rsidR="00C239B1" w:rsidRDefault="003001E5" w:rsidP="00131AAB">
      <w:r>
        <w:t xml:space="preserve">The </w:t>
      </w:r>
      <w:r w:rsidR="00F0673F">
        <w:t xml:space="preserve">WSU </w:t>
      </w:r>
      <w:r w:rsidR="00784961">
        <w:t xml:space="preserve">Another Chance </w:t>
      </w:r>
      <w:r>
        <w:t>program</w:t>
      </w:r>
      <w:r w:rsidR="00234BF5">
        <w:t>, led by African American Studies Distinguished Service Professor Daphne Ntiri,</w:t>
      </w:r>
      <w:r w:rsidR="000467A2" w:rsidRPr="000467A2">
        <w:t xml:space="preserve"> is a declaration of the university’s strong commitment to outreach in neighboring communities </w:t>
      </w:r>
      <w:r w:rsidR="000B7EC4">
        <w:t>for</w:t>
      </w:r>
      <w:r w:rsidR="000B7EC4" w:rsidRPr="000467A2">
        <w:t xml:space="preserve"> </w:t>
      </w:r>
      <w:r w:rsidR="000467A2" w:rsidRPr="000467A2">
        <w:t xml:space="preserve">adults lacking basic </w:t>
      </w:r>
      <w:r w:rsidR="00F76836">
        <w:t xml:space="preserve">literacy and educational </w:t>
      </w:r>
      <w:r w:rsidR="000467A2" w:rsidRPr="000467A2">
        <w:t xml:space="preserve">skills, moving them along the pathway to success. </w:t>
      </w:r>
      <w:r w:rsidR="000467A2">
        <w:t xml:space="preserve">It meets </w:t>
      </w:r>
      <w:r w:rsidR="00C239B1">
        <w:t xml:space="preserve">the educational needs of the disproportionately large numbers of </w:t>
      </w:r>
      <w:r w:rsidR="00EE4923">
        <w:t xml:space="preserve">Detroit </w:t>
      </w:r>
      <w:r w:rsidR="00C239B1">
        <w:t xml:space="preserve">residents </w:t>
      </w:r>
      <w:r w:rsidR="00F76836">
        <w:t>without</w:t>
      </w:r>
      <w:r w:rsidR="00C239B1">
        <w:t xml:space="preserve"> academic preparation to transition into post-secondary institutions or the world of work. </w:t>
      </w:r>
      <w:r w:rsidR="000467A2">
        <w:t>T</w:t>
      </w:r>
      <w:r w:rsidR="00E86D78">
        <w:t xml:space="preserve">hese adult learners </w:t>
      </w:r>
      <w:r w:rsidR="0011034F">
        <w:t xml:space="preserve">aim to </w:t>
      </w:r>
      <w:r w:rsidR="00E86D78">
        <w:t xml:space="preserve">complete high school or </w:t>
      </w:r>
      <w:r w:rsidR="00C6340B">
        <w:t>earn</w:t>
      </w:r>
      <w:r w:rsidR="00E86D78">
        <w:t xml:space="preserve"> their </w:t>
      </w:r>
      <w:r w:rsidR="003E650E">
        <w:t>general education degrees (GED)</w:t>
      </w:r>
      <w:r w:rsidR="00E86D78">
        <w:t xml:space="preserve">, </w:t>
      </w:r>
      <w:r w:rsidR="0011034F">
        <w:t>and</w:t>
      </w:r>
      <w:r w:rsidR="003D70B5">
        <w:t xml:space="preserve"> students </w:t>
      </w:r>
      <w:r w:rsidR="0011034F">
        <w:t xml:space="preserve">have </w:t>
      </w:r>
      <w:r w:rsidR="003D70B5">
        <w:t xml:space="preserve">access to occupational information and </w:t>
      </w:r>
      <w:r w:rsidR="0011034F">
        <w:t>encouragement</w:t>
      </w:r>
      <w:r w:rsidR="003D70B5">
        <w:t xml:space="preserve"> to pursue definitive goals and gain control of their lives. </w:t>
      </w:r>
      <w:r w:rsidR="00643D20">
        <w:t xml:space="preserve">WSU Another Chance is currently supported by several grantors and donors, including the Michigan Department of </w:t>
      </w:r>
      <w:r w:rsidR="00B5315B">
        <w:t>Labor and Economic Opportunity</w:t>
      </w:r>
      <w:r w:rsidR="00643D20">
        <w:t xml:space="preserve">, Community Foundation for Southeast Michigan and Dollar General. </w:t>
      </w:r>
    </w:p>
    <w:p w14:paraId="09827D20" w14:textId="5D89DDED" w:rsidR="003D70B5" w:rsidRDefault="000467A2" w:rsidP="00131AAB">
      <w:r>
        <w:t xml:space="preserve">Support for </w:t>
      </w:r>
      <w:r w:rsidR="004308EC">
        <w:t xml:space="preserve">WSU </w:t>
      </w:r>
      <w:r>
        <w:t>Another Chance provides</w:t>
      </w:r>
      <w:r w:rsidR="003D70B5">
        <w:t xml:space="preserve"> individualized learning opportunities, small</w:t>
      </w:r>
      <w:r w:rsidR="00F15162">
        <w:t>-</w:t>
      </w:r>
      <w:r w:rsidR="003D70B5">
        <w:t>group instruction, peer study groups and one-on-one instruction</w:t>
      </w:r>
      <w:r w:rsidR="004F2830">
        <w:t xml:space="preserve"> </w:t>
      </w:r>
      <w:r w:rsidR="006A66BF">
        <w:t xml:space="preserve">that participants </w:t>
      </w:r>
      <w:r w:rsidR="004F2830">
        <w:t>nee</w:t>
      </w:r>
      <w:r w:rsidR="006A66BF">
        <w:t xml:space="preserve">d </w:t>
      </w:r>
      <w:r w:rsidR="004F2830">
        <w:t xml:space="preserve">to </w:t>
      </w:r>
      <w:r w:rsidR="004308EC">
        <w:t>succeed throughout college and</w:t>
      </w:r>
      <w:r w:rsidR="004F2830">
        <w:t xml:space="preserve"> </w:t>
      </w:r>
      <w:r w:rsidR="006A66BF">
        <w:t xml:space="preserve">as part of </w:t>
      </w:r>
      <w:r w:rsidR="004F2830">
        <w:t>the workforce</w:t>
      </w:r>
      <w:r w:rsidR="003D70B5">
        <w:t xml:space="preserve">. </w:t>
      </w:r>
      <w:r w:rsidR="003D7D8A">
        <w:t>Program</w:t>
      </w:r>
      <w:r>
        <w:t xml:space="preserve"> services</w:t>
      </w:r>
      <w:r w:rsidR="003D70B5">
        <w:t xml:space="preserve"> include GED ex</w:t>
      </w:r>
      <w:r w:rsidR="006A66BF">
        <w:t>am</w:t>
      </w:r>
      <w:r w:rsidR="003D70B5">
        <w:t xml:space="preserve">ination preparation, tutoring, </w:t>
      </w:r>
      <w:r w:rsidR="00750824">
        <w:t xml:space="preserve">college application assistance, </w:t>
      </w:r>
      <w:r w:rsidR="003D70B5">
        <w:t>community resource referrals, career development</w:t>
      </w:r>
      <w:r w:rsidR="00750824">
        <w:t xml:space="preserve"> and a dedicated graduation ceremony</w:t>
      </w:r>
      <w:r w:rsidR="00155308">
        <w:t xml:space="preserve"> </w:t>
      </w:r>
      <w:r w:rsidR="00750824">
        <w:t>for</w:t>
      </w:r>
      <w:r w:rsidR="00B61344">
        <w:t xml:space="preserve"> </w:t>
      </w:r>
      <w:r w:rsidR="00155308">
        <w:t>students each year</w:t>
      </w:r>
      <w:r w:rsidR="003D70B5">
        <w:t xml:space="preserve">.   </w:t>
      </w:r>
    </w:p>
    <w:p w14:paraId="3AF62322" w14:textId="11C02FEB" w:rsidR="00986D7C" w:rsidRDefault="00340345" w:rsidP="00250163">
      <w:pPr>
        <w:pStyle w:val="Heading1"/>
      </w:pPr>
      <w:r>
        <w:lastRenderedPageBreak/>
        <w:t xml:space="preserve">Spotlighting AFS </w:t>
      </w:r>
      <w:r w:rsidR="00F0673F">
        <w:t>faculty</w:t>
      </w:r>
      <w:r w:rsidR="00986D7C">
        <w:t xml:space="preserve"> and </w:t>
      </w:r>
      <w:r w:rsidR="00F0673F">
        <w:t>alumni</w:t>
      </w:r>
    </w:p>
    <w:p w14:paraId="285B0633" w14:textId="76796537" w:rsidR="00802CFF" w:rsidRDefault="00802CFF" w:rsidP="00131AAB">
      <w:r>
        <w:t>Distinguished Professor</w:t>
      </w:r>
      <w:r w:rsidR="00B027A5">
        <w:t xml:space="preserve"> </w:t>
      </w:r>
      <w:r>
        <w:t xml:space="preserve">Melba Joyce Boyd is a prolific poet, scholar, filmmaker and editor </w:t>
      </w:r>
      <w:r w:rsidR="00971620">
        <w:t>who</w:t>
      </w:r>
      <w:r w:rsidR="0011034F">
        <w:t xml:space="preserve"> was named</w:t>
      </w:r>
      <w:r>
        <w:t xml:space="preserve"> the 2023 Kresge Eminent Artist for her exceptional contributions to the growth and vibrancy of Detroit’s cultural and artistic landscape.</w:t>
      </w:r>
    </w:p>
    <w:p w14:paraId="0DDEFC3E" w14:textId="3FF49B9E" w:rsidR="00250163" w:rsidRDefault="00250163" w:rsidP="00131AAB">
      <w:r>
        <w:rPr>
          <w:noProof/>
        </w:rPr>
        <w:drawing>
          <wp:inline distT="0" distB="0" distL="0" distR="0" wp14:anchorId="2602D68A" wp14:editId="2D28E71C">
            <wp:extent cx="5943600" cy="5317490"/>
            <wp:effectExtent l="0" t="0" r="0" b="3810"/>
            <wp:docPr id="400123385" name="Picture 2" descr="Melba B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23385" name="Picture 2" descr="Melba Boyd"/>
                    <pic:cNvPicPr/>
                  </pic:nvPicPr>
                  <pic:blipFill>
                    <a:blip r:embed="rId8">
                      <a:extLst>
                        <a:ext uri="{28A0092B-C50C-407E-A947-70E740481C1C}">
                          <a14:useLocalDpi xmlns:a14="http://schemas.microsoft.com/office/drawing/2010/main" val="0"/>
                        </a:ext>
                      </a:extLst>
                    </a:blip>
                    <a:stretch>
                      <a:fillRect/>
                    </a:stretch>
                  </pic:blipFill>
                  <pic:spPr>
                    <a:xfrm>
                      <a:off x="0" y="0"/>
                      <a:ext cx="5943600" cy="5317490"/>
                    </a:xfrm>
                    <a:prstGeom prst="rect">
                      <a:avLst/>
                    </a:prstGeom>
                  </pic:spPr>
                </pic:pic>
              </a:graphicData>
            </a:graphic>
          </wp:inline>
        </w:drawing>
      </w:r>
    </w:p>
    <w:p w14:paraId="08D0C323" w14:textId="0EEABEC0" w:rsidR="00802CFF" w:rsidRDefault="00802CFF" w:rsidP="00131AAB">
      <w:r>
        <w:t xml:space="preserve">[“The one thing that’s great about this award is that you don’t apply for it. You’re getting real appreciation for your work from people who understand what it means to make work in Detroit. That’s something special. It’s a reminder and celebration of the culture we have here and the way that it continues.” </w:t>
      </w:r>
      <w:r>
        <w:rPr>
          <w:rFonts w:cstheme="minorHAnsi"/>
        </w:rPr>
        <w:t>—</w:t>
      </w:r>
      <w:r>
        <w:t xml:space="preserve"> Melba Joyce Boyd,</w:t>
      </w:r>
      <w:r w:rsidR="00C603AE">
        <w:t xml:space="preserve"> Ph.D.,</w:t>
      </w:r>
      <w:r>
        <w:t xml:space="preserve"> </w:t>
      </w:r>
      <w:r w:rsidR="00E867A6">
        <w:t>Distinguished Professor, Department of African American Studies]</w:t>
      </w:r>
    </w:p>
    <w:p w14:paraId="0E2DB4FE" w14:textId="77777777" w:rsidR="00250163" w:rsidRDefault="00250163" w:rsidP="00250163">
      <w:pPr>
        <w:pStyle w:val="Heading2"/>
      </w:pPr>
      <w:r>
        <w:t>Nakia-</w:t>
      </w:r>
      <w:proofErr w:type="spellStart"/>
      <w:r>
        <w:t>Renne</w:t>
      </w:r>
      <w:proofErr w:type="spellEnd"/>
      <w:r>
        <w:t xml:space="preserve"> Wallace ’2</w:t>
      </w:r>
      <w:r>
        <w:t>1</w:t>
      </w:r>
    </w:p>
    <w:p w14:paraId="22E460BB" w14:textId="0A29F560" w:rsidR="00250163" w:rsidRDefault="00250163" w:rsidP="00250163">
      <w:r>
        <w:t>A</w:t>
      </w:r>
      <w:r>
        <w:t xml:space="preserve">n alumna of African American Studies and English at Wayne State and co-leader of the activist group Detroit Will Breathe. During her studies and at the pinnacle of the George Floyd protests, Nakia led peaceful demonstrations calling for the end of racial injustice and police brutality in </w:t>
      </w:r>
      <w:r>
        <w:lastRenderedPageBreak/>
        <w:t>Detroit and across the nation. A standout student in the classroom and in society, Nakia’s strength and determination to resist systemic racism have helped the Detroit community move closer to healing wounds that are years in the making.</w:t>
      </w:r>
    </w:p>
    <w:p w14:paraId="3A29FC4E" w14:textId="4648A4D6" w:rsidR="00250163" w:rsidRDefault="00250163" w:rsidP="00250163">
      <w:r>
        <w:rPr>
          <w:noProof/>
        </w:rPr>
        <w:drawing>
          <wp:inline distT="0" distB="0" distL="0" distR="0" wp14:anchorId="6BE88D84" wp14:editId="6B39FE4E">
            <wp:extent cx="2374900" cy="3048000"/>
            <wp:effectExtent l="0" t="0" r="0" b="0"/>
            <wp:docPr id="1005326528" name="Picture 3" descr="Nakia-Renne Wal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26528" name="Picture 3" descr="Nakia-Renne Walla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4900" cy="3048000"/>
                    </a:xfrm>
                    <a:prstGeom prst="rect">
                      <a:avLst/>
                    </a:prstGeom>
                  </pic:spPr>
                </pic:pic>
              </a:graphicData>
            </a:graphic>
          </wp:inline>
        </w:drawing>
      </w:r>
    </w:p>
    <w:p w14:paraId="2E5F9A29" w14:textId="77777777" w:rsidR="00250163" w:rsidRDefault="00250163" w:rsidP="00250163">
      <w:r>
        <w:t xml:space="preserve">[“Detroit is the Blackest city in the nation, and it is a stronghold of Black strength. Every single time there is large social progress in the nation, Detroit has played a role. We’ve been taught by our ancestors to do this our entire lives. We won’t go silently.” </w:t>
      </w:r>
      <w:r>
        <w:rPr>
          <w:rFonts w:cstheme="minorHAnsi"/>
        </w:rPr>
        <w:t>—</w:t>
      </w:r>
      <w:r>
        <w:t xml:space="preserve"> Nakia-</w:t>
      </w:r>
      <w:proofErr w:type="spellStart"/>
      <w:r>
        <w:t>Renne</w:t>
      </w:r>
      <w:proofErr w:type="spellEnd"/>
      <w:r>
        <w:t xml:space="preserve"> Wallace, Co-leader of Detroit Will Breathe]</w:t>
      </w:r>
    </w:p>
    <w:p w14:paraId="6C8E1C66" w14:textId="6BF534F2" w:rsidR="00250163" w:rsidRDefault="00250163" w:rsidP="00250163">
      <w:pPr>
        <w:pStyle w:val="Heading2"/>
      </w:pPr>
      <w:r w:rsidRPr="00250163">
        <w:t xml:space="preserve">Daphne </w:t>
      </w:r>
      <w:proofErr w:type="spellStart"/>
      <w:r w:rsidRPr="00250163">
        <w:t>Ntiri</w:t>
      </w:r>
      <w:proofErr w:type="spellEnd"/>
    </w:p>
    <w:p w14:paraId="678FEDC4" w14:textId="523FE74C" w:rsidR="00834932" w:rsidRDefault="001C391D" w:rsidP="00131AAB">
      <w:r>
        <w:t xml:space="preserve">Distinguished Service Professor </w:t>
      </w:r>
      <w:r w:rsidR="00834932">
        <w:t xml:space="preserve">Dr. </w:t>
      </w:r>
      <w:r>
        <w:t xml:space="preserve">Daphne W. </w:t>
      </w:r>
      <w:r w:rsidR="00834932">
        <w:t>Ntir</w:t>
      </w:r>
      <w:r>
        <w:t>i, a recent Hall of Fame laureate, has shown</w:t>
      </w:r>
      <w:r w:rsidR="00834932">
        <w:t xml:space="preserve"> unwavering dedication to</w:t>
      </w:r>
      <w:r w:rsidR="009E0E6D">
        <w:t xml:space="preserve"> the WSU </w:t>
      </w:r>
      <w:r w:rsidR="00834932">
        <w:t>Another Chance program</w:t>
      </w:r>
      <w:r>
        <w:t>,</w:t>
      </w:r>
      <w:r w:rsidR="00834932">
        <w:t xml:space="preserve"> result</w:t>
      </w:r>
      <w:r>
        <w:t>ing</w:t>
      </w:r>
      <w:r w:rsidR="00834932">
        <w:t xml:space="preserve"> in several grants</w:t>
      </w:r>
      <w:r w:rsidR="00E824D2">
        <w:t xml:space="preserve"> </w:t>
      </w:r>
      <w:r w:rsidR="00E824D2">
        <w:rPr>
          <w:rFonts w:cstheme="minorHAnsi"/>
        </w:rPr>
        <w:t>—</w:t>
      </w:r>
      <w:r w:rsidR="00834932">
        <w:t xml:space="preserve"> including t</w:t>
      </w:r>
      <w:r>
        <w:t>hree</w:t>
      </w:r>
      <w:r w:rsidR="00834932">
        <w:t xml:space="preserve"> from Dollar General</w:t>
      </w:r>
      <w:r w:rsidR="00E824D2">
        <w:t xml:space="preserve"> </w:t>
      </w:r>
      <w:r w:rsidR="00E824D2">
        <w:rPr>
          <w:rFonts w:cstheme="minorHAnsi"/>
        </w:rPr>
        <w:t>—</w:t>
      </w:r>
      <w:r w:rsidR="00834932">
        <w:t xml:space="preserve"> to support adult education opportunities. This grant funding helps make a college education attainable for communities that otherwise would not have access to such opportunities and resources.</w:t>
      </w:r>
      <w:r w:rsidR="00B5315B">
        <w:t xml:space="preserve"> Dr. Ntiri </w:t>
      </w:r>
      <w:r w:rsidR="002667A3">
        <w:t>i</w:t>
      </w:r>
      <w:r w:rsidR="00B5315B">
        <w:t>s a 2014 recipient of the WSU Arthur L. Johnson Individual Community Leadership Award and the 2022 Hall of Fame honor at Cork University, Ireland.</w:t>
      </w:r>
    </w:p>
    <w:p w14:paraId="266C988E" w14:textId="446C18B9" w:rsidR="00250163" w:rsidRDefault="00250163" w:rsidP="00131AAB">
      <w:r>
        <w:rPr>
          <w:noProof/>
        </w:rPr>
        <w:drawing>
          <wp:inline distT="0" distB="0" distL="0" distR="0" wp14:anchorId="01FD3C84" wp14:editId="2E5FAA35">
            <wp:extent cx="3022600" cy="1752600"/>
            <wp:effectExtent l="0" t="0" r="0" b="0"/>
            <wp:docPr id="1853126607" name="Picture 4" descr="Daphne Nt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126607" name="Picture 4" descr="Daphne Ntir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2600" cy="1752600"/>
                    </a:xfrm>
                    <a:prstGeom prst="rect">
                      <a:avLst/>
                    </a:prstGeom>
                  </pic:spPr>
                </pic:pic>
              </a:graphicData>
            </a:graphic>
          </wp:inline>
        </w:drawing>
      </w:r>
    </w:p>
    <w:p w14:paraId="5389C679" w14:textId="6643AE5E" w:rsidR="00834932" w:rsidRDefault="00834932" w:rsidP="00131AAB">
      <w:r>
        <w:lastRenderedPageBreak/>
        <w:t xml:space="preserve">[“Students depend largely on smartphones and Chromebooks as their primary devices to access the internet. To keep pace with this evolving digital age, increased funding to ensure high-quality programmatic and instructional delivery for communities where Black and people of color live is necessary to promote greater racial equity and access to education.” </w:t>
      </w:r>
      <w:r>
        <w:rPr>
          <w:rFonts w:cstheme="minorHAnsi"/>
        </w:rPr>
        <w:t>—</w:t>
      </w:r>
      <w:r>
        <w:t xml:space="preserve"> Daphne </w:t>
      </w:r>
      <w:r w:rsidR="00EE21FF">
        <w:t xml:space="preserve">W. </w:t>
      </w:r>
      <w:r>
        <w:t xml:space="preserve">Ntiri, Ph.D., Distinguished Service Professor, Department of African American Studies] </w:t>
      </w:r>
    </w:p>
    <w:p w14:paraId="62EC6192" w14:textId="22B0AA64" w:rsidR="005C138D" w:rsidRPr="00577437" w:rsidRDefault="009B077A" w:rsidP="00250163">
      <w:pPr>
        <w:pStyle w:val="Heading1"/>
      </w:pPr>
      <w:r>
        <w:t xml:space="preserve">Supporting </w:t>
      </w:r>
      <w:r w:rsidR="00D46CAE">
        <w:t>our programs and mission</w:t>
      </w:r>
    </w:p>
    <w:p w14:paraId="0AE97878" w14:textId="271187B3" w:rsidR="00D2398B" w:rsidRDefault="00D2398B" w:rsidP="00131AAB">
      <w:r>
        <w:t>You can help further the university’s impact on racial equity and social justice by supporting Department of African American Studies</w:t>
      </w:r>
      <w:r w:rsidR="00347F39">
        <w:t xml:space="preserve"> programming</w:t>
      </w:r>
      <w:r>
        <w:t xml:space="preserve"> </w:t>
      </w:r>
      <w:r w:rsidR="0011034F">
        <w:t xml:space="preserve">and </w:t>
      </w:r>
      <w:r>
        <w:t xml:space="preserve">the Detroit Center for Black Studies. </w:t>
      </w:r>
      <w:r w:rsidR="00CF101B">
        <w:t>Your gift in support of our mission increase</w:t>
      </w:r>
      <w:r w:rsidR="00285D47">
        <w:t>s</w:t>
      </w:r>
      <w:r w:rsidR="00CF101B">
        <w:t xml:space="preserve"> opportunities for our students</w:t>
      </w:r>
      <w:r w:rsidR="00285D47">
        <w:t>, faculty and the</w:t>
      </w:r>
      <w:r w:rsidR="00CF101B">
        <w:t xml:space="preserve"> community. </w:t>
      </w:r>
      <w:r w:rsidR="00D53F9A">
        <w:t>With your investment</w:t>
      </w:r>
      <w:r w:rsidR="00285D47">
        <w:t>,</w:t>
      </w:r>
      <w:r w:rsidR="00D53F9A">
        <w:t xml:space="preserve"> we’ll continue </w:t>
      </w:r>
      <w:r w:rsidR="003B13B7">
        <w:t xml:space="preserve">to </w:t>
      </w:r>
      <w:r w:rsidR="00D53F9A">
        <w:t>offer an unparalleled academic experience, both in and out of the classroom</w:t>
      </w:r>
      <w:r w:rsidR="00792103">
        <w:t>, and expand our engagement with</w:t>
      </w:r>
      <w:r w:rsidR="004A1884">
        <w:t xml:space="preserve"> and support for</w:t>
      </w:r>
      <w:r w:rsidR="00792103">
        <w:t xml:space="preserve"> Black and historically marginalized communities</w:t>
      </w:r>
      <w:r w:rsidR="00D53F9A">
        <w:t>.</w:t>
      </w:r>
    </w:p>
    <w:p w14:paraId="30E14497" w14:textId="4A185CD3" w:rsidR="00250163" w:rsidRPr="00250163" w:rsidRDefault="00250163" w:rsidP="00250163">
      <w:pPr>
        <w:pStyle w:val="Heading2"/>
      </w:pPr>
      <w:r w:rsidRPr="00250163">
        <w:t>Give to the College of</w:t>
      </w:r>
      <w:r>
        <w:t xml:space="preserve"> </w:t>
      </w:r>
      <w:r w:rsidRPr="00250163">
        <w:t>Liberal Arts and Sciences</w:t>
      </w:r>
    </w:p>
    <w:p w14:paraId="63A1AABC" w14:textId="687888F8" w:rsidR="00250163" w:rsidRPr="00250163" w:rsidRDefault="00000000" w:rsidP="00131AAB">
      <w:pPr>
        <w:rPr>
          <w:color w:val="0C5449"/>
        </w:rPr>
      </w:pPr>
      <w:hyperlink r:id="rId11" w:history="1">
        <w:r w:rsidR="00183D0C" w:rsidRPr="00250163">
          <w:rPr>
            <w:rStyle w:val="Hyperlink"/>
            <w:color w:val="0C5449"/>
          </w:rPr>
          <w:t>g</w:t>
        </w:r>
        <w:r w:rsidR="005A1904" w:rsidRPr="00250163">
          <w:rPr>
            <w:rStyle w:val="Hyperlink"/>
            <w:color w:val="0C5449"/>
          </w:rPr>
          <w:t>iving.wayne.edu</w:t>
        </w:r>
        <w:r w:rsidR="00871200" w:rsidRPr="00250163">
          <w:rPr>
            <w:rStyle w:val="Hyperlink"/>
            <w:color w:val="0C5449"/>
          </w:rPr>
          <w:t>/</w:t>
        </w:r>
        <w:r w:rsidR="00183D0C" w:rsidRPr="00250163">
          <w:rPr>
            <w:rStyle w:val="Hyperlink"/>
            <w:color w:val="0C5449"/>
          </w:rPr>
          <w:t>donate</w:t>
        </w:r>
      </w:hyperlink>
      <w:r w:rsidR="00D906C7" w:rsidRPr="00250163">
        <w:rPr>
          <w:rStyle w:val="Hyperlink"/>
          <w:color w:val="0C5449"/>
        </w:rPr>
        <w:t>/</w:t>
      </w:r>
      <w:proofErr w:type="spellStart"/>
      <w:r w:rsidR="00D906C7" w:rsidRPr="00250163">
        <w:rPr>
          <w:rStyle w:val="Hyperlink"/>
          <w:color w:val="0C5449"/>
        </w:rPr>
        <w:t>clas</w:t>
      </w:r>
      <w:proofErr w:type="spellEnd"/>
      <w:r w:rsidR="00F31928" w:rsidRPr="00250163">
        <w:rPr>
          <w:color w:val="0C5449"/>
        </w:rPr>
        <w:t xml:space="preserve"> </w:t>
      </w:r>
    </w:p>
    <w:p w14:paraId="7B1CAF12" w14:textId="31501669" w:rsidR="00250163" w:rsidRPr="00250163" w:rsidRDefault="00250163" w:rsidP="00250163">
      <w:pPr>
        <w:pStyle w:val="Heading2"/>
      </w:pPr>
      <w:r w:rsidRPr="00250163">
        <w:t>A degree in</w:t>
      </w:r>
      <w:r>
        <w:t xml:space="preserve"> </w:t>
      </w:r>
      <w:r w:rsidRPr="00250163">
        <w:t>African American Studies</w:t>
      </w:r>
    </w:p>
    <w:p w14:paraId="6456FBCE" w14:textId="293E1BC5" w:rsidR="00250163" w:rsidRPr="00250163" w:rsidRDefault="00D906C7" w:rsidP="00131AAB">
      <w:pPr>
        <w:rPr>
          <w:color w:val="0C5449"/>
        </w:rPr>
      </w:pPr>
      <w:hyperlink r:id="rId12" w:history="1">
        <w:r w:rsidRPr="00250163">
          <w:rPr>
            <w:rStyle w:val="Hyperlink"/>
            <w:color w:val="0C5449"/>
          </w:rPr>
          <w:t>clas.wayne.edu/</w:t>
        </w:r>
        <w:proofErr w:type="spellStart"/>
        <w:r w:rsidRPr="00250163">
          <w:rPr>
            <w:rStyle w:val="Hyperlink"/>
            <w:color w:val="0C5449"/>
          </w:rPr>
          <w:t>afamstudies</w:t>
        </w:r>
        <w:proofErr w:type="spellEnd"/>
      </w:hyperlink>
    </w:p>
    <w:p w14:paraId="3D7997EF" w14:textId="739EAC1F" w:rsidR="00250163" w:rsidRPr="00250163" w:rsidRDefault="00250163" w:rsidP="00250163">
      <w:pPr>
        <w:pStyle w:val="Heading2"/>
      </w:pPr>
      <w:r w:rsidRPr="00250163">
        <w:t>Make a</w:t>
      </w:r>
      <w:r>
        <w:t xml:space="preserve"> </w:t>
      </w:r>
      <w:r w:rsidRPr="00250163">
        <w:t>Difference</w:t>
      </w:r>
    </w:p>
    <w:p w14:paraId="34772AC8" w14:textId="6DF0F888" w:rsidR="00F31928" w:rsidRPr="00250163" w:rsidRDefault="00D906C7" w:rsidP="00131AAB">
      <w:pPr>
        <w:rPr>
          <w:color w:val="0C5449"/>
        </w:rPr>
      </w:pPr>
      <w:hyperlink r:id="rId13" w:history="1">
        <w:r w:rsidRPr="00250163">
          <w:rPr>
            <w:rStyle w:val="Hyperlink"/>
            <w:color w:val="0C5449"/>
          </w:rPr>
          <w:t>clas.wayne.edu/alumni/make-a-difference</w:t>
        </w:r>
      </w:hyperlink>
      <w:r w:rsidR="00F31928" w:rsidRPr="00250163">
        <w:rPr>
          <w:color w:val="0C5449"/>
        </w:rPr>
        <w:t xml:space="preserve"> </w:t>
      </w:r>
    </w:p>
    <w:p w14:paraId="0B1F58AE" w14:textId="77777777" w:rsidR="004820B7" w:rsidRDefault="004820B7" w:rsidP="00131AAB"/>
    <w:p w14:paraId="48750A81" w14:textId="3F67C5E3" w:rsidR="00E14C93" w:rsidRDefault="00E14C93" w:rsidP="00131AAB">
      <w:r>
        <w:t>[footer]</w:t>
      </w:r>
    </w:p>
    <w:p w14:paraId="57E523F9" w14:textId="6534AC8D" w:rsidR="00E14C93" w:rsidRDefault="00E14C93" w:rsidP="00131AAB">
      <w:r>
        <w:t>Jeremy Cybulski</w:t>
      </w:r>
      <w:r>
        <w:br/>
        <w:t xml:space="preserve">Assistant </w:t>
      </w:r>
      <w:r w:rsidR="00250163">
        <w:t>d</w:t>
      </w:r>
      <w:r>
        <w:t xml:space="preserve">irector of </w:t>
      </w:r>
      <w:r w:rsidR="00250163">
        <w:t>d</w:t>
      </w:r>
      <w:r>
        <w:t>evelopment</w:t>
      </w:r>
      <w:r>
        <w:br/>
        <w:t>College of Liberal Arts and Sciences</w:t>
      </w:r>
      <w:r>
        <w:br/>
        <w:t>313-577-9081</w:t>
      </w:r>
      <w:r>
        <w:br/>
        <w:t>Jeremy.</w:t>
      </w:r>
      <w:r w:rsidR="00250163">
        <w:t>c</w:t>
      </w:r>
      <w:r>
        <w:t>ybulski@wayne.edu</w:t>
      </w:r>
    </w:p>
    <w:sectPr w:rsidR="00E1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Stone Sans">
    <w:panose1 w:val="00000000000000000000"/>
    <w:charset w:val="4D"/>
    <w:family w:val="auto"/>
    <w:notTrueType/>
    <w:pitch w:val="variable"/>
    <w:sig w:usb0="8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21"/>
    <w:rsid w:val="0000698A"/>
    <w:rsid w:val="00024849"/>
    <w:rsid w:val="000269C7"/>
    <w:rsid w:val="00026AE7"/>
    <w:rsid w:val="00030608"/>
    <w:rsid w:val="00034769"/>
    <w:rsid w:val="00041DD8"/>
    <w:rsid w:val="000467A2"/>
    <w:rsid w:val="00052F8A"/>
    <w:rsid w:val="00093D3F"/>
    <w:rsid w:val="00095E43"/>
    <w:rsid w:val="000B3115"/>
    <w:rsid w:val="000B7A5C"/>
    <w:rsid w:val="000B7EC4"/>
    <w:rsid w:val="000D3112"/>
    <w:rsid w:val="000E3CA5"/>
    <w:rsid w:val="000E683D"/>
    <w:rsid w:val="001035A6"/>
    <w:rsid w:val="00104D2B"/>
    <w:rsid w:val="00107553"/>
    <w:rsid w:val="001100BA"/>
    <w:rsid w:val="0011034F"/>
    <w:rsid w:val="00122D70"/>
    <w:rsid w:val="001251D2"/>
    <w:rsid w:val="00131AAB"/>
    <w:rsid w:val="001439DB"/>
    <w:rsid w:val="00146A22"/>
    <w:rsid w:val="00153762"/>
    <w:rsid w:val="00154F8A"/>
    <w:rsid w:val="00155308"/>
    <w:rsid w:val="00157737"/>
    <w:rsid w:val="00170107"/>
    <w:rsid w:val="001800B8"/>
    <w:rsid w:val="00183D0C"/>
    <w:rsid w:val="00186C00"/>
    <w:rsid w:val="001A41A9"/>
    <w:rsid w:val="001A6D96"/>
    <w:rsid w:val="001B10BD"/>
    <w:rsid w:val="001C391D"/>
    <w:rsid w:val="001C5CEB"/>
    <w:rsid w:val="001C7543"/>
    <w:rsid w:val="001C7D53"/>
    <w:rsid w:val="001E424D"/>
    <w:rsid w:val="001F2F55"/>
    <w:rsid w:val="0020055F"/>
    <w:rsid w:val="00202246"/>
    <w:rsid w:val="002049D3"/>
    <w:rsid w:val="002054AC"/>
    <w:rsid w:val="00207045"/>
    <w:rsid w:val="00220DB1"/>
    <w:rsid w:val="002210C8"/>
    <w:rsid w:val="00225120"/>
    <w:rsid w:val="00234BF5"/>
    <w:rsid w:val="002358B0"/>
    <w:rsid w:val="00236331"/>
    <w:rsid w:val="00237E3B"/>
    <w:rsid w:val="00240EED"/>
    <w:rsid w:val="00250163"/>
    <w:rsid w:val="0025340F"/>
    <w:rsid w:val="00253450"/>
    <w:rsid w:val="002667A3"/>
    <w:rsid w:val="00271CA3"/>
    <w:rsid w:val="00276941"/>
    <w:rsid w:val="00285D47"/>
    <w:rsid w:val="00287D79"/>
    <w:rsid w:val="002B0C88"/>
    <w:rsid w:val="002B656A"/>
    <w:rsid w:val="002B7F93"/>
    <w:rsid w:val="002C12A1"/>
    <w:rsid w:val="002D162A"/>
    <w:rsid w:val="002E46A4"/>
    <w:rsid w:val="002E729E"/>
    <w:rsid w:val="003001E5"/>
    <w:rsid w:val="003162B8"/>
    <w:rsid w:val="003338AB"/>
    <w:rsid w:val="0033498C"/>
    <w:rsid w:val="003365BF"/>
    <w:rsid w:val="00340345"/>
    <w:rsid w:val="003412FC"/>
    <w:rsid w:val="0034271B"/>
    <w:rsid w:val="00347F39"/>
    <w:rsid w:val="00351310"/>
    <w:rsid w:val="00362062"/>
    <w:rsid w:val="00363F50"/>
    <w:rsid w:val="00376D3F"/>
    <w:rsid w:val="0038050F"/>
    <w:rsid w:val="003900EE"/>
    <w:rsid w:val="003A7AC2"/>
    <w:rsid w:val="003A7F86"/>
    <w:rsid w:val="003B13B7"/>
    <w:rsid w:val="003B3DF2"/>
    <w:rsid w:val="003B57E0"/>
    <w:rsid w:val="003B6B7E"/>
    <w:rsid w:val="003B6E4C"/>
    <w:rsid w:val="003C088C"/>
    <w:rsid w:val="003C4753"/>
    <w:rsid w:val="003C5558"/>
    <w:rsid w:val="003D1410"/>
    <w:rsid w:val="003D2144"/>
    <w:rsid w:val="003D70B5"/>
    <w:rsid w:val="003D7D8A"/>
    <w:rsid w:val="003E31A0"/>
    <w:rsid w:val="003E650E"/>
    <w:rsid w:val="003F1223"/>
    <w:rsid w:val="00410128"/>
    <w:rsid w:val="004308EC"/>
    <w:rsid w:val="00447BB6"/>
    <w:rsid w:val="00471E1B"/>
    <w:rsid w:val="00474F87"/>
    <w:rsid w:val="004820B7"/>
    <w:rsid w:val="00484C73"/>
    <w:rsid w:val="004857A8"/>
    <w:rsid w:val="004979B1"/>
    <w:rsid w:val="004A1884"/>
    <w:rsid w:val="004D58DE"/>
    <w:rsid w:val="004E10ED"/>
    <w:rsid w:val="004F11FC"/>
    <w:rsid w:val="004F2830"/>
    <w:rsid w:val="005062A8"/>
    <w:rsid w:val="00530A2C"/>
    <w:rsid w:val="00533AFB"/>
    <w:rsid w:val="0054528F"/>
    <w:rsid w:val="00546D65"/>
    <w:rsid w:val="00555BD7"/>
    <w:rsid w:val="005568E0"/>
    <w:rsid w:val="0056303D"/>
    <w:rsid w:val="00575BC2"/>
    <w:rsid w:val="00576EFA"/>
    <w:rsid w:val="00577437"/>
    <w:rsid w:val="005A1904"/>
    <w:rsid w:val="005B2713"/>
    <w:rsid w:val="005B52D6"/>
    <w:rsid w:val="005B578D"/>
    <w:rsid w:val="005B5B4E"/>
    <w:rsid w:val="005C138D"/>
    <w:rsid w:val="005D08CD"/>
    <w:rsid w:val="005D18DB"/>
    <w:rsid w:val="005E03E3"/>
    <w:rsid w:val="005E5E85"/>
    <w:rsid w:val="006013E6"/>
    <w:rsid w:val="006140CF"/>
    <w:rsid w:val="00643D20"/>
    <w:rsid w:val="00651254"/>
    <w:rsid w:val="00654723"/>
    <w:rsid w:val="00662553"/>
    <w:rsid w:val="0066292D"/>
    <w:rsid w:val="006709E6"/>
    <w:rsid w:val="00687BC9"/>
    <w:rsid w:val="006A012F"/>
    <w:rsid w:val="006A66BF"/>
    <w:rsid w:val="006C5753"/>
    <w:rsid w:val="006E0639"/>
    <w:rsid w:val="006E75E3"/>
    <w:rsid w:val="006E78F2"/>
    <w:rsid w:val="006F5041"/>
    <w:rsid w:val="007072C2"/>
    <w:rsid w:val="00711F40"/>
    <w:rsid w:val="00726FBD"/>
    <w:rsid w:val="00730BF9"/>
    <w:rsid w:val="0073702F"/>
    <w:rsid w:val="00742CC0"/>
    <w:rsid w:val="00750824"/>
    <w:rsid w:val="00755DF9"/>
    <w:rsid w:val="00784505"/>
    <w:rsid w:val="00784961"/>
    <w:rsid w:val="00787EE4"/>
    <w:rsid w:val="007905F8"/>
    <w:rsid w:val="00792103"/>
    <w:rsid w:val="00794A71"/>
    <w:rsid w:val="00795249"/>
    <w:rsid w:val="007B5A8A"/>
    <w:rsid w:val="007C23BC"/>
    <w:rsid w:val="007D4EC2"/>
    <w:rsid w:val="007F4B94"/>
    <w:rsid w:val="007F7FE6"/>
    <w:rsid w:val="00802CFF"/>
    <w:rsid w:val="00804906"/>
    <w:rsid w:val="00834932"/>
    <w:rsid w:val="00834AB9"/>
    <w:rsid w:val="008436E7"/>
    <w:rsid w:val="008519BA"/>
    <w:rsid w:val="00863E07"/>
    <w:rsid w:val="00866BE0"/>
    <w:rsid w:val="008670E4"/>
    <w:rsid w:val="00871149"/>
    <w:rsid w:val="00871200"/>
    <w:rsid w:val="00884DC3"/>
    <w:rsid w:val="0089057D"/>
    <w:rsid w:val="008918E3"/>
    <w:rsid w:val="008A1CE8"/>
    <w:rsid w:val="008B2494"/>
    <w:rsid w:val="008D0DC5"/>
    <w:rsid w:val="008D0FC6"/>
    <w:rsid w:val="008E0D99"/>
    <w:rsid w:val="008E2BF1"/>
    <w:rsid w:val="008E4FDF"/>
    <w:rsid w:val="008E6EF0"/>
    <w:rsid w:val="008F1185"/>
    <w:rsid w:val="008F4DF1"/>
    <w:rsid w:val="008F6852"/>
    <w:rsid w:val="00905121"/>
    <w:rsid w:val="00906BDB"/>
    <w:rsid w:val="0091176B"/>
    <w:rsid w:val="00913C16"/>
    <w:rsid w:val="00914866"/>
    <w:rsid w:val="00927A70"/>
    <w:rsid w:val="00932F3D"/>
    <w:rsid w:val="00937CA4"/>
    <w:rsid w:val="009530DD"/>
    <w:rsid w:val="00971620"/>
    <w:rsid w:val="00986D7C"/>
    <w:rsid w:val="009B077A"/>
    <w:rsid w:val="009C2508"/>
    <w:rsid w:val="009E0E6D"/>
    <w:rsid w:val="009E1D0F"/>
    <w:rsid w:val="009E3E68"/>
    <w:rsid w:val="00A04136"/>
    <w:rsid w:val="00A107FD"/>
    <w:rsid w:val="00A21BF1"/>
    <w:rsid w:val="00A3258B"/>
    <w:rsid w:val="00A33E1B"/>
    <w:rsid w:val="00A34D4A"/>
    <w:rsid w:val="00A90D17"/>
    <w:rsid w:val="00AB18C1"/>
    <w:rsid w:val="00AC4882"/>
    <w:rsid w:val="00AD55C0"/>
    <w:rsid w:val="00AD650D"/>
    <w:rsid w:val="00AF44D5"/>
    <w:rsid w:val="00B027A5"/>
    <w:rsid w:val="00B02976"/>
    <w:rsid w:val="00B205F5"/>
    <w:rsid w:val="00B31D78"/>
    <w:rsid w:val="00B50B85"/>
    <w:rsid w:val="00B5315B"/>
    <w:rsid w:val="00B61344"/>
    <w:rsid w:val="00B64483"/>
    <w:rsid w:val="00B66274"/>
    <w:rsid w:val="00B7080C"/>
    <w:rsid w:val="00B72985"/>
    <w:rsid w:val="00B72EA6"/>
    <w:rsid w:val="00B90771"/>
    <w:rsid w:val="00B9625D"/>
    <w:rsid w:val="00B97A78"/>
    <w:rsid w:val="00BD36F2"/>
    <w:rsid w:val="00BE2FBC"/>
    <w:rsid w:val="00BF1673"/>
    <w:rsid w:val="00BF76E8"/>
    <w:rsid w:val="00C239B1"/>
    <w:rsid w:val="00C41F71"/>
    <w:rsid w:val="00C50826"/>
    <w:rsid w:val="00C509C5"/>
    <w:rsid w:val="00C52238"/>
    <w:rsid w:val="00C603AE"/>
    <w:rsid w:val="00C6340B"/>
    <w:rsid w:val="00C815BA"/>
    <w:rsid w:val="00C85728"/>
    <w:rsid w:val="00C87F9D"/>
    <w:rsid w:val="00CA4037"/>
    <w:rsid w:val="00CA4A47"/>
    <w:rsid w:val="00CB166A"/>
    <w:rsid w:val="00CB2E3A"/>
    <w:rsid w:val="00CC4A7A"/>
    <w:rsid w:val="00CD1F57"/>
    <w:rsid w:val="00CD61BF"/>
    <w:rsid w:val="00CE20F6"/>
    <w:rsid w:val="00CF101B"/>
    <w:rsid w:val="00CF2BB3"/>
    <w:rsid w:val="00CF4AE0"/>
    <w:rsid w:val="00CF5FE0"/>
    <w:rsid w:val="00D00359"/>
    <w:rsid w:val="00D013DC"/>
    <w:rsid w:val="00D032EA"/>
    <w:rsid w:val="00D2398B"/>
    <w:rsid w:val="00D3512C"/>
    <w:rsid w:val="00D4226D"/>
    <w:rsid w:val="00D46CAE"/>
    <w:rsid w:val="00D530B1"/>
    <w:rsid w:val="00D53F9A"/>
    <w:rsid w:val="00D56FF2"/>
    <w:rsid w:val="00D62A27"/>
    <w:rsid w:val="00D650C2"/>
    <w:rsid w:val="00D70327"/>
    <w:rsid w:val="00D86B5C"/>
    <w:rsid w:val="00D87568"/>
    <w:rsid w:val="00D906C7"/>
    <w:rsid w:val="00D912C6"/>
    <w:rsid w:val="00DA29E5"/>
    <w:rsid w:val="00DA34C1"/>
    <w:rsid w:val="00DA4251"/>
    <w:rsid w:val="00DC2CC0"/>
    <w:rsid w:val="00DC6A34"/>
    <w:rsid w:val="00DD7380"/>
    <w:rsid w:val="00E05FE4"/>
    <w:rsid w:val="00E123FB"/>
    <w:rsid w:val="00E1457F"/>
    <w:rsid w:val="00E14C93"/>
    <w:rsid w:val="00E17115"/>
    <w:rsid w:val="00E26CCE"/>
    <w:rsid w:val="00E273BD"/>
    <w:rsid w:val="00E3360A"/>
    <w:rsid w:val="00E41E42"/>
    <w:rsid w:val="00E42946"/>
    <w:rsid w:val="00E43A35"/>
    <w:rsid w:val="00E63D3B"/>
    <w:rsid w:val="00E63F9F"/>
    <w:rsid w:val="00E71252"/>
    <w:rsid w:val="00E76AEE"/>
    <w:rsid w:val="00E824D2"/>
    <w:rsid w:val="00E84FD0"/>
    <w:rsid w:val="00E867A6"/>
    <w:rsid w:val="00E86D78"/>
    <w:rsid w:val="00E9106C"/>
    <w:rsid w:val="00E964C3"/>
    <w:rsid w:val="00EA1CE1"/>
    <w:rsid w:val="00EC3308"/>
    <w:rsid w:val="00EE21FF"/>
    <w:rsid w:val="00EE3811"/>
    <w:rsid w:val="00EE4923"/>
    <w:rsid w:val="00EE4BE8"/>
    <w:rsid w:val="00EE608F"/>
    <w:rsid w:val="00EE7000"/>
    <w:rsid w:val="00F01593"/>
    <w:rsid w:val="00F05736"/>
    <w:rsid w:val="00F0673F"/>
    <w:rsid w:val="00F15162"/>
    <w:rsid w:val="00F31928"/>
    <w:rsid w:val="00F35AA0"/>
    <w:rsid w:val="00F40E39"/>
    <w:rsid w:val="00F4348A"/>
    <w:rsid w:val="00F43632"/>
    <w:rsid w:val="00F44A70"/>
    <w:rsid w:val="00F511F2"/>
    <w:rsid w:val="00F76836"/>
    <w:rsid w:val="00F862A3"/>
    <w:rsid w:val="00F920D0"/>
    <w:rsid w:val="00F92DEC"/>
    <w:rsid w:val="00FA0836"/>
    <w:rsid w:val="00FA7A56"/>
    <w:rsid w:val="00FC1D33"/>
    <w:rsid w:val="00FC2AC6"/>
    <w:rsid w:val="00FC38AB"/>
    <w:rsid w:val="00FD6BE3"/>
    <w:rsid w:val="00FE66C6"/>
    <w:rsid w:val="00FE6946"/>
    <w:rsid w:val="00FF17EB"/>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7978"/>
  <w15:chartTrackingRefBased/>
  <w15:docId w15:val="{84AB2243-54BD-4CCF-98F4-99C645F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63"/>
    <w:rPr>
      <w:rFonts w:ascii="ITC Stone Sans" w:hAnsi="ITC Stone Sans"/>
    </w:rPr>
  </w:style>
  <w:style w:type="paragraph" w:styleId="Heading1">
    <w:name w:val="heading 1"/>
    <w:basedOn w:val="Normal"/>
    <w:next w:val="Normal"/>
    <w:link w:val="Heading1Char"/>
    <w:uiPriority w:val="9"/>
    <w:qFormat/>
    <w:rsid w:val="00131AAB"/>
    <w:pPr>
      <w:keepNext/>
      <w:keepLines/>
      <w:spacing w:before="240" w:after="0"/>
      <w:outlineLvl w:val="0"/>
    </w:pPr>
    <w:rPr>
      <w:rFonts w:eastAsiaTheme="majorEastAsia" w:cstheme="majorBidi"/>
      <w:color w:val="0C5449"/>
      <w:sz w:val="32"/>
      <w:szCs w:val="32"/>
    </w:rPr>
  </w:style>
  <w:style w:type="paragraph" w:styleId="Heading2">
    <w:name w:val="heading 2"/>
    <w:basedOn w:val="Normal"/>
    <w:next w:val="Normal"/>
    <w:link w:val="Heading2Char"/>
    <w:uiPriority w:val="9"/>
    <w:unhideWhenUsed/>
    <w:qFormat/>
    <w:rsid w:val="00131AAB"/>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736"/>
    <w:rPr>
      <w:color w:val="0563C1" w:themeColor="hyperlink"/>
      <w:u w:val="single"/>
    </w:rPr>
  </w:style>
  <w:style w:type="character" w:customStyle="1" w:styleId="UnresolvedMention1">
    <w:name w:val="Unresolved Mention1"/>
    <w:basedOn w:val="DefaultParagraphFont"/>
    <w:uiPriority w:val="99"/>
    <w:semiHidden/>
    <w:unhideWhenUsed/>
    <w:rsid w:val="00F05736"/>
    <w:rPr>
      <w:color w:val="605E5C"/>
      <w:shd w:val="clear" w:color="auto" w:fill="E1DFDD"/>
    </w:rPr>
  </w:style>
  <w:style w:type="character" w:styleId="CommentReference">
    <w:name w:val="annotation reference"/>
    <w:basedOn w:val="DefaultParagraphFont"/>
    <w:uiPriority w:val="99"/>
    <w:semiHidden/>
    <w:unhideWhenUsed/>
    <w:rsid w:val="00052F8A"/>
    <w:rPr>
      <w:sz w:val="16"/>
      <w:szCs w:val="16"/>
    </w:rPr>
  </w:style>
  <w:style w:type="paragraph" w:styleId="CommentText">
    <w:name w:val="annotation text"/>
    <w:basedOn w:val="Normal"/>
    <w:link w:val="CommentTextChar"/>
    <w:uiPriority w:val="99"/>
    <w:unhideWhenUsed/>
    <w:rsid w:val="00052F8A"/>
    <w:pPr>
      <w:spacing w:line="240" w:lineRule="auto"/>
    </w:pPr>
    <w:rPr>
      <w:sz w:val="20"/>
      <w:szCs w:val="20"/>
    </w:rPr>
  </w:style>
  <w:style w:type="character" w:customStyle="1" w:styleId="CommentTextChar">
    <w:name w:val="Comment Text Char"/>
    <w:basedOn w:val="DefaultParagraphFont"/>
    <w:link w:val="CommentText"/>
    <w:uiPriority w:val="99"/>
    <w:rsid w:val="00052F8A"/>
    <w:rPr>
      <w:sz w:val="20"/>
      <w:szCs w:val="20"/>
    </w:rPr>
  </w:style>
  <w:style w:type="paragraph" w:styleId="CommentSubject">
    <w:name w:val="annotation subject"/>
    <w:basedOn w:val="CommentText"/>
    <w:next w:val="CommentText"/>
    <w:link w:val="CommentSubjectChar"/>
    <w:uiPriority w:val="99"/>
    <w:semiHidden/>
    <w:unhideWhenUsed/>
    <w:rsid w:val="00052F8A"/>
    <w:rPr>
      <w:b/>
      <w:bCs/>
    </w:rPr>
  </w:style>
  <w:style w:type="character" w:customStyle="1" w:styleId="CommentSubjectChar">
    <w:name w:val="Comment Subject Char"/>
    <w:basedOn w:val="CommentTextChar"/>
    <w:link w:val="CommentSubject"/>
    <w:uiPriority w:val="99"/>
    <w:semiHidden/>
    <w:rsid w:val="00052F8A"/>
    <w:rPr>
      <w:b/>
      <w:bCs/>
      <w:sz w:val="20"/>
      <w:szCs w:val="20"/>
    </w:rPr>
  </w:style>
  <w:style w:type="paragraph" w:styleId="BalloonText">
    <w:name w:val="Balloon Text"/>
    <w:basedOn w:val="Normal"/>
    <w:link w:val="BalloonTextChar"/>
    <w:uiPriority w:val="99"/>
    <w:semiHidden/>
    <w:unhideWhenUsed/>
    <w:rsid w:val="0033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C"/>
    <w:rPr>
      <w:rFonts w:ascii="Segoe UI" w:hAnsi="Segoe UI" w:cs="Segoe UI"/>
      <w:sz w:val="18"/>
      <w:szCs w:val="18"/>
    </w:rPr>
  </w:style>
  <w:style w:type="paragraph" w:styleId="Revision">
    <w:name w:val="Revision"/>
    <w:hidden/>
    <w:uiPriority w:val="99"/>
    <w:semiHidden/>
    <w:rsid w:val="00D87568"/>
    <w:pPr>
      <w:spacing w:after="0" w:line="240" w:lineRule="auto"/>
    </w:pPr>
  </w:style>
  <w:style w:type="character" w:customStyle="1" w:styleId="UnresolvedMention2">
    <w:name w:val="Unresolved Mention2"/>
    <w:basedOn w:val="DefaultParagraphFont"/>
    <w:uiPriority w:val="99"/>
    <w:semiHidden/>
    <w:unhideWhenUsed/>
    <w:rsid w:val="00095E43"/>
    <w:rPr>
      <w:color w:val="605E5C"/>
      <w:shd w:val="clear" w:color="auto" w:fill="E1DFDD"/>
    </w:rPr>
  </w:style>
  <w:style w:type="character" w:styleId="UnresolvedMention">
    <w:name w:val="Unresolved Mention"/>
    <w:basedOn w:val="DefaultParagraphFont"/>
    <w:uiPriority w:val="99"/>
    <w:semiHidden/>
    <w:unhideWhenUsed/>
    <w:rsid w:val="00D906C7"/>
    <w:rPr>
      <w:color w:val="605E5C"/>
      <w:shd w:val="clear" w:color="auto" w:fill="E1DFDD"/>
    </w:rPr>
  </w:style>
  <w:style w:type="character" w:customStyle="1" w:styleId="Heading1Char">
    <w:name w:val="Heading 1 Char"/>
    <w:basedOn w:val="DefaultParagraphFont"/>
    <w:link w:val="Heading1"/>
    <w:uiPriority w:val="9"/>
    <w:rsid w:val="00131AAB"/>
    <w:rPr>
      <w:rFonts w:ascii="ITC Stone Sans" w:eastAsiaTheme="majorEastAsia" w:hAnsi="ITC Stone Sans" w:cstheme="majorBidi"/>
      <w:color w:val="0C5449"/>
      <w:sz w:val="32"/>
      <w:szCs w:val="32"/>
    </w:rPr>
  </w:style>
  <w:style w:type="character" w:customStyle="1" w:styleId="Heading2Char">
    <w:name w:val="Heading 2 Char"/>
    <w:basedOn w:val="DefaultParagraphFont"/>
    <w:link w:val="Heading2"/>
    <w:uiPriority w:val="9"/>
    <w:rsid w:val="00131AAB"/>
    <w:rPr>
      <w:rFonts w:ascii="ITC Stone Sans" w:eastAsiaTheme="majorEastAsia" w:hAnsi="ITC Stone Sans"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file:///C:\Users\gm7686\AppData\Local\Microsoft\Windows\INetCache\Content.Outlook\ZEZ931DH\clas.wayne.edu\alumni\make-a-differenc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file:///C:\Users\gm7686\AppData\Local\Microsoft\Windows\INetCache\Content.Outlook\ZEZ931DH\clas.wayne.edu\afamstud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file:///\\ad.wayne.edu\Users\fz8071\Downloads\giving.wayne.edu\donat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CFAB-D80B-4565-85B2-949EF15D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8537</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Manager/>
  <Company>Wayne State University</Company>
  <LinksUpToDate>false</LinksUpToDate>
  <CharactersWithSpaces>9969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Studies at Wayne State University</dc:title>
  <dc:subject/>
  <dc:creator>Wayne State University Department of African American Studies</dc:creator>
  <cp:keywords/>
  <dc:description/>
  <cp:lastModifiedBy>Microsoft Office User</cp:lastModifiedBy>
  <cp:revision>2</cp:revision>
  <dcterms:created xsi:type="dcterms:W3CDTF">2023-05-15T16:01:00Z</dcterms:created>
  <dcterms:modified xsi:type="dcterms:W3CDTF">2023-05-15T16:01:00Z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0e224b50-1e25-4068-af85-0347fc4104ba</vt:lpwstr>
  </property>
</Properties>
</file>